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FE" w:rsidRDefault="001406FE" w:rsidP="00140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17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406FE" w:rsidRDefault="001406FE" w:rsidP="00140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№ 01-10/571-2  от 01.09.2021</w:t>
      </w:r>
    </w:p>
    <w:p w:rsidR="001406FE" w:rsidRDefault="001406FE" w:rsidP="0014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06FE" w:rsidRPr="00967FD6" w:rsidRDefault="001406FE" w:rsidP="0014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967FD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67FD6">
        <w:rPr>
          <w:rFonts w:ascii="Times New Roman" w:hAnsi="Times New Roman" w:cs="Times New Roman"/>
          <w:sz w:val="24"/>
          <w:szCs w:val="24"/>
        </w:rPr>
        <w:t xml:space="preserve"> контроля на 2021 -2022 учебный год</w:t>
      </w:r>
    </w:p>
    <w:p w:rsidR="001406FE" w:rsidRDefault="001406FE" w:rsidP="0014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FD6">
        <w:rPr>
          <w:rFonts w:ascii="Times New Roman" w:hAnsi="Times New Roman" w:cs="Times New Roman"/>
          <w:sz w:val="24"/>
          <w:szCs w:val="24"/>
        </w:rPr>
        <w:t>по направлениям работы заместителей директора</w:t>
      </w:r>
    </w:p>
    <w:p w:rsidR="001406FE" w:rsidRPr="00967FD6" w:rsidRDefault="001406FE" w:rsidP="00140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05" w:type="dxa"/>
        <w:tblInd w:w="-1094" w:type="dxa"/>
        <w:tblLayout w:type="fixed"/>
        <w:tblLook w:val="04A0"/>
      </w:tblPr>
      <w:tblGrid>
        <w:gridCol w:w="1089"/>
        <w:gridCol w:w="1861"/>
        <w:gridCol w:w="2261"/>
        <w:gridCol w:w="1595"/>
        <w:gridCol w:w="2233"/>
        <w:gridCol w:w="1666"/>
      </w:tblGrid>
      <w:tr w:rsidR="001406FE" w:rsidTr="001406FE">
        <w:tc>
          <w:tcPr>
            <w:tcW w:w="1089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1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2261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595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233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 xml:space="preserve">Методы </w:t>
            </w:r>
          </w:p>
        </w:tc>
        <w:tc>
          <w:tcPr>
            <w:tcW w:w="1666" w:type="dxa"/>
          </w:tcPr>
          <w:p w:rsidR="001406FE" w:rsidRPr="00EB6F16" w:rsidRDefault="001406FE" w:rsidP="00C85AEA">
            <w:pPr>
              <w:jc w:val="center"/>
              <w:rPr>
                <w:rFonts w:ascii="Times New Roman" w:hAnsi="Times New Roman" w:cs="Times New Roman"/>
              </w:rPr>
            </w:pPr>
            <w:r w:rsidRPr="00EB6F16">
              <w:rPr>
                <w:rFonts w:ascii="Times New Roman" w:hAnsi="Times New Roman" w:cs="Times New Roman"/>
              </w:rPr>
              <w:t>Итог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1-2 неделя сентября</w:t>
            </w:r>
          </w:p>
        </w:tc>
        <w:tc>
          <w:tcPr>
            <w:tcW w:w="18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Организация работы школы в рамках городского сетевого взаимодействия ОУ</w:t>
            </w:r>
          </w:p>
        </w:tc>
        <w:tc>
          <w:tcPr>
            <w:tcW w:w="22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Формирование групп обучающихся для изучения элективных предметов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Составление расписания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67FD6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Анализ рабочих программ курсов элективных курсов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Инвентаризация нормативных документов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Собеседование с учителями и обучающимися</w:t>
            </w:r>
          </w:p>
        </w:tc>
        <w:tc>
          <w:tcPr>
            <w:tcW w:w="1666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 xml:space="preserve">Справка 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 xml:space="preserve"> Организация сотрудничества школы с «Малой академией» РГАТУ</w:t>
            </w:r>
          </w:p>
        </w:tc>
        <w:tc>
          <w:tcPr>
            <w:tcW w:w="22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Создание организационных условий  для эффективной реализации внеурочной деятельности  профильных групп 10-х классов</w:t>
            </w:r>
          </w:p>
        </w:tc>
        <w:tc>
          <w:tcPr>
            <w:tcW w:w="1595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Формирование групп внеурочной деятельности</w:t>
            </w:r>
            <w:proofErr w:type="gramStart"/>
            <w:r w:rsidRPr="00967FD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67FD6">
              <w:rPr>
                <w:rFonts w:ascii="Times New Roman" w:hAnsi="Times New Roman" w:cs="Times New Roman"/>
              </w:rPr>
              <w:t>составление расписания</w:t>
            </w:r>
          </w:p>
        </w:tc>
        <w:tc>
          <w:tcPr>
            <w:tcW w:w="1666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 xml:space="preserve">Справка 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Организация профильной подготовки учащихся 10 классов</w:t>
            </w:r>
          </w:p>
        </w:tc>
        <w:tc>
          <w:tcPr>
            <w:tcW w:w="22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Формирование групп учащихся 10-х классов для изучения  профильных предметов и элективных курсов</w:t>
            </w:r>
          </w:p>
        </w:tc>
        <w:tc>
          <w:tcPr>
            <w:tcW w:w="1595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67FD6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Анализ результатов анкетирования учащихся</w:t>
            </w:r>
          </w:p>
        </w:tc>
        <w:tc>
          <w:tcPr>
            <w:tcW w:w="1666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Составление расписания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967FD6" w:rsidRDefault="001406FE" w:rsidP="001406FE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Организация проектной деятельности 10 классов</w:t>
            </w:r>
          </w:p>
        </w:tc>
        <w:tc>
          <w:tcPr>
            <w:tcW w:w="2261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Выполнение ФГОС СОО</w:t>
            </w:r>
          </w:p>
        </w:tc>
        <w:tc>
          <w:tcPr>
            <w:tcW w:w="1595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67FD6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 xml:space="preserve">Собеседование с учителями – </w:t>
            </w:r>
            <w:proofErr w:type="spellStart"/>
            <w:r w:rsidRPr="00967FD6">
              <w:rPr>
                <w:rFonts w:ascii="Times New Roman" w:hAnsi="Times New Roman" w:cs="Times New Roman"/>
              </w:rPr>
              <w:t>тьют</w:t>
            </w:r>
            <w:r>
              <w:rPr>
                <w:rFonts w:ascii="Times New Roman" w:hAnsi="Times New Roman" w:cs="Times New Roman"/>
              </w:rPr>
              <w:t>о</w:t>
            </w:r>
            <w:r w:rsidRPr="00967FD6">
              <w:rPr>
                <w:rFonts w:ascii="Times New Roman" w:hAnsi="Times New Roman" w:cs="Times New Roman"/>
              </w:rPr>
              <w:t>рами</w:t>
            </w:r>
            <w:proofErr w:type="spellEnd"/>
            <w:r w:rsidRPr="00967FD6">
              <w:rPr>
                <w:rFonts w:ascii="Times New Roman" w:hAnsi="Times New Roman" w:cs="Times New Roman"/>
              </w:rPr>
              <w:t xml:space="preserve"> проектной деятельности школьников. Анализ документации по проектной деятельности</w:t>
            </w:r>
          </w:p>
        </w:tc>
        <w:tc>
          <w:tcPr>
            <w:tcW w:w="1666" w:type="dxa"/>
          </w:tcPr>
          <w:p w:rsidR="001406FE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Координационный совет по проектной деятельности</w:t>
            </w:r>
          </w:p>
          <w:p w:rsidR="001406FE" w:rsidRPr="00967FD6" w:rsidRDefault="001406FE" w:rsidP="00C85AEA">
            <w:pPr>
              <w:rPr>
                <w:rFonts w:ascii="Times New Roman" w:hAnsi="Times New Roman" w:cs="Times New Roman"/>
              </w:rPr>
            </w:pPr>
            <w:r w:rsidRPr="00967FD6">
              <w:rPr>
                <w:rFonts w:ascii="Times New Roman" w:hAnsi="Times New Roman" w:cs="Times New Roman"/>
              </w:rPr>
              <w:t>10-х классов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Модель организации внеурочной деятельности в 10-х классах. 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Выполнение ФГОС СОО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24398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Круглый стол с учителями- предметниками и классными руководителями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Составление расписания  внеурочной деятельности по заявкам 10-классников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Организация работы школы в рамках городского сетевого </w:t>
            </w:r>
            <w:r w:rsidRPr="00D24398">
              <w:rPr>
                <w:rFonts w:ascii="Times New Roman" w:hAnsi="Times New Roman" w:cs="Times New Roman"/>
              </w:rPr>
              <w:lastRenderedPageBreak/>
              <w:t>взаимодействия ОУ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lastRenderedPageBreak/>
              <w:t>Формирование групп обучающихся для изучения элективных предметов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Составление </w:t>
            </w:r>
            <w:r w:rsidRPr="00D24398">
              <w:rPr>
                <w:rFonts w:ascii="Times New Roman" w:hAnsi="Times New Roman" w:cs="Times New Roman"/>
              </w:rPr>
              <w:lastRenderedPageBreak/>
              <w:t>расписания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D24398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Анализ рабочих программ курсов элективных курсов Инвентаризация нормативных </w:t>
            </w:r>
            <w:r w:rsidRPr="00D2439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Собеседование с учителями и обучающимися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lastRenderedPageBreak/>
              <w:t xml:space="preserve">Справка 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Организация работы с кандидатами на медаль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 w:rsidRPr="00D24398">
              <w:rPr>
                <w:rFonts w:ascii="Times New Roman" w:hAnsi="Times New Roman" w:cs="Times New Roman"/>
              </w:rPr>
              <w:t>талантливых</w:t>
            </w:r>
            <w:proofErr w:type="gramEnd"/>
            <w:r w:rsidRPr="00D24398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24398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Круглый стол с учителями- предметниками и классными руководителями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Программное обеспечение учебного плана 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Утверждение рабочих  программ по предметам, программ факультативов, </w:t>
            </w:r>
            <w:proofErr w:type="spellStart"/>
            <w:r w:rsidRPr="00D24398">
              <w:rPr>
                <w:rFonts w:ascii="Times New Roman" w:hAnsi="Times New Roman" w:cs="Times New Roman"/>
              </w:rPr>
              <w:t>элективов</w:t>
            </w:r>
            <w:proofErr w:type="spellEnd"/>
            <w:r w:rsidRPr="00D24398">
              <w:rPr>
                <w:rFonts w:ascii="Times New Roman" w:hAnsi="Times New Roman" w:cs="Times New Roman"/>
              </w:rPr>
              <w:t>, кружков.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4398">
              <w:rPr>
                <w:rFonts w:ascii="Times New Roman" w:hAnsi="Times New Roman" w:cs="Times New Roman"/>
              </w:rPr>
              <w:t>бзорный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Анализ составления рабочих программ  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Справка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Составление расписания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24398">
              <w:rPr>
                <w:rFonts w:ascii="Times New Roman" w:hAnsi="Times New Roman" w:cs="Times New Roman"/>
              </w:rPr>
              <w:t>ентябрь - октябрь</w:t>
            </w: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Работа молодых и вновь назначенных учителей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Знакомство с методами работы учителей, оказание методической помощи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4398">
              <w:rPr>
                <w:rFonts w:ascii="Times New Roman" w:hAnsi="Times New Roman" w:cs="Times New Roman"/>
              </w:rPr>
              <w:t>ндивидуальный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Справка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Адаптация обучающихся 5-х классов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Обеспечение максимально комфортных условий при переходе  из начальной школы в </w:t>
            </w:r>
            <w:proofErr w:type="gramStart"/>
            <w:r w:rsidRPr="00D24398">
              <w:rPr>
                <w:rFonts w:ascii="Times New Roman" w:hAnsi="Times New Roman" w:cs="Times New Roman"/>
              </w:rPr>
              <w:t>основную</w:t>
            </w:r>
            <w:proofErr w:type="gramEnd"/>
            <w:r w:rsidRPr="00D24398">
              <w:rPr>
                <w:rFonts w:ascii="Times New Roman" w:hAnsi="Times New Roman" w:cs="Times New Roman"/>
              </w:rPr>
              <w:t>, соблюдение преемственности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Посещение уроков и внеурочных занятий, собеседование с классными руководителями, проведение и анализ </w:t>
            </w:r>
            <w:proofErr w:type="spellStart"/>
            <w:r w:rsidRPr="00D24398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D24398">
              <w:rPr>
                <w:rFonts w:ascii="Times New Roman" w:hAnsi="Times New Roman" w:cs="Times New Roman"/>
              </w:rPr>
              <w:t xml:space="preserve"> работ, анализ анкетирования обучающихся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Малый педсовет: анализ адаптации обучающихся 5-х классов </w:t>
            </w:r>
            <w:proofErr w:type="gramStart"/>
            <w:r w:rsidRPr="00D24398">
              <w:rPr>
                <w:rFonts w:ascii="Times New Roman" w:hAnsi="Times New Roman" w:cs="Times New Roman"/>
              </w:rPr>
              <w:t>к</w:t>
            </w:r>
            <w:proofErr w:type="gramEnd"/>
            <w:r w:rsidRPr="00D243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398">
              <w:rPr>
                <w:rFonts w:ascii="Times New Roman" w:hAnsi="Times New Roman" w:cs="Times New Roman"/>
              </w:rPr>
              <w:t>новым</w:t>
            </w:r>
            <w:proofErr w:type="gramEnd"/>
            <w:r w:rsidRPr="00D24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398">
              <w:rPr>
                <w:rFonts w:ascii="Times New Roman" w:hAnsi="Times New Roman" w:cs="Times New Roman"/>
              </w:rPr>
              <w:t>услоивям</w:t>
            </w:r>
            <w:proofErr w:type="spellEnd"/>
            <w:r w:rsidRPr="00D24398">
              <w:rPr>
                <w:rFonts w:ascii="Times New Roman" w:hAnsi="Times New Roman" w:cs="Times New Roman"/>
              </w:rPr>
              <w:t xml:space="preserve"> организации образовательного процесса.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Организация проектной деятельности обучающихся 5-9 классов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Выполнение государственных образовательных стандартов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Собеседование с учителями – руководителями проектной деятельности школьников. Анализ документации по проектной деятельности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Координационный совет по проектной деятельности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4398">
              <w:rPr>
                <w:rFonts w:ascii="Times New Roman" w:hAnsi="Times New Roman" w:cs="Times New Roman"/>
              </w:rPr>
              <w:t>ктябрь-ноябрь</w:t>
            </w: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24398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D24398">
              <w:rPr>
                <w:rFonts w:ascii="Times New Roman" w:hAnsi="Times New Roman" w:cs="Times New Roman"/>
              </w:rPr>
              <w:t xml:space="preserve"> работ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proofErr w:type="gramStart"/>
            <w:r w:rsidRPr="00D2439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24398">
              <w:rPr>
                <w:rFonts w:ascii="Times New Roman" w:hAnsi="Times New Roman" w:cs="Times New Roman"/>
              </w:rPr>
              <w:t xml:space="preserve"> выполнением государственных стандартов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Составление графика проведения срезов.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 Анализ результатов на  предметных МО 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Контроль оформления классных журналов, журналов </w:t>
            </w:r>
            <w:proofErr w:type="spellStart"/>
            <w:r w:rsidRPr="00D24398">
              <w:rPr>
                <w:rFonts w:ascii="Times New Roman" w:hAnsi="Times New Roman" w:cs="Times New Roman"/>
              </w:rPr>
              <w:t>элективов</w:t>
            </w:r>
            <w:proofErr w:type="spellEnd"/>
            <w:r w:rsidRPr="00D24398">
              <w:rPr>
                <w:rFonts w:ascii="Times New Roman" w:hAnsi="Times New Roman" w:cs="Times New Roman"/>
              </w:rPr>
              <w:t xml:space="preserve"> 10-11 классов, коррекционных занятий, кружков, тетрадей учёта работы на дому, личных дел </w:t>
            </w:r>
            <w:r w:rsidRPr="00D24398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2261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lastRenderedPageBreak/>
              <w:t>Качественное оформление школьной документации в соответствии с требованиями.</w:t>
            </w:r>
          </w:p>
        </w:tc>
        <w:tc>
          <w:tcPr>
            <w:tcW w:w="1595" w:type="dxa"/>
          </w:tcPr>
          <w:p w:rsidR="001406FE" w:rsidRPr="00D24398" w:rsidRDefault="001406FE" w:rsidP="0014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24398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Проверка школьной документации на конец первой четверти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Справка для производственного совещания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Выполнение  рабочих программ по предметам за первую  четверть</w:t>
            </w:r>
          </w:p>
          <w:p w:rsidR="001406FE" w:rsidRPr="00D24398" w:rsidRDefault="001406FE" w:rsidP="00C85AE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1406FE" w:rsidRPr="00D24398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Выполнение закона об образовании, выполнение государственного образовательного стандарта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Сбор и анализ  отчётов учителей о выполнении реализуемых учебных программ по предметам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Собеседование с учителями-предметниками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D24398" w:rsidRDefault="001406FE" w:rsidP="00C85AE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D24398">
              <w:rPr>
                <w:rFonts w:ascii="Times New Roman" w:hAnsi="Times New Roman" w:cs="Times New Roman"/>
              </w:rPr>
              <w:t>рекомендаций фронтальной проверки качества преподавания химии</w:t>
            </w:r>
            <w:proofErr w:type="gramEnd"/>
          </w:p>
        </w:tc>
        <w:tc>
          <w:tcPr>
            <w:tcW w:w="2261" w:type="dxa"/>
          </w:tcPr>
          <w:p w:rsidR="001406FE" w:rsidRPr="00D24398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 xml:space="preserve">Своевременное и качественное выполнение рекомендаций фронтальной проверки </w:t>
            </w:r>
          </w:p>
        </w:tc>
        <w:tc>
          <w:tcPr>
            <w:tcW w:w="1595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Посещение уроков, собеседование с предметниками</w:t>
            </w:r>
          </w:p>
        </w:tc>
        <w:tc>
          <w:tcPr>
            <w:tcW w:w="1666" w:type="dxa"/>
          </w:tcPr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Справка</w:t>
            </w:r>
          </w:p>
          <w:p w:rsidR="001406FE" w:rsidRPr="00D24398" w:rsidRDefault="001406FE" w:rsidP="00C85AEA">
            <w:pPr>
              <w:rPr>
                <w:rFonts w:ascii="Times New Roman" w:hAnsi="Times New Roman" w:cs="Times New Roman"/>
              </w:rPr>
            </w:pPr>
            <w:r w:rsidRPr="00D24398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Фронтальная проверка качества преподавания русского зыка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государственных образовательных стандартов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Посещение уроков и внеклассных мероприятий, проверка тетрадей по русскому языку, собеседование с учителями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Смотр учебных кабинетов «Соответствие кабинетов требования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52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Соответствие школьной образовательной среды требованиям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Смотр, собеседование с руководителями кабинетов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Работа классных руководителей  с учащимися и родителями по ведению дневников 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требований по заполнению дневников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Проверка  заполнения и ведения дневников учащихся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Работа классных руководителей  по организации заполнения 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учащимися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Контроль за выполнением </w:t>
            </w:r>
            <w:proofErr w:type="gramStart"/>
            <w:r w:rsidRPr="00A0528B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A0528B">
              <w:rPr>
                <w:rFonts w:ascii="Times New Roman" w:hAnsi="Times New Roman" w:cs="Times New Roman"/>
              </w:rPr>
              <w:t xml:space="preserve"> ООО, СОО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Выборочная проверка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учащихся 5-9-х классов. Собеседование с классными руководителями и учителями-предметниками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Уровень работы учителя по формированию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результатов на уроке 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государственных образовательных стандартов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декабрь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Организация образовательного процесса в 9,11 классах. 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Анализ результативности и  причин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 выпускников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Классно-обобщающий 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уроков, классных часов, анализ анкетирования обучающихся, анализ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работ по предметам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Малый педсовет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  Контроль оформления  </w:t>
            </w:r>
            <w:r w:rsidRPr="00A0528B">
              <w:rPr>
                <w:rFonts w:ascii="Times New Roman" w:hAnsi="Times New Roman" w:cs="Times New Roman"/>
              </w:rPr>
              <w:lastRenderedPageBreak/>
              <w:t>школьной документации по итогам 2 четверти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lastRenderedPageBreak/>
              <w:t xml:space="preserve">Качественное оформление </w:t>
            </w:r>
            <w:r w:rsidRPr="00A0528B">
              <w:rPr>
                <w:rFonts w:ascii="Times New Roman" w:hAnsi="Times New Roman" w:cs="Times New Roman"/>
              </w:rPr>
              <w:lastRenderedPageBreak/>
              <w:t xml:space="preserve">школьной документации в соответствии с требованиями. 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Проверка школьной документации на  </w:t>
            </w:r>
            <w:r w:rsidRPr="00A0528B">
              <w:rPr>
                <w:rFonts w:ascii="Times New Roman" w:hAnsi="Times New Roman" w:cs="Times New Roman"/>
              </w:rPr>
              <w:lastRenderedPageBreak/>
              <w:t>конец четверти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lastRenderedPageBreak/>
              <w:t>Справка для производствен</w:t>
            </w:r>
            <w:r w:rsidRPr="00A0528B">
              <w:rPr>
                <w:rFonts w:ascii="Times New Roman" w:hAnsi="Times New Roman" w:cs="Times New Roman"/>
              </w:rPr>
              <w:lastRenderedPageBreak/>
              <w:t>ного совещания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Фронтальная проверка качества преподавания географии 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государственного образовательного стандарта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 и внеклассных мероприятий, проверка тетрадей по географии, собеседование с учителями 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 Работа с кандидатами на медаль                                         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Выполнение требований нормативных документов, регламентирующих получение медали «За особые успехи в обучении» 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Собеседование с учителями-предметниками, классными руководителями, выпускниками-кандидатами на медаль; посещение уроков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Промежуточные результаты сотрудничества школы с «Малой академией» РГАТ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государственных образовательных стандартов СОО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Собеседование с учащимися 10-х классов, посещение  внеурочных занятий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январь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 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Мониторинг качества преподавания элективных учебных предметов в 10-11 классах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Выполнение государственного образовательного стандарта 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Посещение элективных курсов</w:t>
            </w:r>
            <w:proofErr w:type="gramStart"/>
            <w:r w:rsidRPr="00A052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528B">
              <w:rPr>
                <w:rFonts w:ascii="Times New Roman" w:hAnsi="Times New Roman" w:cs="Times New Roman"/>
              </w:rPr>
              <w:t xml:space="preserve"> собеседование с учителями, анкетирование обучающихся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Состояние образовательного процесса в классах  расширенным изучением математики в 5-9 классах.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Анализ результативности и </w:t>
            </w:r>
            <w:proofErr w:type="gramStart"/>
            <w:r w:rsidRPr="00A0528B">
              <w:rPr>
                <w:rFonts w:ascii="Times New Roman" w:hAnsi="Times New Roman" w:cs="Times New Roman"/>
              </w:rPr>
              <w:t>успешности</w:t>
            </w:r>
            <w:proofErr w:type="gramEnd"/>
            <w:r w:rsidRPr="00A0528B">
              <w:rPr>
                <w:rFonts w:ascii="Times New Roman" w:hAnsi="Times New Roman" w:cs="Times New Roman"/>
              </w:rPr>
              <w:t xml:space="preserve"> обучающихся  в классах  расширенным изучением математики в 5-9 класса, корректировка форм и методов работы с обучающимися.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уроков, анализ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работ и успеваемости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A0528B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  <w:highlight w:val="yellow"/>
              </w:rPr>
            </w:pPr>
            <w:r w:rsidRPr="00A0528B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A0528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0528B">
              <w:rPr>
                <w:rFonts w:ascii="Times New Roman" w:hAnsi="Times New Roman" w:cs="Times New Roman"/>
              </w:rPr>
              <w:t>, имеющими трудности в обучении.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  <w:highlight w:val="yellow"/>
              </w:rPr>
            </w:pPr>
            <w:r w:rsidRPr="00A0528B">
              <w:rPr>
                <w:rFonts w:ascii="Times New Roman" w:hAnsi="Times New Roman" w:cs="Times New Roman"/>
              </w:rPr>
              <w:t>Анализ результативности работы с обучающимися, имеющими трудности в обучении</w:t>
            </w:r>
            <w:proofErr w:type="gramStart"/>
            <w:r w:rsidRPr="00A0528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0528B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  <w:highlight w:val="yellow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уроков, анализ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работ и текущей успеваемости учащихся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  <w:highlight w:val="yellow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A0528B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Промежуточный результат участия школы в городском сетевом </w:t>
            </w:r>
            <w:r w:rsidRPr="00A0528B">
              <w:rPr>
                <w:rFonts w:ascii="Times New Roman" w:hAnsi="Times New Roman" w:cs="Times New Roman"/>
              </w:rPr>
              <w:lastRenderedPageBreak/>
              <w:t>взаимодействии ОУ.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lastRenderedPageBreak/>
              <w:t xml:space="preserve">Анализ промежуточных результатов участия школы в городском сетевом </w:t>
            </w:r>
            <w:r w:rsidRPr="00A0528B">
              <w:rPr>
                <w:rFonts w:ascii="Times New Roman" w:hAnsi="Times New Roman" w:cs="Times New Roman"/>
              </w:rPr>
              <w:lastRenderedPageBreak/>
              <w:t>взаимодействии ОУ.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A0528B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Собеседование с учителями и обучающимися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Фронтальная проверка качества преподавания физики и астрономии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государственного образовательного стандарта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 и внеклассных мероприятий, проверка тетрадей по физике и астрономии, собеседование с учителями 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0528B">
              <w:rPr>
                <w:rFonts w:ascii="Times New Roman" w:hAnsi="Times New Roman" w:cs="Times New Roman"/>
              </w:rPr>
              <w:t>срезовых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работ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proofErr w:type="gramStart"/>
            <w:r w:rsidRPr="00A05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0528B">
              <w:rPr>
                <w:rFonts w:ascii="Times New Roman" w:hAnsi="Times New Roman" w:cs="Times New Roman"/>
              </w:rPr>
              <w:t xml:space="preserve"> выполнением государственных стандартов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Составление графика проведения срезов.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 Анализ результатов на  предметных МО 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proofErr w:type="spellStart"/>
            <w:r w:rsidRPr="00A0528B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декада</w:t>
            </w:r>
            <w:proofErr w:type="gramStart"/>
            <w:r w:rsidRPr="00A0528B">
              <w:rPr>
                <w:rFonts w:ascii="Times New Roman" w:hAnsi="Times New Roman" w:cs="Times New Roman"/>
              </w:rPr>
              <w:t>"Р</w:t>
            </w:r>
            <w:proofErr w:type="gramEnd"/>
            <w:r w:rsidRPr="00A0528B">
              <w:rPr>
                <w:rFonts w:ascii="Times New Roman" w:hAnsi="Times New Roman" w:cs="Times New Roman"/>
              </w:rPr>
              <w:t>усь традициями сильна"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Анализ  качества проведения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и анализ </w:t>
            </w:r>
            <w:proofErr w:type="spellStart"/>
            <w:r w:rsidRPr="00A0528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0528B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Анализ на заседании МО, методическом совете</w:t>
            </w:r>
          </w:p>
        </w:tc>
      </w:tr>
      <w:tr w:rsidR="001406FE" w:rsidTr="001406FE">
        <w:tc>
          <w:tcPr>
            <w:tcW w:w="1089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0528B">
              <w:rPr>
                <w:rFonts w:ascii="Times New Roman" w:hAnsi="Times New Roman" w:cs="Times New Roman"/>
              </w:rPr>
              <w:t>евраль-март</w:t>
            </w:r>
          </w:p>
        </w:tc>
        <w:tc>
          <w:tcPr>
            <w:tcW w:w="18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Реализация ФГОС СОО в 10-11-х классах</w:t>
            </w:r>
          </w:p>
        </w:tc>
        <w:tc>
          <w:tcPr>
            <w:tcW w:w="2261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Выполнение государственного образовательного стандарта СОО</w:t>
            </w:r>
          </w:p>
        </w:tc>
        <w:tc>
          <w:tcPr>
            <w:tcW w:w="1595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Посещение уроков и внеклассных мероприятий, 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собеседование с учителями-предметниками, 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 xml:space="preserve">анализ успеваемости, анкетирование учащихся 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Справка</w:t>
            </w:r>
          </w:p>
          <w:p w:rsidR="001406FE" w:rsidRPr="00A0528B" w:rsidRDefault="001406FE" w:rsidP="00C85AEA">
            <w:pPr>
              <w:rPr>
                <w:rFonts w:ascii="Times New Roman" w:hAnsi="Times New Roman" w:cs="Times New Roman"/>
              </w:rPr>
            </w:pPr>
            <w:r w:rsidRPr="00A0528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C3CDC">
              <w:rPr>
                <w:rFonts w:ascii="Times New Roman" w:hAnsi="Times New Roman" w:cs="Times New Roman"/>
              </w:rPr>
              <w:t>арт</w:t>
            </w:r>
          </w:p>
          <w:p w:rsidR="001406FE" w:rsidRPr="003C3CDC" w:rsidRDefault="001406FE" w:rsidP="00C85A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Реализация ФГОС для детей с ОВЗ   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Выполнение государственного образовательного стандарта, корректировка форм и методов работы с </w:t>
            </w:r>
            <w:proofErr w:type="gramStart"/>
            <w:r w:rsidRPr="003C3CD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C3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1406FE" w:rsidRPr="003C3CDC" w:rsidRDefault="001406FE" w:rsidP="0014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C3CDC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Посещение уроков, анализ успеваемости обучающихся</w:t>
            </w:r>
          </w:p>
        </w:tc>
        <w:tc>
          <w:tcPr>
            <w:tcW w:w="1666" w:type="dxa"/>
          </w:tcPr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Справка</w:t>
            </w:r>
          </w:p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Организация образовательного процесса в профильных группах  10-11 классов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Анализ результативности и </w:t>
            </w:r>
            <w:proofErr w:type="gramStart"/>
            <w:r w:rsidRPr="003C3CDC">
              <w:rPr>
                <w:rFonts w:ascii="Times New Roman" w:hAnsi="Times New Roman" w:cs="Times New Roman"/>
              </w:rPr>
              <w:t>успешности</w:t>
            </w:r>
            <w:proofErr w:type="gramEnd"/>
            <w:r w:rsidRPr="003C3CDC">
              <w:rPr>
                <w:rFonts w:ascii="Times New Roman" w:hAnsi="Times New Roman" w:cs="Times New Roman"/>
              </w:rPr>
              <w:t xml:space="preserve"> обучающихся в профильных группах  10-11 классов, корректировка форм и методов работы с обучающимися.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Посещение уроков, элективных курсов, анкетирование обучающихся</w:t>
            </w:r>
          </w:p>
        </w:tc>
        <w:tc>
          <w:tcPr>
            <w:tcW w:w="1666" w:type="dxa"/>
          </w:tcPr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Справка</w:t>
            </w:r>
          </w:p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Мониторинг качества организации проектной деятельности </w:t>
            </w:r>
            <w:proofErr w:type="gramStart"/>
            <w:r w:rsidRPr="003C3C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3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Создание организационных условий для эффективной реализации проектной деятельности обучающихся.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Собеседование с учителями, анкетирование учащихся</w:t>
            </w:r>
          </w:p>
        </w:tc>
        <w:tc>
          <w:tcPr>
            <w:tcW w:w="1666" w:type="dxa"/>
          </w:tcPr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Смотр учебных кабинетов «Методическое сопровождение </w:t>
            </w:r>
            <w:r w:rsidRPr="003C3CDC">
              <w:rPr>
                <w:rFonts w:ascii="Times New Roman" w:hAnsi="Times New Roman" w:cs="Times New Roman"/>
              </w:rPr>
              <w:lastRenderedPageBreak/>
              <w:t>введения стандартов второго поколения»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lastRenderedPageBreak/>
              <w:t xml:space="preserve">Развитие методической базы  в рамках перехода на стандарты второго </w:t>
            </w:r>
            <w:r w:rsidRPr="003C3CDC">
              <w:rPr>
                <w:rFonts w:ascii="Times New Roman" w:hAnsi="Times New Roman" w:cs="Times New Roman"/>
              </w:rPr>
              <w:lastRenderedPageBreak/>
              <w:t>поколения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Смотр, собеседование с руководителями кабинетов</w:t>
            </w:r>
          </w:p>
        </w:tc>
        <w:tc>
          <w:tcPr>
            <w:tcW w:w="1666" w:type="dxa"/>
          </w:tcPr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Справка</w:t>
            </w:r>
          </w:p>
          <w:p w:rsidR="001406FE" w:rsidRPr="005A46E0" w:rsidRDefault="001406FE" w:rsidP="00C85AEA">
            <w:pPr>
              <w:rPr>
                <w:rFonts w:ascii="Times New Roman" w:hAnsi="Times New Roman" w:cs="Times New Roman"/>
              </w:rPr>
            </w:pPr>
            <w:r w:rsidRPr="005A46E0">
              <w:rPr>
                <w:rFonts w:ascii="Times New Roman" w:hAnsi="Times New Roman" w:cs="Times New Roman"/>
              </w:rPr>
              <w:t>Производственное совещание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Итоги предзащиты проектов (10 классы)</w:t>
            </w: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Подготовка к защите индивидуальных образовательных проектов в 10-х классах, допуск к защите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Анализ качества представленных проектов</w:t>
            </w:r>
          </w:p>
        </w:tc>
        <w:tc>
          <w:tcPr>
            <w:tcW w:w="1666" w:type="dxa"/>
          </w:tcPr>
          <w:p w:rsidR="001406FE" w:rsidRPr="009B7472" w:rsidRDefault="001406FE" w:rsidP="00C85AEA">
            <w:pPr>
              <w:rPr>
                <w:rFonts w:ascii="Times New Roman" w:hAnsi="Times New Roman" w:cs="Times New Roman"/>
              </w:rPr>
            </w:pPr>
            <w:r w:rsidRPr="009B7472">
              <w:rPr>
                <w:rFonts w:ascii="Times New Roman" w:hAnsi="Times New Roman" w:cs="Times New Roman"/>
              </w:rPr>
              <w:t>Справка для производственного совещания</w:t>
            </w:r>
          </w:p>
          <w:p w:rsidR="001406FE" w:rsidRPr="002817EB" w:rsidRDefault="001406FE" w:rsidP="00C85AEA">
            <w:pPr>
              <w:jc w:val="center"/>
            </w:pP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  Контроль оформления школьной документации по итогам 3 четверти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Качественное оформление школьной документации</w:t>
            </w:r>
          </w:p>
        </w:tc>
        <w:tc>
          <w:tcPr>
            <w:tcW w:w="1595" w:type="dxa"/>
          </w:tcPr>
          <w:p w:rsidR="001406FE" w:rsidRPr="003C3CDC" w:rsidRDefault="001406FE" w:rsidP="0014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C3CDC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Проверка школьной документации на  конец четверти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 для производственного совещания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 Подготовка к  итоговой аттестации  9, 11 классов.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Анализ качества организации работы по подготовке выпускников к итоговой аттестации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Посещение уроков, собеседование с учителями-предметниками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</w:t>
            </w: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Итоги защиты проектов (10 классы)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Выполнение ООП СОО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Анализ  организации образовательного форума «Формула Успеха», анализ качества представленных проектов и защиты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 для производственного совещания</w:t>
            </w:r>
          </w:p>
        </w:tc>
      </w:tr>
      <w:tr w:rsidR="001406FE" w:rsidTr="001406FE">
        <w:tc>
          <w:tcPr>
            <w:tcW w:w="1089" w:type="dxa"/>
            <w:vMerge w:val="restart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 Итоги  работы школы в рамках городского сетевого взаимодействия ОУ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Анализ качества предоставленной услуги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Анализ успеваемости, анкетирование учащихся, собеседование с педагогом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</w:t>
            </w: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Результаты сотрудничества школы с «Малой академией» РГАТУ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Выполнение государственных образовательных стандартов СОО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Собеседование с учащимися 10-х классов,  педагогами РГАТА, анализ результатов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</w:t>
            </w: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proofErr w:type="gramStart"/>
            <w:r w:rsidRPr="003C3CD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3CDC">
              <w:rPr>
                <w:rFonts w:ascii="Times New Roman" w:hAnsi="Times New Roman" w:cs="Times New Roman"/>
              </w:rPr>
              <w:t xml:space="preserve"> проведением промежуточной аттестации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3C3CDC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3C3CDC">
              <w:rPr>
                <w:rFonts w:ascii="Times New Roman" w:hAnsi="Times New Roman" w:cs="Times New Roman"/>
              </w:rPr>
              <w:t xml:space="preserve">  по предметам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Составление графика контрольных работ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</w:t>
            </w:r>
          </w:p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Совещание при директоре Годовой анализ</w:t>
            </w:r>
          </w:p>
        </w:tc>
      </w:tr>
      <w:tr w:rsidR="001406FE" w:rsidTr="001406FE">
        <w:tc>
          <w:tcPr>
            <w:tcW w:w="1089" w:type="dxa"/>
            <w:vMerge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Проверка выполнения программ, результаты проверки школьной документации по итогам года</w:t>
            </w:r>
          </w:p>
        </w:tc>
        <w:tc>
          <w:tcPr>
            <w:tcW w:w="2261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Качественное оформление школьной документации</w:t>
            </w:r>
          </w:p>
        </w:tc>
        <w:tc>
          <w:tcPr>
            <w:tcW w:w="1595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C3CDC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2233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Проверка школьной документации на  конец года</w:t>
            </w:r>
          </w:p>
        </w:tc>
        <w:tc>
          <w:tcPr>
            <w:tcW w:w="1666" w:type="dxa"/>
          </w:tcPr>
          <w:p w:rsidR="001406FE" w:rsidRPr="003C3CDC" w:rsidRDefault="001406FE" w:rsidP="00C85AEA">
            <w:pPr>
              <w:rPr>
                <w:rFonts w:ascii="Times New Roman" w:hAnsi="Times New Roman" w:cs="Times New Roman"/>
              </w:rPr>
            </w:pPr>
            <w:r w:rsidRPr="003C3CDC">
              <w:rPr>
                <w:rFonts w:ascii="Times New Roman" w:hAnsi="Times New Roman" w:cs="Times New Roman"/>
              </w:rPr>
              <w:t>Справка для производственного совещания</w:t>
            </w:r>
          </w:p>
        </w:tc>
      </w:tr>
    </w:tbl>
    <w:p w:rsidR="00F628A3" w:rsidRDefault="001406FE"/>
    <w:sectPr w:rsidR="00F628A3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FE"/>
    <w:rsid w:val="001406FE"/>
    <w:rsid w:val="003F7E2E"/>
    <w:rsid w:val="004470D6"/>
    <w:rsid w:val="004F4497"/>
    <w:rsid w:val="005617A1"/>
    <w:rsid w:val="006F6635"/>
    <w:rsid w:val="00792AFF"/>
    <w:rsid w:val="007C7C23"/>
    <w:rsid w:val="00810CCF"/>
    <w:rsid w:val="00995BB7"/>
    <w:rsid w:val="00C33F2A"/>
    <w:rsid w:val="00D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1798</Words>
  <Characters>10253</Characters>
  <Application>Microsoft Office Word</Application>
  <DocSecurity>0</DocSecurity>
  <Lines>85</Lines>
  <Paragraphs>24</Paragraphs>
  <ScaleCrop>false</ScaleCrop>
  <Company>Krokoz™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2022-06-10T10:56:00Z</dcterms:created>
  <dcterms:modified xsi:type="dcterms:W3CDTF">2022-06-10T10:59:00Z</dcterms:modified>
</cp:coreProperties>
</file>