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E1" w:rsidRDefault="006222E1" w:rsidP="006222E1">
      <w:pPr>
        <w:spacing w:after="0" w:line="240" w:lineRule="auto"/>
        <w:ind w:left="-567" w:right="-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B3A52">
        <w:rPr>
          <w:rFonts w:ascii="Times New Roman" w:eastAsia="Times New Roman" w:hAnsi="Times New Roman" w:cs="Times New Roman"/>
          <w:sz w:val="24"/>
          <w:szCs w:val="24"/>
        </w:rPr>
        <w:t xml:space="preserve"> учётом  результатов тест</w:t>
      </w:r>
      <w:r>
        <w:rPr>
          <w:rFonts w:ascii="Times New Roman" w:eastAsia="Times New Roman" w:hAnsi="Times New Roman" w:cs="Times New Roman"/>
          <w:sz w:val="24"/>
          <w:szCs w:val="24"/>
        </w:rPr>
        <w:t>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платформе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Эраскоп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719C6">
        <w:t xml:space="preserve"> </w:t>
      </w:r>
      <w:r w:rsidRPr="00A719C6">
        <w:rPr>
          <w:rFonts w:ascii="Times New Roman" w:eastAsia="Times New Roman" w:hAnsi="Times New Roman" w:cs="Times New Roman"/>
          <w:sz w:val="24"/>
          <w:szCs w:val="24"/>
        </w:rPr>
        <w:t>ГАУ ДПО ЯО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«Институт развития образования»</w:t>
      </w:r>
      <w:r w:rsidRPr="00A7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tgtFrame="_blank" w:history="1">
        <w:r w:rsidRPr="00A719C6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http://testing.iro.yar.ru/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а также</w:t>
      </w:r>
      <w:r w:rsidRPr="000B3A52">
        <w:rPr>
          <w:rFonts w:ascii="Times New Roman" w:eastAsia="Times New Roman" w:hAnsi="Times New Roman" w:cs="Times New Roman"/>
          <w:sz w:val="24"/>
          <w:szCs w:val="24"/>
        </w:rPr>
        <w:t xml:space="preserve"> на основе самодиагностики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каждым учителем был </w:t>
      </w:r>
      <w:r w:rsidRPr="000B3A52">
        <w:rPr>
          <w:rFonts w:ascii="Times New Roman" w:eastAsia="Times New Roman" w:hAnsi="Times New Roman" w:cs="Times New Roman"/>
          <w:sz w:val="24"/>
          <w:szCs w:val="24"/>
        </w:rPr>
        <w:t xml:space="preserve">составлен Индивидуальный план профессионального развития, </w:t>
      </w:r>
      <w:r>
        <w:rPr>
          <w:rFonts w:ascii="Times New Roman" w:eastAsia="Times New Roman" w:hAnsi="Times New Roman" w:cs="Times New Roman"/>
          <w:sz w:val="24"/>
          <w:szCs w:val="24"/>
        </w:rPr>
        <w:t>где сформулированы з</w:t>
      </w:r>
      <w:r w:rsidRPr="0039610F">
        <w:rPr>
          <w:rFonts w:ascii="Times New Roman" w:eastAsia="Times New Roman" w:hAnsi="Times New Roman" w:cs="Times New Roman"/>
          <w:sz w:val="24"/>
          <w:szCs w:val="24"/>
        </w:rPr>
        <w:t>адачи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запланированы мероприятия </w:t>
      </w:r>
      <w:r w:rsidRPr="000B3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9610F">
        <w:rPr>
          <w:rFonts w:ascii="Times New Roman" w:eastAsia="Times New Roman" w:hAnsi="Times New Roman" w:cs="Times New Roman"/>
          <w:sz w:val="24"/>
          <w:szCs w:val="24"/>
        </w:rPr>
        <w:t>ля восполнения «дефицитов»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9610F">
        <w:rPr>
          <w:rFonts w:ascii="Times New Roman" w:eastAsia="Times New Roman" w:hAnsi="Times New Roman" w:cs="Times New Roman"/>
          <w:sz w:val="24"/>
          <w:szCs w:val="24"/>
        </w:rPr>
        <w:t>профессионального роста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222E1" w:rsidRDefault="006222E1" w:rsidP="006222E1">
      <w:pPr>
        <w:spacing w:after="0" w:line="240" w:lineRule="auto"/>
        <w:ind w:left="-567" w:right="-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2E1" w:rsidRDefault="006222E1" w:rsidP="006222E1">
      <w:pPr>
        <w:spacing w:after="0" w:line="240" w:lineRule="auto"/>
        <w:ind w:left="-567" w:right="-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На решение проблем, связанных с профессиональными компетенциями учителей, в 2021-22 учебном году будут направлены следующие меры:</w:t>
      </w:r>
    </w:p>
    <w:p w:rsidR="006222E1" w:rsidRDefault="006222E1" w:rsidP="006222E1">
      <w:pPr>
        <w:spacing w:after="0" w:line="240" w:lineRule="auto"/>
        <w:ind w:left="-567" w:right="-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2E1" w:rsidRDefault="006222E1" w:rsidP="006222E1">
      <w:pPr>
        <w:spacing w:after="0" w:line="240" w:lineRule="auto"/>
        <w:ind w:left="-567" w:right="-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Методический совет №1 по теме «Ключевые задачи школьной службы методического сопровождения педагога. Виртуальный методический кабинет»;</w:t>
      </w:r>
    </w:p>
    <w:p w:rsidR="006222E1" w:rsidRDefault="006222E1" w:rsidP="006222E1">
      <w:pPr>
        <w:spacing w:after="0" w:line="240" w:lineRule="auto"/>
        <w:ind w:left="-567" w:right="-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2E1" w:rsidRDefault="006222E1" w:rsidP="006222E1">
      <w:pPr>
        <w:spacing w:after="0" w:line="240" w:lineRule="auto"/>
        <w:ind w:left="-567" w:right="-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Методический совет №2 по теме «Мотивация самообразования педагогов. Анализ реализации индивидуального плана профессионального развития учителя»;</w:t>
      </w:r>
    </w:p>
    <w:p w:rsidR="006222E1" w:rsidRDefault="006222E1" w:rsidP="006222E1">
      <w:pPr>
        <w:spacing w:after="0" w:line="240" w:lineRule="auto"/>
        <w:ind w:left="-567" w:right="-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2E1" w:rsidRDefault="006222E1" w:rsidP="006222E1">
      <w:pPr>
        <w:spacing w:after="0" w:line="240" w:lineRule="auto"/>
        <w:ind w:left="-567" w:right="-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Заседания предметных методических объединений учителей по темам:</w:t>
      </w:r>
    </w:p>
    <w:p w:rsidR="006222E1" w:rsidRDefault="006222E1" w:rsidP="006222E1">
      <w:pPr>
        <w:spacing w:after="0" w:line="240" w:lineRule="auto"/>
        <w:ind w:left="-567" w:right="-39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222E1" w:rsidRPr="0051295F" w:rsidRDefault="006222E1" w:rsidP="006222E1">
      <w:pPr>
        <w:pStyle w:val="a3"/>
        <w:numPr>
          <w:ilvl w:val="0"/>
          <w:numId w:val="1"/>
        </w:numPr>
        <w:spacing w:after="0" w:line="240" w:lineRule="auto"/>
        <w:ind w:right="-397"/>
        <w:jc w:val="both"/>
        <w:rPr>
          <w:rFonts w:ascii="Times New Roman" w:hAnsi="Times New Roman" w:cs="Times New Roman"/>
          <w:sz w:val="24"/>
          <w:szCs w:val="24"/>
        </w:rPr>
      </w:pPr>
      <w:r w:rsidRPr="0051295F">
        <w:rPr>
          <w:rFonts w:ascii="Times New Roman" w:hAnsi="Times New Roman" w:cs="Times New Roman"/>
          <w:sz w:val="24"/>
          <w:szCs w:val="24"/>
        </w:rPr>
        <w:t>«Компетенция целеполагания учителя. Приёмы и техники обучения целеполаганию. Формулирование цели на языке «учебных действий»;</w:t>
      </w:r>
    </w:p>
    <w:p w:rsidR="006222E1" w:rsidRDefault="006222E1" w:rsidP="006222E1">
      <w:pPr>
        <w:pStyle w:val="a3"/>
        <w:numPr>
          <w:ilvl w:val="0"/>
          <w:numId w:val="1"/>
        </w:numPr>
        <w:spacing w:after="0" w:line="240" w:lineRule="auto"/>
        <w:ind w:righ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«Методы и приёмы работы с презентационной графикой и изображениями»;</w:t>
      </w:r>
    </w:p>
    <w:p w:rsidR="006222E1" w:rsidRDefault="006222E1" w:rsidP="006222E1">
      <w:pPr>
        <w:pStyle w:val="a3"/>
        <w:numPr>
          <w:ilvl w:val="0"/>
          <w:numId w:val="1"/>
        </w:numPr>
        <w:spacing w:after="0" w:line="240" w:lineRule="auto"/>
        <w:ind w:righ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«Проблема подбора контрольно-измерительных материалов для организации мониторинга достижения образовательных результатов с учётом разных возможностей и потребностей разных детей»;</w:t>
      </w:r>
    </w:p>
    <w:p w:rsidR="006222E1" w:rsidRDefault="006222E1" w:rsidP="006222E1">
      <w:pPr>
        <w:pStyle w:val="a3"/>
        <w:numPr>
          <w:ilvl w:val="0"/>
          <w:numId w:val="1"/>
        </w:numPr>
        <w:spacing w:after="0" w:line="240" w:lineRule="auto"/>
        <w:ind w:righ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«Анализ ресурсов электронного сервиса «Открытый университет методической поддержки педагога»;</w:t>
      </w:r>
    </w:p>
    <w:p w:rsidR="006222E1" w:rsidRDefault="006222E1" w:rsidP="006222E1">
      <w:pPr>
        <w:pStyle w:val="a3"/>
        <w:numPr>
          <w:ilvl w:val="0"/>
          <w:numId w:val="1"/>
        </w:numPr>
        <w:spacing w:after="0" w:line="240" w:lineRule="auto"/>
        <w:ind w:righ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«Способы повышения мотивации учебной деятельности, диагностика учебной мотивации для выработки индивидуально-ориентированных мер для каждого ученика. Способы дифференциации и адаптации учебного материала»;</w:t>
      </w:r>
    </w:p>
    <w:p w:rsidR="006222E1" w:rsidRPr="0051295F" w:rsidRDefault="006222E1" w:rsidP="006222E1">
      <w:pPr>
        <w:pStyle w:val="a3"/>
        <w:numPr>
          <w:ilvl w:val="0"/>
          <w:numId w:val="1"/>
        </w:numPr>
        <w:spacing w:after="0" w:line="240" w:lineRule="auto"/>
        <w:ind w:righ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бренд-сессия победителя профессионального конкурса «Учитель года России» Пугачёвой К.С.</w:t>
      </w:r>
    </w:p>
    <w:p w:rsidR="00DC7190" w:rsidRDefault="006222E1"/>
    <w:sectPr w:rsidR="00DC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7AA1"/>
    <w:multiLevelType w:val="hybridMultilevel"/>
    <w:tmpl w:val="4D9E08A6"/>
    <w:lvl w:ilvl="0" w:tplc="8B92CDD8">
      <w:start w:val="1"/>
      <w:numFmt w:val="decimal"/>
      <w:lvlText w:val="%1)"/>
      <w:lvlJc w:val="left"/>
      <w:pPr>
        <w:ind w:left="-14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EF"/>
    <w:rsid w:val="00394EEF"/>
    <w:rsid w:val="006172D9"/>
    <w:rsid w:val="006222E1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E1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E1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sting.iro.ya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daniil.lodyagin@bk.ru</dc:creator>
  <cp:keywords/>
  <dc:description/>
  <cp:lastModifiedBy>daniil.lodyagin@bk.ru</cp:lastModifiedBy>
  <cp:revision>2</cp:revision>
  <dcterms:created xsi:type="dcterms:W3CDTF">2021-08-26T12:06:00Z</dcterms:created>
  <dcterms:modified xsi:type="dcterms:W3CDTF">2021-08-26T12:09:00Z</dcterms:modified>
</cp:coreProperties>
</file>