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AE" w:rsidRDefault="008717AE" w:rsidP="00A071E9">
      <w:pPr>
        <w:shd w:val="clear" w:color="auto" w:fill="FFFFFF"/>
        <w:spacing w:after="0" w:line="240" w:lineRule="auto"/>
        <w:jc w:val="center"/>
        <w:outlineLvl w:val="1"/>
        <w:rPr>
          <w:rFonts w:eastAsia="Times New Roman"/>
          <w:b/>
          <w:bCs/>
          <w:sz w:val="30"/>
          <w:szCs w:val="30"/>
        </w:rPr>
      </w:pPr>
      <w:bookmarkStart w:id="0" w:name="_GoBack"/>
      <w:bookmarkEnd w:id="0"/>
      <w:r>
        <w:rPr>
          <w:rFonts w:eastAsia="Times New Roman"/>
          <w:b/>
          <w:bCs/>
          <w:sz w:val="30"/>
          <w:szCs w:val="30"/>
          <w:lang w:eastAsia="ru-RU"/>
        </w:rPr>
        <w:t>М</w:t>
      </w:r>
      <w:r w:rsidRPr="007E1A6B">
        <w:rPr>
          <w:rFonts w:eastAsia="Times New Roman"/>
          <w:b/>
          <w:bCs/>
          <w:sz w:val="30"/>
          <w:szCs w:val="30"/>
          <w:lang w:eastAsia="ru-RU"/>
        </w:rPr>
        <w:t>етодические рекомендации</w:t>
      </w:r>
      <w:r w:rsidRPr="007E1A6B">
        <w:rPr>
          <w:rFonts w:eastAsia="Times New Roman"/>
          <w:b/>
          <w:bCs/>
          <w:sz w:val="30"/>
          <w:szCs w:val="30"/>
          <w:lang w:eastAsia="ru-RU"/>
        </w:rPr>
        <w:br/>
      </w:r>
      <w:r>
        <w:rPr>
          <w:rFonts w:eastAsia="Times New Roman"/>
          <w:b/>
          <w:bCs/>
          <w:sz w:val="30"/>
          <w:szCs w:val="30"/>
        </w:rPr>
        <w:t>по организации и осуществлению</w:t>
      </w:r>
    </w:p>
    <w:p w:rsidR="008B39E4" w:rsidRPr="007E1A6B" w:rsidRDefault="008717AE" w:rsidP="00A071E9">
      <w:pPr>
        <w:shd w:val="clear" w:color="auto" w:fill="FFFFFF"/>
        <w:spacing w:after="0" w:line="240" w:lineRule="auto"/>
        <w:jc w:val="center"/>
        <w:outlineLvl w:val="1"/>
        <w:rPr>
          <w:rFonts w:eastAsia="Times New Roman"/>
          <w:b/>
          <w:bCs/>
          <w:sz w:val="30"/>
          <w:szCs w:val="30"/>
          <w:lang w:eastAsia="ru-RU"/>
        </w:rPr>
      </w:pPr>
      <w:r w:rsidRPr="007E1A6B">
        <w:rPr>
          <w:rFonts w:eastAsia="Times New Roman"/>
          <w:b/>
          <w:bCs/>
          <w:sz w:val="30"/>
          <w:szCs w:val="30"/>
        </w:rPr>
        <w:t xml:space="preserve">образовательной деятельности </w:t>
      </w:r>
      <w:r w:rsidRPr="007E1A6B">
        <w:rPr>
          <w:rFonts w:eastAsia="Times New Roman"/>
          <w:b/>
          <w:bCs/>
          <w:sz w:val="30"/>
          <w:szCs w:val="30"/>
          <w:lang w:eastAsia="ru-RU"/>
        </w:rPr>
        <w:t>в школе</w:t>
      </w:r>
    </w:p>
    <w:p w:rsidR="008B39E4" w:rsidRPr="003B4D8C" w:rsidRDefault="008B39E4" w:rsidP="008717AE">
      <w:pPr>
        <w:tabs>
          <w:tab w:val="left" w:pos="1134"/>
        </w:tabs>
        <w:spacing w:after="0" w:line="240" w:lineRule="auto"/>
        <w:ind w:firstLine="709"/>
        <w:jc w:val="center"/>
        <w:rPr>
          <w:rFonts w:eastAsia="Times New Roman"/>
          <w:b/>
          <w:bCs/>
          <w:lang w:eastAsia="ru-RU"/>
        </w:rPr>
      </w:pPr>
    </w:p>
    <w:p w:rsidR="008B39E4" w:rsidRPr="003B4D8C" w:rsidRDefault="008B39E4" w:rsidP="008717AE">
      <w:pPr>
        <w:tabs>
          <w:tab w:val="left" w:pos="1134"/>
        </w:tabs>
        <w:spacing w:after="0" w:line="240" w:lineRule="auto"/>
        <w:ind w:left="5103"/>
        <w:rPr>
          <w:i/>
        </w:rPr>
      </w:pPr>
      <w:r w:rsidRPr="003B4D8C">
        <w:t xml:space="preserve">Составитель: </w:t>
      </w:r>
      <w:r w:rsidRPr="003B4D8C">
        <w:rPr>
          <w:i/>
        </w:rPr>
        <w:t xml:space="preserve">Зайцева Н.В., </w:t>
      </w:r>
    </w:p>
    <w:p w:rsidR="008B39E4" w:rsidRPr="003B4D8C" w:rsidRDefault="008B39E4" w:rsidP="008717AE">
      <w:pPr>
        <w:tabs>
          <w:tab w:val="left" w:pos="1134"/>
        </w:tabs>
        <w:spacing w:after="0" w:line="240" w:lineRule="auto"/>
        <w:ind w:left="5103"/>
        <w:rPr>
          <w:i/>
        </w:rPr>
      </w:pPr>
      <w:r w:rsidRPr="003B4D8C">
        <w:rPr>
          <w:i/>
        </w:rPr>
        <w:t>старший методист центра</w:t>
      </w:r>
      <w:r w:rsidRPr="003B4D8C">
        <w:rPr>
          <w:i/>
        </w:rPr>
        <w:br/>
        <w:t>образовательного менеджмента ГАУ ДПО ЯО ИРО</w:t>
      </w:r>
    </w:p>
    <w:p w:rsidR="001B7A56" w:rsidRDefault="001B7A56" w:rsidP="001B7A56">
      <w:pPr>
        <w:tabs>
          <w:tab w:val="left" w:pos="1134"/>
        </w:tabs>
        <w:spacing w:after="0" w:line="240" w:lineRule="auto"/>
        <w:jc w:val="center"/>
        <w:rPr>
          <w:rFonts w:eastAsia="Times New Roman"/>
          <w:b/>
          <w:sz w:val="30"/>
          <w:szCs w:val="30"/>
          <w:lang w:eastAsia="ru-RU"/>
        </w:rPr>
      </w:pPr>
    </w:p>
    <w:p w:rsidR="00F02443" w:rsidRDefault="00F02443" w:rsidP="001B7A56">
      <w:pPr>
        <w:tabs>
          <w:tab w:val="left" w:pos="1134"/>
        </w:tabs>
        <w:spacing w:after="0" w:line="240" w:lineRule="auto"/>
        <w:jc w:val="center"/>
        <w:rPr>
          <w:rFonts w:eastAsia="Times New Roman"/>
          <w:b/>
          <w:sz w:val="30"/>
          <w:szCs w:val="30"/>
          <w:lang w:eastAsia="ru-RU"/>
        </w:rPr>
      </w:pPr>
      <w:r w:rsidRPr="001B7A56">
        <w:rPr>
          <w:rFonts w:eastAsia="Times New Roman"/>
          <w:b/>
          <w:sz w:val="30"/>
          <w:szCs w:val="30"/>
          <w:lang w:eastAsia="ru-RU"/>
        </w:rPr>
        <w:t>Введение</w:t>
      </w:r>
    </w:p>
    <w:p w:rsidR="001B7A56" w:rsidRPr="001B7A56" w:rsidRDefault="001B7A56" w:rsidP="001B7A56">
      <w:pPr>
        <w:tabs>
          <w:tab w:val="left" w:pos="1134"/>
        </w:tabs>
        <w:spacing w:after="0" w:line="240" w:lineRule="auto"/>
        <w:jc w:val="center"/>
        <w:rPr>
          <w:rFonts w:eastAsia="Times New Roman"/>
          <w:b/>
          <w:sz w:val="30"/>
          <w:szCs w:val="30"/>
          <w:lang w:eastAsia="ru-RU"/>
        </w:rPr>
      </w:pPr>
    </w:p>
    <w:p w:rsidR="001B7A56" w:rsidRPr="00A071E9" w:rsidRDefault="001B52C2" w:rsidP="00A071E9">
      <w:pPr>
        <w:pStyle w:val="s3"/>
        <w:spacing w:before="0" w:beforeAutospacing="0" w:after="0" w:afterAutospacing="0"/>
        <w:ind w:firstLine="709"/>
        <w:jc w:val="both"/>
        <w:rPr>
          <w:sz w:val="28"/>
          <w:szCs w:val="28"/>
        </w:rPr>
      </w:pPr>
      <w:r w:rsidRPr="00A071E9">
        <w:rPr>
          <w:sz w:val="28"/>
          <w:szCs w:val="28"/>
        </w:rPr>
        <w:t xml:space="preserve">Настоящие Методические рекомендации разработаны </w:t>
      </w:r>
      <w:r w:rsidR="0011749A" w:rsidRPr="00A071E9">
        <w:rPr>
          <w:sz w:val="28"/>
          <w:szCs w:val="28"/>
        </w:rPr>
        <w:t xml:space="preserve">в целях оказания методической помощи при реализации образовательных программ начального общего, основного общего, среднего общего образования </w:t>
      </w:r>
      <w:r w:rsidR="001B7A56" w:rsidRPr="00A071E9">
        <w:rPr>
          <w:sz w:val="28"/>
          <w:szCs w:val="28"/>
        </w:rPr>
        <w:t>в соответствии с</w:t>
      </w:r>
    </w:p>
    <w:p w:rsidR="0011749A" w:rsidRPr="00A071E9" w:rsidRDefault="001B52C2" w:rsidP="00A071E9">
      <w:pPr>
        <w:pStyle w:val="s3"/>
        <w:spacing w:before="0" w:beforeAutospacing="0" w:after="0" w:afterAutospacing="0"/>
        <w:ind w:firstLine="709"/>
        <w:jc w:val="both"/>
        <w:rPr>
          <w:sz w:val="28"/>
          <w:szCs w:val="28"/>
        </w:rPr>
      </w:pPr>
      <w:r w:rsidRPr="00A071E9">
        <w:rPr>
          <w:sz w:val="28"/>
          <w:szCs w:val="28"/>
        </w:rPr>
        <w:t>Федеральным законом от 29 декабря 2012 г. N 273-ФЗ "Об образовании в Российской Федерации" (Собрание законодательства Российской Федерации, 2012)</w:t>
      </w:r>
      <w:r w:rsidR="001B7A56" w:rsidRPr="00A071E9">
        <w:rPr>
          <w:sz w:val="28"/>
          <w:szCs w:val="28"/>
        </w:rPr>
        <w:t xml:space="preserve">, </w:t>
      </w:r>
      <w:r w:rsidR="0011749A" w:rsidRPr="00A071E9">
        <w:rPr>
          <w:sz w:val="28"/>
          <w:szCs w:val="28"/>
        </w:rPr>
        <w:t xml:space="preserve">Федеральным государственным образовательным стандартом начального общего образования (утв. приказом Министерства образования </w:t>
      </w:r>
      <w:r w:rsidR="00A87AC0">
        <w:rPr>
          <w:sz w:val="28"/>
          <w:szCs w:val="28"/>
        </w:rPr>
        <w:br/>
      </w:r>
      <w:r w:rsidR="0011749A" w:rsidRPr="00A071E9">
        <w:rPr>
          <w:sz w:val="28"/>
          <w:szCs w:val="28"/>
        </w:rPr>
        <w:t>и науки РФ от 6 октября 2009 г. N 373) с изменения</w:t>
      </w:r>
      <w:r w:rsidR="00A071E9">
        <w:rPr>
          <w:sz w:val="28"/>
          <w:szCs w:val="28"/>
        </w:rPr>
        <w:t xml:space="preserve">ми и дополнениями </w:t>
      </w:r>
      <w:r w:rsidR="00A87AC0">
        <w:rPr>
          <w:sz w:val="28"/>
          <w:szCs w:val="28"/>
        </w:rPr>
        <w:br/>
      </w:r>
      <w:r w:rsidR="00A071E9">
        <w:rPr>
          <w:sz w:val="28"/>
          <w:szCs w:val="28"/>
        </w:rPr>
        <w:t>от: 11 </w:t>
      </w:r>
      <w:r w:rsidR="0011749A" w:rsidRPr="00A071E9">
        <w:rPr>
          <w:sz w:val="28"/>
          <w:szCs w:val="28"/>
        </w:rPr>
        <w:t xml:space="preserve">декабря 2020 г.; </w:t>
      </w:r>
    </w:p>
    <w:p w:rsidR="0011749A" w:rsidRPr="00A071E9" w:rsidRDefault="0011749A" w:rsidP="00A071E9">
      <w:pPr>
        <w:pStyle w:val="s3"/>
        <w:spacing w:before="0" w:beforeAutospacing="0" w:after="0" w:afterAutospacing="0"/>
        <w:ind w:firstLine="709"/>
        <w:jc w:val="both"/>
        <w:rPr>
          <w:sz w:val="28"/>
          <w:szCs w:val="28"/>
        </w:rPr>
      </w:pPr>
      <w:r w:rsidRPr="00A071E9">
        <w:rPr>
          <w:sz w:val="28"/>
          <w:szCs w:val="28"/>
        </w:rPr>
        <w:t xml:space="preserve">Федеральным государственным образовательным стандартом основного общего образования (утв. приказом Министерства образования и науки РФ от 17 декабря 2010 г. N 1897) с изменениями и дополнениями от: 29 декабря 2014 г., 31 декабря 2015 г., 11 декабря 2020 г.; </w:t>
      </w:r>
    </w:p>
    <w:p w:rsidR="001B52C2" w:rsidRPr="00A071E9" w:rsidRDefault="0011749A" w:rsidP="00A071E9">
      <w:pPr>
        <w:pStyle w:val="s3"/>
        <w:spacing w:before="0" w:beforeAutospacing="0" w:after="0" w:afterAutospacing="0"/>
        <w:ind w:firstLine="709"/>
        <w:jc w:val="both"/>
        <w:rPr>
          <w:sz w:val="28"/>
          <w:szCs w:val="28"/>
        </w:rPr>
      </w:pPr>
      <w:r w:rsidRPr="00A071E9">
        <w:rPr>
          <w:sz w:val="28"/>
          <w:szCs w:val="28"/>
        </w:rPr>
        <w:t>Федеральным государственным образовательным стандартом среднего общего образования (утв. приказом Министерства образования и науки РФ от 17 мая 2012 г. N 413) с изменениями и д</w:t>
      </w:r>
      <w:r w:rsidR="00A071E9">
        <w:rPr>
          <w:sz w:val="28"/>
          <w:szCs w:val="28"/>
        </w:rPr>
        <w:t>ополнениями от: 29 декабря 2014 </w:t>
      </w:r>
      <w:r w:rsidRPr="00A071E9">
        <w:rPr>
          <w:sz w:val="28"/>
          <w:szCs w:val="28"/>
        </w:rPr>
        <w:t>г., 31 декабря 2015 г., 29 июня 2017 г.</w:t>
      </w:r>
      <w:r w:rsidR="00A071E9">
        <w:rPr>
          <w:sz w:val="28"/>
          <w:szCs w:val="28"/>
        </w:rPr>
        <w:t>, 24 сентября, 11 декабря 2020 </w:t>
      </w:r>
      <w:r w:rsidRPr="00A071E9">
        <w:rPr>
          <w:sz w:val="28"/>
          <w:szCs w:val="28"/>
        </w:rPr>
        <w:t>г.</w:t>
      </w:r>
    </w:p>
    <w:p w:rsidR="00FE5087" w:rsidRPr="00A071E9" w:rsidRDefault="00FE5087" w:rsidP="00A071E9">
      <w:pPr>
        <w:shd w:val="clear" w:color="auto" w:fill="FFFFFF"/>
        <w:spacing w:after="0" w:line="240" w:lineRule="auto"/>
        <w:ind w:firstLine="709"/>
        <w:jc w:val="both"/>
        <w:rPr>
          <w:rFonts w:eastAsia="Times New Roman"/>
          <w:lang w:eastAsia="ru-RU"/>
        </w:rPr>
      </w:pPr>
      <w:r w:rsidRPr="00A071E9">
        <w:t xml:space="preserve">Школам необходимо внести изменения в ООП НОО/ООО/СОО, так как </w:t>
      </w:r>
      <w:r w:rsidRPr="00A071E9">
        <w:rPr>
          <w:rFonts w:eastAsia="Times New Roman"/>
          <w:lang w:eastAsia="ru-RU"/>
        </w:rPr>
        <w:t>во ФГОС соответствующего уровня общего образования внесли изменения, которые надо учесть в ООП:</w:t>
      </w:r>
    </w:p>
    <w:p w:rsidR="00A87AC0" w:rsidRDefault="00C23ACB" w:rsidP="00A071E9">
      <w:pPr>
        <w:shd w:val="clear" w:color="auto" w:fill="FFFFFF"/>
        <w:spacing w:after="0" w:line="240" w:lineRule="auto"/>
        <w:ind w:firstLine="709"/>
        <w:jc w:val="both"/>
        <w:rPr>
          <w:rFonts w:eastAsia="Times New Roman"/>
          <w:lang w:eastAsia="ru-RU"/>
        </w:rPr>
      </w:pPr>
      <w:r w:rsidRPr="00A071E9">
        <w:rPr>
          <w:rFonts w:eastAsia="Times New Roman"/>
          <w:lang w:eastAsia="ru-RU"/>
        </w:rPr>
        <w:t>С января 2021</w:t>
      </w:r>
      <w:r w:rsidR="0011749A" w:rsidRPr="00A071E9">
        <w:rPr>
          <w:rFonts w:eastAsia="Times New Roman"/>
          <w:lang w:eastAsia="ru-RU"/>
        </w:rPr>
        <w:t xml:space="preserve"> года</w:t>
      </w:r>
      <w:r w:rsidRPr="00A071E9">
        <w:rPr>
          <w:rFonts w:eastAsia="Times New Roman"/>
          <w:lang w:eastAsia="ru-RU"/>
        </w:rPr>
        <w:t xml:space="preserve"> </w:t>
      </w:r>
      <w:r w:rsidR="0090442B" w:rsidRPr="00A071E9">
        <w:rPr>
          <w:rFonts w:eastAsia="Times New Roman"/>
          <w:lang w:eastAsia="ru-RU"/>
        </w:rPr>
        <w:t>введены</w:t>
      </w:r>
      <w:r w:rsidRPr="00A071E9">
        <w:rPr>
          <w:rFonts w:eastAsia="Times New Roman"/>
          <w:lang w:eastAsia="ru-RU"/>
        </w:rPr>
        <w:t xml:space="preserve"> новые санитарные правила для школ и детских садов. </w:t>
      </w:r>
      <w:r w:rsidRPr="00A071E9">
        <w:t xml:space="preserve">В 2021 году </w:t>
      </w:r>
      <w:r w:rsidRPr="00A071E9">
        <w:rPr>
          <w:rFonts w:eastAsia="Times New Roman"/>
          <w:lang w:eastAsia="ru-RU"/>
        </w:rPr>
        <w:t xml:space="preserve">вступают в силу новые требования </w:t>
      </w:r>
      <w:r w:rsidRPr="00A071E9">
        <w:rPr>
          <w:rStyle w:val="doccaption"/>
        </w:rPr>
        <w:t>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90442B" w:rsidRPr="00A071E9">
        <w:rPr>
          <w:rStyle w:val="doccaption"/>
        </w:rPr>
        <w:t xml:space="preserve">, </w:t>
      </w:r>
      <w:r w:rsidR="0090442B" w:rsidRPr="00A071E9">
        <w:rPr>
          <w:rFonts w:eastAsia="Times New Roman"/>
          <w:lang w:eastAsia="ru-RU"/>
        </w:rPr>
        <w:t>которые утвердил Рособрнадзор</w:t>
      </w:r>
      <w:r w:rsidRPr="00A071E9">
        <w:rPr>
          <w:rFonts w:eastAsia="Times New Roman"/>
          <w:lang w:eastAsia="ru-RU"/>
        </w:rPr>
        <w:t xml:space="preserve">. </w:t>
      </w:r>
      <w:r w:rsidR="0090442B" w:rsidRPr="00A071E9">
        <w:rPr>
          <w:rFonts w:eastAsia="Times New Roman"/>
          <w:lang w:eastAsia="ru-RU"/>
        </w:rPr>
        <w:t>Школы должны изменить структуру своего сайта и перераспределить на нем документы.</w:t>
      </w:r>
      <w:r w:rsidR="008717AE" w:rsidRPr="00A071E9">
        <w:rPr>
          <w:rFonts w:eastAsia="Times New Roman"/>
          <w:lang w:eastAsia="ru-RU"/>
        </w:rPr>
        <w:t xml:space="preserve"> </w:t>
      </w:r>
      <w:r w:rsidRPr="00A071E9">
        <w:rPr>
          <w:rFonts w:eastAsia="Times New Roman"/>
          <w:lang w:eastAsia="ru-RU"/>
        </w:rPr>
        <w:t xml:space="preserve">До 1 сентября 2021 года необходимо составить рабочую программу воспитания и календарный план воспитательной работы для каждого уровня образования. Новые требования связаны с поправками, которые внесли в </w:t>
      </w:r>
      <w:r w:rsidRPr="00A071E9">
        <w:t>Закон об образовании</w:t>
      </w:r>
      <w:r w:rsidR="00640EDF" w:rsidRPr="00A071E9">
        <w:t xml:space="preserve"> и ФГОС НОО, ФГОС ООО, ФГОС СОО</w:t>
      </w:r>
      <w:r w:rsidRPr="00A071E9">
        <w:rPr>
          <w:rFonts w:eastAsia="Times New Roman"/>
          <w:lang w:eastAsia="ru-RU"/>
        </w:rPr>
        <w:t>.</w:t>
      </w:r>
      <w:r w:rsidR="0090442B" w:rsidRPr="00A071E9">
        <w:rPr>
          <w:rFonts w:eastAsia="Times New Roman"/>
          <w:lang w:eastAsia="ru-RU"/>
        </w:rPr>
        <w:t xml:space="preserve"> Поправки призваны усилить воспитательную работу каждой школы.</w:t>
      </w:r>
      <w:r w:rsidR="00A46D0D" w:rsidRPr="00A071E9">
        <w:rPr>
          <w:rFonts w:eastAsia="Times New Roman"/>
          <w:lang w:eastAsia="ru-RU"/>
        </w:rPr>
        <w:t xml:space="preserve"> </w:t>
      </w:r>
      <w:r w:rsidR="00A87AC0">
        <w:rPr>
          <w:rFonts w:eastAsia="Times New Roman"/>
          <w:lang w:eastAsia="ru-RU"/>
        </w:rPr>
        <w:br w:type="page"/>
      </w:r>
    </w:p>
    <w:p w:rsidR="001B52C2" w:rsidRPr="00A071E9" w:rsidRDefault="001B52C2" w:rsidP="008717AE">
      <w:pPr>
        <w:tabs>
          <w:tab w:val="left" w:pos="1134"/>
        </w:tabs>
        <w:spacing w:after="0" w:line="240" w:lineRule="auto"/>
        <w:ind w:firstLine="709"/>
        <w:jc w:val="both"/>
      </w:pPr>
      <w:r w:rsidRPr="00A071E9">
        <w:lastRenderedPageBreak/>
        <w:t>В настоящих Методических рекомендациях приведены:</w:t>
      </w:r>
    </w:p>
    <w:p w:rsidR="001B52C2" w:rsidRPr="00A071E9" w:rsidRDefault="001B52C2" w:rsidP="00A071E9">
      <w:pPr>
        <w:pStyle w:val="a8"/>
        <w:numPr>
          <w:ilvl w:val="0"/>
          <w:numId w:val="12"/>
        </w:numPr>
        <w:tabs>
          <w:tab w:val="left" w:pos="1134"/>
        </w:tabs>
        <w:spacing w:after="0" w:line="240" w:lineRule="auto"/>
        <w:ind w:left="0" w:firstLine="709"/>
        <w:jc w:val="both"/>
        <w:rPr>
          <w:rFonts w:eastAsia="Times New Roman"/>
          <w:bCs/>
          <w:kern w:val="36"/>
          <w:lang w:eastAsia="ru-RU"/>
        </w:rPr>
      </w:pPr>
      <w:r w:rsidRPr="00A071E9">
        <w:t xml:space="preserve">рекомендации </w:t>
      </w:r>
      <w:r w:rsidRPr="00A071E9">
        <w:rPr>
          <w:rFonts w:eastAsia="Times New Roman"/>
          <w:bCs/>
          <w:kern w:val="36"/>
          <w:lang w:eastAsia="ru-RU"/>
        </w:rPr>
        <w:t>как составить рабочую программу воспитания и календарный план для школы;</w:t>
      </w:r>
    </w:p>
    <w:p w:rsidR="001B52C2" w:rsidRPr="00A071E9" w:rsidRDefault="001B52C2" w:rsidP="00A071E9">
      <w:pPr>
        <w:pStyle w:val="a8"/>
        <w:numPr>
          <w:ilvl w:val="0"/>
          <w:numId w:val="12"/>
        </w:numPr>
        <w:shd w:val="clear" w:color="auto" w:fill="FFFFFF"/>
        <w:tabs>
          <w:tab w:val="left" w:pos="1134"/>
        </w:tabs>
        <w:spacing w:after="0" w:line="240" w:lineRule="auto"/>
        <w:ind w:left="0" w:firstLine="709"/>
        <w:jc w:val="both"/>
        <w:outlineLvl w:val="1"/>
      </w:pPr>
      <w:r w:rsidRPr="00A071E9">
        <w:rPr>
          <w:rFonts w:eastAsia="Times New Roman"/>
          <w:bCs/>
          <w:kern w:val="36"/>
          <w:lang w:eastAsia="ru-RU"/>
        </w:rPr>
        <w:t xml:space="preserve">рекомендации как </w:t>
      </w:r>
      <w:r w:rsidRPr="00A071E9">
        <w:t>применять в работе новые СанПиН, которые устанавливают гигиенические нормативы и требования, чтобы обеспечить безопасность и безвредность факторов среды обитания для человека;</w:t>
      </w:r>
    </w:p>
    <w:p w:rsidR="001B52C2" w:rsidRPr="00A071E9" w:rsidRDefault="00D46E3F" w:rsidP="00A071E9">
      <w:pPr>
        <w:pStyle w:val="a8"/>
        <w:numPr>
          <w:ilvl w:val="0"/>
          <w:numId w:val="12"/>
        </w:numPr>
        <w:shd w:val="clear" w:color="auto" w:fill="FFFFFF"/>
        <w:tabs>
          <w:tab w:val="left" w:pos="1134"/>
        </w:tabs>
        <w:spacing w:after="0" w:line="240" w:lineRule="auto"/>
        <w:ind w:left="0" w:firstLine="709"/>
        <w:jc w:val="both"/>
        <w:outlineLvl w:val="1"/>
        <w:rPr>
          <w:rFonts w:eastAsia="Times New Roman"/>
          <w:bCs/>
          <w:lang w:eastAsia="ru-RU"/>
        </w:rPr>
      </w:pPr>
      <w:r w:rsidRPr="00A071E9">
        <w:t xml:space="preserve">рекомендации как </w:t>
      </w:r>
      <w:r w:rsidRPr="00A071E9">
        <w:rPr>
          <w:rFonts w:eastAsia="Times New Roman"/>
          <w:bCs/>
          <w:lang w:eastAsia="ru-RU"/>
        </w:rPr>
        <w:t>представить информацию</w:t>
      </w:r>
      <w:r w:rsidR="005F0EC7" w:rsidRPr="00A071E9">
        <w:rPr>
          <w:rFonts w:eastAsia="Times New Roman"/>
          <w:bCs/>
          <w:lang w:eastAsia="ru-RU"/>
        </w:rPr>
        <w:t xml:space="preserve"> на</w:t>
      </w:r>
      <w:r w:rsidR="0011749A" w:rsidRPr="00A071E9">
        <w:rPr>
          <w:rFonts w:eastAsia="Times New Roman"/>
          <w:bCs/>
          <w:lang w:eastAsia="ru-RU"/>
        </w:rPr>
        <w:t xml:space="preserve"> </w:t>
      </w:r>
      <w:r w:rsidR="005F0EC7" w:rsidRPr="00A071E9">
        <w:rPr>
          <w:rFonts w:eastAsia="Times New Roman"/>
          <w:bCs/>
          <w:lang w:eastAsia="ru-RU"/>
        </w:rPr>
        <w:t>официальном сайте образовательной организации в информаци</w:t>
      </w:r>
      <w:r w:rsidR="00A87AC0">
        <w:rPr>
          <w:rFonts w:eastAsia="Times New Roman"/>
          <w:bCs/>
          <w:lang w:eastAsia="ru-RU"/>
        </w:rPr>
        <w:t>онно-телекоммуникационной сети «</w:t>
      </w:r>
      <w:r w:rsidR="005F0EC7" w:rsidRPr="00A071E9">
        <w:rPr>
          <w:rFonts w:eastAsia="Times New Roman"/>
          <w:bCs/>
          <w:lang w:eastAsia="ru-RU"/>
        </w:rPr>
        <w:t>Интернет</w:t>
      </w:r>
      <w:r w:rsidR="00A87AC0">
        <w:rPr>
          <w:rFonts w:eastAsia="Times New Roman"/>
          <w:bCs/>
          <w:lang w:eastAsia="ru-RU"/>
        </w:rPr>
        <w:t>»</w:t>
      </w:r>
      <w:r w:rsidR="0090442B" w:rsidRPr="00A071E9">
        <w:rPr>
          <w:rFonts w:eastAsia="Times New Roman"/>
          <w:bCs/>
          <w:lang w:eastAsia="ru-RU"/>
        </w:rPr>
        <w:t>.</w:t>
      </w:r>
      <w:r w:rsidR="001B7A56" w:rsidRPr="00A071E9">
        <w:rPr>
          <w:rFonts w:eastAsia="Times New Roman"/>
          <w:bCs/>
          <w:lang w:eastAsia="ru-RU"/>
        </w:rPr>
        <w:br w:type="page"/>
      </w:r>
    </w:p>
    <w:p w:rsidR="001B7A56" w:rsidRPr="00A071E9" w:rsidRDefault="00065E00" w:rsidP="00BC676A">
      <w:pPr>
        <w:pBdr>
          <w:top w:val="single" w:sz="4" w:space="1" w:color="auto"/>
          <w:bottom w:val="single" w:sz="4" w:space="1" w:color="auto"/>
        </w:pBdr>
        <w:shd w:val="clear" w:color="auto" w:fill="FFFFFF" w:themeFill="background1"/>
        <w:spacing w:after="0" w:line="240" w:lineRule="auto"/>
        <w:jc w:val="center"/>
        <w:outlineLvl w:val="0"/>
        <w:rPr>
          <w:rFonts w:eastAsia="Times New Roman"/>
          <w:b/>
          <w:bCs/>
          <w:kern w:val="36"/>
          <w:sz w:val="30"/>
          <w:szCs w:val="30"/>
          <w:lang w:eastAsia="ru-RU"/>
        </w:rPr>
      </w:pPr>
      <w:r w:rsidRPr="00A071E9">
        <w:rPr>
          <w:rFonts w:eastAsia="Times New Roman"/>
          <w:b/>
          <w:bCs/>
          <w:kern w:val="36"/>
          <w:sz w:val="30"/>
          <w:szCs w:val="30"/>
          <w:lang w:eastAsia="ru-RU"/>
        </w:rPr>
        <w:lastRenderedPageBreak/>
        <w:t>Как состави</w:t>
      </w:r>
      <w:r w:rsidR="001B7A56" w:rsidRPr="00A071E9">
        <w:rPr>
          <w:rFonts w:eastAsia="Times New Roman"/>
          <w:b/>
          <w:bCs/>
          <w:kern w:val="36"/>
          <w:sz w:val="30"/>
          <w:szCs w:val="30"/>
          <w:lang w:eastAsia="ru-RU"/>
        </w:rPr>
        <w:t>ть рабочую программу воспитания</w:t>
      </w:r>
    </w:p>
    <w:p w:rsidR="00065E00" w:rsidRPr="00A071E9" w:rsidRDefault="00065E00" w:rsidP="00BC676A">
      <w:pPr>
        <w:pBdr>
          <w:top w:val="single" w:sz="4" w:space="1" w:color="auto"/>
          <w:bottom w:val="single" w:sz="4" w:space="1" w:color="auto"/>
        </w:pBdr>
        <w:shd w:val="clear" w:color="auto" w:fill="FFFFFF" w:themeFill="background1"/>
        <w:spacing w:after="0" w:line="240" w:lineRule="auto"/>
        <w:jc w:val="center"/>
        <w:outlineLvl w:val="0"/>
        <w:rPr>
          <w:rFonts w:eastAsia="Times New Roman"/>
          <w:b/>
          <w:bCs/>
          <w:kern w:val="36"/>
          <w:sz w:val="30"/>
          <w:szCs w:val="30"/>
          <w:lang w:eastAsia="ru-RU"/>
        </w:rPr>
      </w:pPr>
      <w:r w:rsidRPr="00A071E9">
        <w:rPr>
          <w:rFonts w:eastAsia="Times New Roman"/>
          <w:b/>
          <w:bCs/>
          <w:kern w:val="36"/>
          <w:sz w:val="30"/>
          <w:szCs w:val="30"/>
          <w:lang w:eastAsia="ru-RU"/>
        </w:rPr>
        <w:t>и календарный план для школы</w:t>
      </w:r>
    </w:p>
    <w:p w:rsidR="001B7A56" w:rsidRPr="00BC676A" w:rsidRDefault="001B7A56" w:rsidP="008717AE">
      <w:pPr>
        <w:spacing w:after="0" w:line="240" w:lineRule="auto"/>
        <w:ind w:firstLine="709"/>
        <w:jc w:val="both"/>
        <w:rPr>
          <w:rFonts w:eastAsia="Times New Roman"/>
          <w:sz w:val="24"/>
          <w:szCs w:val="24"/>
          <w:lang w:eastAsia="ru-RU"/>
        </w:rPr>
      </w:pPr>
    </w:p>
    <w:p w:rsidR="00F34B23" w:rsidRPr="00A071E9" w:rsidRDefault="00A529AB" w:rsidP="008717AE">
      <w:pPr>
        <w:spacing w:after="0" w:line="240" w:lineRule="auto"/>
        <w:ind w:firstLine="709"/>
        <w:jc w:val="both"/>
        <w:rPr>
          <w:rFonts w:eastAsia="Times New Roman"/>
          <w:lang w:eastAsia="ru-RU"/>
        </w:rPr>
      </w:pPr>
      <w:r w:rsidRPr="00A071E9">
        <w:rPr>
          <w:rFonts w:eastAsia="Times New Roman"/>
          <w:lang w:eastAsia="ru-RU"/>
        </w:rPr>
        <w:t>Д</w:t>
      </w:r>
      <w:r w:rsidR="00065E00" w:rsidRPr="00A071E9">
        <w:rPr>
          <w:rFonts w:eastAsia="Times New Roman"/>
          <w:lang w:eastAsia="ru-RU"/>
        </w:rPr>
        <w:t xml:space="preserve">о 1 сентября 2021 года </w:t>
      </w:r>
      <w:r w:rsidRPr="00A071E9">
        <w:rPr>
          <w:rFonts w:eastAsia="Times New Roman"/>
          <w:lang w:eastAsia="ru-RU"/>
        </w:rPr>
        <w:t>необходимо составить рабочую программу воспитания и календарный план воспитательной работы для каждого уровня образования.</w:t>
      </w:r>
    </w:p>
    <w:p w:rsidR="00A46D0D" w:rsidRDefault="00A529AB" w:rsidP="008717AE">
      <w:pPr>
        <w:shd w:val="clear" w:color="auto" w:fill="FFFFFF"/>
        <w:spacing w:after="0" w:line="240" w:lineRule="auto"/>
        <w:ind w:firstLine="709"/>
        <w:jc w:val="both"/>
        <w:rPr>
          <w:rFonts w:eastAsia="Times New Roman"/>
          <w:lang w:eastAsia="ru-RU"/>
        </w:rPr>
      </w:pPr>
      <w:r w:rsidRPr="00A071E9">
        <w:rPr>
          <w:rFonts w:eastAsia="Times New Roman"/>
          <w:lang w:eastAsia="ru-RU"/>
        </w:rPr>
        <w:t xml:space="preserve">Новые требования связаны с поправками, которые внесли в </w:t>
      </w:r>
      <w:r w:rsidRPr="00A071E9">
        <w:t>Закон об образовании</w:t>
      </w:r>
      <w:r w:rsidR="004D0049" w:rsidRPr="00A071E9">
        <w:t xml:space="preserve"> и </w:t>
      </w:r>
      <w:r w:rsidR="004D0049" w:rsidRPr="00A071E9">
        <w:rPr>
          <w:rFonts w:eastAsia="Times New Roman"/>
          <w:lang w:eastAsia="ru-RU"/>
        </w:rPr>
        <w:t>во ФГОС каждого уровня общего образования</w:t>
      </w:r>
      <w:r w:rsidRPr="00A071E9">
        <w:rPr>
          <w:rFonts w:eastAsia="Times New Roman"/>
          <w:lang w:eastAsia="ru-RU"/>
        </w:rPr>
        <w:t xml:space="preserve">. Поправки призваны усилить воспитательную работу каждой школы. </w:t>
      </w:r>
    </w:p>
    <w:p w:rsidR="00BC676A" w:rsidRPr="00BC676A" w:rsidRDefault="00BC676A" w:rsidP="008717AE">
      <w:pPr>
        <w:shd w:val="clear" w:color="auto" w:fill="FFFFFF"/>
        <w:spacing w:after="0" w:line="240" w:lineRule="auto"/>
        <w:ind w:firstLine="709"/>
        <w:jc w:val="both"/>
        <w:rPr>
          <w:rFonts w:eastAsia="Times New Roman"/>
          <w:sz w:val="24"/>
          <w:szCs w:val="24"/>
          <w:lang w:eastAsia="ru-RU"/>
        </w:rPr>
      </w:pPr>
    </w:p>
    <w:p w:rsidR="00A46D0D" w:rsidRPr="00A071E9" w:rsidRDefault="00A46D0D" w:rsidP="008717AE">
      <w:pPr>
        <w:shd w:val="clear" w:color="auto" w:fill="FFFFFF"/>
        <w:spacing w:after="0" w:line="240" w:lineRule="auto"/>
        <w:ind w:firstLine="709"/>
        <w:jc w:val="both"/>
      </w:pPr>
      <w:r w:rsidRPr="00A071E9">
        <w:t xml:space="preserve">Школам необходимо внести изменения в </w:t>
      </w:r>
      <w:r w:rsidR="00FE5087" w:rsidRPr="00A071E9">
        <w:t xml:space="preserve">структуру </w:t>
      </w:r>
      <w:r w:rsidRPr="00A071E9">
        <w:t>ООП НОО/ООО/СОО</w:t>
      </w:r>
      <w:r w:rsidR="00FE5087" w:rsidRPr="00A071E9">
        <w:t>:</w:t>
      </w:r>
    </w:p>
    <w:p w:rsidR="001B7A56" w:rsidRPr="00F87210" w:rsidRDefault="001B7A56" w:rsidP="008717AE">
      <w:pPr>
        <w:shd w:val="clear" w:color="auto" w:fill="FFFFFF"/>
        <w:spacing w:after="0" w:line="240" w:lineRule="auto"/>
        <w:ind w:firstLine="709"/>
        <w:jc w:val="both"/>
        <w:rPr>
          <w:sz w:val="24"/>
          <w:szCs w:val="24"/>
        </w:rPr>
      </w:pPr>
    </w:p>
    <w:tbl>
      <w:tblPr>
        <w:tblStyle w:val="a7"/>
        <w:tblW w:w="9639" w:type="dxa"/>
        <w:jc w:val="center"/>
        <w:tblLook w:val="04A0" w:firstRow="1" w:lastRow="0" w:firstColumn="1" w:lastColumn="0" w:noHBand="0" w:noVBand="1"/>
      </w:tblPr>
      <w:tblGrid>
        <w:gridCol w:w="3212"/>
        <w:gridCol w:w="3213"/>
        <w:gridCol w:w="3214"/>
      </w:tblGrid>
      <w:tr w:rsidR="002D0A39" w:rsidRPr="001B7A56" w:rsidTr="001B7A56">
        <w:trPr>
          <w:jc w:val="center"/>
        </w:trPr>
        <w:tc>
          <w:tcPr>
            <w:tcW w:w="3190" w:type="dxa"/>
            <w:vAlign w:val="center"/>
          </w:tcPr>
          <w:p w:rsidR="002D0A39" w:rsidRPr="001B7A56" w:rsidRDefault="002D0A39" w:rsidP="001B7A56">
            <w:pPr>
              <w:tabs>
                <w:tab w:val="left" w:pos="2025"/>
              </w:tabs>
              <w:jc w:val="center"/>
              <w:rPr>
                <w:sz w:val="26"/>
                <w:szCs w:val="26"/>
              </w:rPr>
            </w:pPr>
            <w:r w:rsidRPr="001B7A56">
              <w:rPr>
                <w:sz w:val="26"/>
                <w:szCs w:val="26"/>
              </w:rPr>
              <w:t>ФГОС НОО</w:t>
            </w:r>
            <w:r w:rsidR="00C466D5" w:rsidRPr="001B7A56">
              <w:rPr>
                <w:sz w:val="26"/>
                <w:szCs w:val="26"/>
              </w:rPr>
              <w:t xml:space="preserve"> (п.16)</w:t>
            </w:r>
          </w:p>
        </w:tc>
        <w:tc>
          <w:tcPr>
            <w:tcW w:w="3190" w:type="dxa"/>
            <w:vAlign w:val="center"/>
          </w:tcPr>
          <w:p w:rsidR="002D0A39" w:rsidRPr="001B7A56" w:rsidRDefault="00C466D5" w:rsidP="001B7A56">
            <w:pPr>
              <w:jc w:val="center"/>
              <w:rPr>
                <w:sz w:val="26"/>
                <w:szCs w:val="26"/>
              </w:rPr>
            </w:pPr>
            <w:r w:rsidRPr="001B7A56">
              <w:rPr>
                <w:sz w:val="26"/>
                <w:szCs w:val="26"/>
              </w:rPr>
              <w:t xml:space="preserve">ФГОС ООО </w:t>
            </w:r>
            <w:r w:rsidR="00D72547" w:rsidRPr="001B7A56">
              <w:rPr>
                <w:sz w:val="26"/>
                <w:szCs w:val="26"/>
              </w:rPr>
              <w:t>(п.14)</w:t>
            </w:r>
          </w:p>
        </w:tc>
        <w:tc>
          <w:tcPr>
            <w:tcW w:w="3191" w:type="dxa"/>
            <w:vAlign w:val="center"/>
          </w:tcPr>
          <w:p w:rsidR="002D0A39" w:rsidRPr="001B7A56" w:rsidRDefault="00C9073D" w:rsidP="001B7A56">
            <w:pPr>
              <w:jc w:val="center"/>
              <w:rPr>
                <w:sz w:val="26"/>
                <w:szCs w:val="26"/>
              </w:rPr>
            </w:pPr>
            <w:r w:rsidRPr="001B7A56">
              <w:rPr>
                <w:sz w:val="26"/>
                <w:szCs w:val="26"/>
              </w:rPr>
              <w:t>ФГОС СОО (п.14)</w:t>
            </w:r>
          </w:p>
        </w:tc>
      </w:tr>
      <w:tr w:rsidR="002D0A39" w:rsidRPr="001B7A56" w:rsidTr="001B7A56">
        <w:trPr>
          <w:jc w:val="center"/>
        </w:trPr>
        <w:tc>
          <w:tcPr>
            <w:tcW w:w="3190" w:type="dxa"/>
          </w:tcPr>
          <w:p w:rsidR="002D0A39" w:rsidRPr="001B7A56" w:rsidRDefault="00C466D5" w:rsidP="001B7A56">
            <w:pPr>
              <w:pStyle w:val="s1"/>
              <w:spacing w:before="0" w:beforeAutospacing="0" w:after="0" w:afterAutospacing="0"/>
              <w:rPr>
                <w:sz w:val="26"/>
                <w:szCs w:val="26"/>
              </w:rPr>
            </w:pPr>
            <w:r w:rsidRPr="001B7A56">
              <w:rPr>
                <w:sz w:val="26"/>
                <w:szCs w:val="26"/>
              </w:rPr>
              <w:t>ООП НОО</w:t>
            </w:r>
            <w:r w:rsidR="002D0A39" w:rsidRPr="001B7A56">
              <w:rPr>
                <w:sz w:val="26"/>
                <w:szCs w:val="26"/>
              </w:rPr>
              <w:t xml:space="preserve"> должна содержать три раздела: целевой, содержательный и организационный.</w:t>
            </w:r>
          </w:p>
          <w:p w:rsidR="002D0A39" w:rsidRPr="001B7A56" w:rsidRDefault="002D0A39" w:rsidP="001B7A56">
            <w:pPr>
              <w:pStyle w:val="s1"/>
              <w:spacing w:before="0" w:beforeAutospacing="0" w:after="0" w:afterAutospacing="0"/>
              <w:rPr>
                <w:sz w:val="26"/>
                <w:szCs w:val="26"/>
              </w:rPr>
            </w:pPr>
            <w:r w:rsidRPr="001B7A56">
              <w:rPr>
                <w:i/>
                <w:sz w:val="26"/>
                <w:szCs w:val="26"/>
              </w:rPr>
              <w:t>Целевой раздел</w:t>
            </w:r>
            <w:r w:rsidRPr="001B7A56">
              <w:rPr>
                <w:sz w:val="26"/>
                <w:szCs w:val="26"/>
              </w:rPr>
              <w:t xml:space="preserve"> включает:</w:t>
            </w:r>
          </w:p>
          <w:p w:rsidR="002D0A39" w:rsidRPr="001B7A56" w:rsidRDefault="002D0A39" w:rsidP="00A071E9">
            <w:pPr>
              <w:pStyle w:val="s1"/>
              <w:numPr>
                <w:ilvl w:val="0"/>
                <w:numId w:val="24"/>
              </w:numPr>
              <w:tabs>
                <w:tab w:val="left" w:pos="521"/>
              </w:tabs>
              <w:spacing w:before="0" w:beforeAutospacing="0" w:after="0" w:afterAutospacing="0"/>
              <w:ind w:left="0" w:firstLine="0"/>
              <w:rPr>
                <w:sz w:val="26"/>
                <w:szCs w:val="26"/>
              </w:rPr>
            </w:pPr>
            <w:r w:rsidRPr="001B7A56">
              <w:rPr>
                <w:sz w:val="26"/>
                <w:szCs w:val="26"/>
              </w:rPr>
              <w:t>пояснительную записку;</w:t>
            </w:r>
          </w:p>
          <w:p w:rsidR="002D0A39" w:rsidRPr="001B7A56" w:rsidRDefault="002D0A39" w:rsidP="00A071E9">
            <w:pPr>
              <w:pStyle w:val="s1"/>
              <w:numPr>
                <w:ilvl w:val="0"/>
                <w:numId w:val="24"/>
              </w:numPr>
              <w:tabs>
                <w:tab w:val="left" w:pos="521"/>
              </w:tabs>
              <w:spacing w:before="0" w:beforeAutospacing="0" w:after="0" w:afterAutospacing="0"/>
              <w:ind w:left="0" w:firstLine="0"/>
              <w:rPr>
                <w:sz w:val="26"/>
                <w:szCs w:val="26"/>
              </w:rPr>
            </w:pPr>
            <w:r w:rsidRPr="001B7A56">
              <w:rPr>
                <w:sz w:val="26"/>
                <w:szCs w:val="26"/>
              </w:rPr>
              <w:t xml:space="preserve">планируемые результаты освоения обучающимися </w:t>
            </w:r>
            <w:r w:rsidR="00351A53" w:rsidRPr="001B7A56">
              <w:rPr>
                <w:sz w:val="26"/>
                <w:szCs w:val="26"/>
              </w:rPr>
              <w:t>ООП</w:t>
            </w:r>
            <w:r w:rsidRPr="001B7A56">
              <w:rPr>
                <w:sz w:val="26"/>
                <w:szCs w:val="26"/>
              </w:rPr>
              <w:t xml:space="preserve"> </w:t>
            </w:r>
            <w:r w:rsidR="00C466D5" w:rsidRPr="001B7A56">
              <w:rPr>
                <w:sz w:val="26"/>
                <w:szCs w:val="26"/>
              </w:rPr>
              <w:t>НОО</w:t>
            </w:r>
            <w:r w:rsidRPr="001B7A56">
              <w:rPr>
                <w:sz w:val="26"/>
                <w:szCs w:val="26"/>
              </w:rPr>
              <w:t>;</w:t>
            </w:r>
          </w:p>
          <w:p w:rsidR="002D0A39" w:rsidRPr="001B7A56" w:rsidRDefault="002D0A39" w:rsidP="00A071E9">
            <w:pPr>
              <w:pStyle w:val="s1"/>
              <w:numPr>
                <w:ilvl w:val="0"/>
                <w:numId w:val="24"/>
              </w:numPr>
              <w:tabs>
                <w:tab w:val="left" w:pos="521"/>
              </w:tabs>
              <w:spacing w:before="0" w:beforeAutospacing="0" w:after="0" w:afterAutospacing="0"/>
              <w:ind w:left="0" w:firstLine="0"/>
              <w:rPr>
                <w:sz w:val="26"/>
                <w:szCs w:val="26"/>
              </w:rPr>
            </w:pPr>
            <w:r w:rsidRPr="001B7A56">
              <w:rPr>
                <w:sz w:val="26"/>
                <w:szCs w:val="26"/>
              </w:rPr>
              <w:t xml:space="preserve">систему оценки достижения планируемых результатов освоения основной образовательной программы </w:t>
            </w:r>
            <w:r w:rsidR="00C466D5" w:rsidRPr="001B7A56">
              <w:rPr>
                <w:sz w:val="26"/>
                <w:szCs w:val="26"/>
              </w:rPr>
              <w:t>НОО</w:t>
            </w:r>
            <w:r w:rsidRPr="001B7A56">
              <w:rPr>
                <w:sz w:val="26"/>
                <w:szCs w:val="26"/>
              </w:rPr>
              <w:t>.</w:t>
            </w:r>
          </w:p>
          <w:p w:rsidR="002D0A39" w:rsidRPr="001B7A56" w:rsidRDefault="002D0A39" w:rsidP="001B7A56">
            <w:pPr>
              <w:pStyle w:val="s1"/>
              <w:spacing w:before="0" w:beforeAutospacing="0" w:after="0" w:afterAutospacing="0"/>
              <w:rPr>
                <w:sz w:val="26"/>
                <w:szCs w:val="26"/>
              </w:rPr>
            </w:pPr>
            <w:r w:rsidRPr="001B7A56">
              <w:rPr>
                <w:i/>
                <w:sz w:val="26"/>
                <w:szCs w:val="26"/>
              </w:rPr>
              <w:t>Содержательный раздел</w:t>
            </w:r>
            <w:r w:rsidRPr="001B7A56">
              <w:rPr>
                <w:sz w:val="26"/>
                <w:szCs w:val="26"/>
              </w:rPr>
              <w:t xml:space="preserve"> определяет общее содержание </w:t>
            </w:r>
            <w:r w:rsidR="00C466D5" w:rsidRPr="001B7A56">
              <w:rPr>
                <w:sz w:val="26"/>
                <w:szCs w:val="26"/>
              </w:rPr>
              <w:t>НОО</w:t>
            </w:r>
            <w:r w:rsidRPr="001B7A56">
              <w:rPr>
                <w:sz w:val="26"/>
                <w:szCs w:val="26"/>
              </w:rPr>
              <w:t xml:space="preserve"> и включает следующие программы:</w:t>
            </w:r>
          </w:p>
          <w:p w:rsidR="002D0A39" w:rsidRPr="001B7A56" w:rsidRDefault="002D0A39" w:rsidP="00A071E9">
            <w:pPr>
              <w:pStyle w:val="s1"/>
              <w:numPr>
                <w:ilvl w:val="0"/>
                <w:numId w:val="25"/>
              </w:numPr>
              <w:tabs>
                <w:tab w:val="left" w:pos="578"/>
              </w:tabs>
              <w:spacing w:before="0" w:beforeAutospacing="0" w:after="0" w:afterAutospacing="0"/>
              <w:ind w:left="0" w:firstLine="0"/>
              <w:rPr>
                <w:sz w:val="26"/>
                <w:szCs w:val="26"/>
              </w:rPr>
            </w:pPr>
            <w:r w:rsidRPr="001B7A56">
              <w:rPr>
                <w:sz w:val="26"/>
                <w:szCs w:val="26"/>
              </w:rPr>
              <w:t>программу формирования универсальных учебных действий у обучающихся при получении</w:t>
            </w:r>
            <w:r w:rsidR="00C466D5" w:rsidRPr="001B7A56">
              <w:rPr>
                <w:sz w:val="26"/>
                <w:szCs w:val="26"/>
              </w:rPr>
              <w:t xml:space="preserve"> НОО</w:t>
            </w:r>
            <w:r w:rsidRPr="001B7A56">
              <w:rPr>
                <w:sz w:val="26"/>
                <w:szCs w:val="26"/>
              </w:rPr>
              <w:t>;</w:t>
            </w:r>
          </w:p>
          <w:p w:rsidR="002D0A39" w:rsidRPr="001B7A56" w:rsidRDefault="002D0A39" w:rsidP="00A071E9">
            <w:pPr>
              <w:pStyle w:val="s1"/>
              <w:numPr>
                <w:ilvl w:val="0"/>
                <w:numId w:val="25"/>
              </w:numPr>
              <w:tabs>
                <w:tab w:val="left" w:pos="578"/>
              </w:tabs>
              <w:spacing w:before="0" w:beforeAutospacing="0" w:after="0" w:afterAutospacing="0"/>
              <w:ind w:left="0" w:firstLine="0"/>
              <w:rPr>
                <w:sz w:val="26"/>
                <w:szCs w:val="26"/>
              </w:rPr>
            </w:pPr>
            <w:r w:rsidRPr="001B7A56">
              <w:rPr>
                <w:sz w:val="26"/>
                <w:szCs w:val="26"/>
              </w:rPr>
              <w:t>программы отдельных учебных предметов, курсов и курсов внеурочной деятельности;</w:t>
            </w:r>
          </w:p>
          <w:p w:rsidR="002D0A39" w:rsidRPr="001B7A56" w:rsidRDefault="002D0A39" w:rsidP="00A071E9">
            <w:pPr>
              <w:pStyle w:val="s1"/>
              <w:numPr>
                <w:ilvl w:val="0"/>
                <w:numId w:val="25"/>
              </w:numPr>
              <w:tabs>
                <w:tab w:val="left" w:pos="578"/>
              </w:tabs>
              <w:spacing w:before="0" w:beforeAutospacing="0" w:after="0" w:afterAutospacing="0"/>
              <w:ind w:left="0" w:firstLine="0"/>
              <w:rPr>
                <w:sz w:val="26"/>
                <w:szCs w:val="26"/>
              </w:rPr>
            </w:pPr>
            <w:r w:rsidRPr="001B7A56">
              <w:rPr>
                <w:b/>
                <w:sz w:val="26"/>
                <w:szCs w:val="26"/>
              </w:rPr>
              <w:t>рабочую программу воспитания</w:t>
            </w:r>
            <w:r w:rsidRPr="001B7A56">
              <w:rPr>
                <w:sz w:val="26"/>
                <w:szCs w:val="26"/>
              </w:rPr>
              <w:t>;</w:t>
            </w:r>
          </w:p>
          <w:p w:rsidR="002D0A39" w:rsidRPr="001B7A56" w:rsidRDefault="002D0A39" w:rsidP="00A071E9">
            <w:pPr>
              <w:pStyle w:val="s1"/>
              <w:numPr>
                <w:ilvl w:val="0"/>
                <w:numId w:val="25"/>
              </w:numPr>
              <w:tabs>
                <w:tab w:val="left" w:pos="578"/>
              </w:tabs>
              <w:spacing w:before="0" w:beforeAutospacing="0" w:after="0" w:afterAutospacing="0"/>
              <w:ind w:left="0" w:firstLine="0"/>
              <w:rPr>
                <w:sz w:val="26"/>
                <w:szCs w:val="26"/>
              </w:rPr>
            </w:pPr>
            <w:r w:rsidRPr="001B7A56">
              <w:rPr>
                <w:sz w:val="26"/>
                <w:szCs w:val="26"/>
              </w:rPr>
              <w:t xml:space="preserve">программу формирования экологической культуры, здорового и </w:t>
            </w:r>
            <w:r w:rsidRPr="001B7A56">
              <w:rPr>
                <w:sz w:val="26"/>
                <w:szCs w:val="26"/>
              </w:rPr>
              <w:lastRenderedPageBreak/>
              <w:t>безопасного образа жизни;</w:t>
            </w:r>
          </w:p>
          <w:p w:rsidR="002D0A39" w:rsidRDefault="002D0A39" w:rsidP="00A071E9">
            <w:pPr>
              <w:pStyle w:val="s1"/>
              <w:numPr>
                <w:ilvl w:val="0"/>
                <w:numId w:val="25"/>
              </w:numPr>
              <w:tabs>
                <w:tab w:val="left" w:pos="578"/>
              </w:tabs>
              <w:spacing w:before="0" w:beforeAutospacing="0" w:after="0" w:afterAutospacing="0"/>
              <w:ind w:left="0" w:firstLine="0"/>
              <w:rPr>
                <w:sz w:val="26"/>
                <w:szCs w:val="26"/>
              </w:rPr>
            </w:pPr>
            <w:r w:rsidRPr="001B7A56">
              <w:rPr>
                <w:sz w:val="26"/>
                <w:szCs w:val="26"/>
              </w:rPr>
              <w:t>программу коррекционной работы.</w:t>
            </w:r>
          </w:p>
          <w:p w:rsidR="002D0A39" w:rsidRPr="001B7A56" w:rsidRDefault="002D0A39" w:rsidP="001B7A56">
            <w:pPr>
              <w:pStyle w:val="s1"/>
              <w:spacing w:before="0" w:beforeAutospacing="0" w:after="0" w:afterAutospacing="0"/>
              <w:rPr>
                <w:sz w:val="26"/>
                <w:szCs w:val="26"/>
              </w:rPr>
            </w:pPr>
            <w:r w:rsidRPr="001B7A56">
              <w:rPr>
                <w:i/>
                <w:sz w:val="26"/>
                <w:szCs w:val="26"/>
              </w:rPr>
              <w:t>Организационный раздел</w:t>
            </w:r>
            <w:r w:rsidRPr="001B7A56">
              <w:rPr>
                <w:sz w:val="26"/>
                <w:szCs w:val="26"/>
              </w:rPr>
              <w:t xml:space="preserve"> включает:</w:t>
            </w:r>
          </w:p>
          <w:p w:rsidR="002D0A39" w:rsidRPr="001B7A56" w:rsidRDefault="002D0A39" w:rsidP="00A071E9">
            <w:pPr>
              <w:pStyle w:val="s1"/>
              <w:numPr>
                <w:ilvl w:val="0"/>
                <w:numId w:val="26"/>
              </w:numPr>
              <w:tabs>
                <w:tab w:val="left" w:pos="601"/>
              </w:tabs>
              <w:spacing w:before="0" w:beforeAutospacing="0" w:after="0" w:afterAutospacing="0"/>
              <w:ind w:left="0" w:firstLine="0"/>
              <w:rPr>
                <w:sz w:val="26"/>
                <w:szCs w:val="26"/>
              </w:rPr>
            </w:pPr>
            <w:r w:rsidRPr="001B7A56">
              <w:rPr>
                <w:sz w:val="26"/>
                <w:szCs w:val="26"/>
              </w:rPr>
              <w:t xml:space="preserve">учебный план </w:t>
            </w:r>
            <w:r w:rsidR="00C466D5" w:rsidRPr="001B7A56">
              <w:rPr>
                <w:sz w:val="26"/>
                <w:szCs w:val="26"/>
              </w:rPr>
              <w:t>НОО</w:t>
            </w:r>
            <w:r w:rsidRPr="001B7A56">
              <w:rPr>
                <w:sz w:val="26"/>
                <w:szCs w:val="26"/>
              </w:rPr>
              <w:t>;</w:t>
            </w:r>
          </w:p>
          <w:p w:rsidR="002D0A39" w:rsidRPr="001B7A56" w:rsidRDefault="002D0A39" w:rsidP="00A071E9">
            <w:pPr>
              <w:pStyle w:val="s1"/>
              <w:numPr>
                <w:ilvl w:val="0"/>
                <w:numId w:val="26"/>
              </w:numPr>
              <w:tabs>
                <w:tab w:val="left" w:pos="601"/>
              </w:tabs>
              <w:spacing w:before="0" w:beforeAutospacing="0" w:after="0" w:afterAutospacing="0"/>
              <w:ind w:left="0" w:firstLine="0"/>
              <w:rPr>
                <w:sz w:val="26"/>
                <w:szCs w:val="26"/>
              </w:rPr>
            </w:pPr>
            <w:r w:rsidRPr="001B7A56">
              <w:rPr>
                <w:sz w:val="26"/>
                <w:szCs w:val="26"/>
              </w:rPr>
              <w:t>план внеурочной деятельности, календарный учебный график, календарный план воспитательной работы;</w:t>
            </w:r>
          </w:p>
          <w:p w:rsidR="002D0A39" w:rsidRPr="001B7A56" w:rsidRDefault="002D0A39" w:rsidP="00A071E9">
            <w:pPr>
              <w:pStyle w:val="s1"/>
              <w:numPr>
                <w:ilvl w:val="0"/>
                <w:numId w:val="26"/>
              </w:numPr>
              <w:tabs>
                <w:tab w:val="left" w:pos="601"/>
              </w:tabs>
              <w:spacing w:before="0" w:beforeAutospacing="0" w:after="0" w:afterAutospacing="0"/>
              <w:ind w:left="0" w:firstLine="0"/>
              <w:rPr>
                <w:sz w:val="26"/>
                <w:szCs w:val="26"/>
              </w:rPr>
            </w:pPr>
            <w:r w:rsidRPr="001B7A56">
              <w:rPr>
                <w:sz w:val="26"/>
                <w:szCs w:val="26"/>
              </w:rPr>
              <w:t>систему условий реализации основной образовательной программы в соответствии с требованиями Стандарта.</w:t>
            </w:r>
          </w:p>
        </w:tc>
        <w:tc>
          <w:tcPr>
            <w:tcW w:w="3190" w:type="dxa"/>
          </w:tcPr>
          <w:p w:rsidR="002D0A39" w:rsidRPr="001B7A56" w:rsidRDefault="00351A53" w:rsidP="001B7A56">
            <w:pPr>
              <w:rPr>
                <w:sz w:val="26"/>
                <w:szCs w:val="26"/>
              </w:rPr>
            </w:pPr>
            <w:r w:rsidRPr="001B7A56">
              <w:rPr>
                <w:sz w:val="26"/>
                <w:szCs w:val="26"/>
              </w:rPr>
              <w:lastRenderedPageBreak/>
              <w:t>ООП ООО</w:t>
            </w:r>
            <w:r w:rsidR="00D72547" w:rsidRPr="001B7A56">
              <w:rPr>
                <w:sz w:val="26"/>
                <w:szCs w:val="26"/>
              </w:rPr>
              <w:t xml:space="preserve"> должна содержать три раздела: целевой, содержательный и организационный.</w:t>
            </w:r>
          </w:p>
          <w:p w:rsidR="00D72547" w:rsidRPr="001B7A56" w:rsidRDefault="00D72547" w:rsidP="001B7A56">
            <w:pPr>
              <w:pStyle w:val="s1"/>
              <w:spacing w:before="0" w:beforeAutospacing="0" w:after="0" w:afterAutospacing="0"/>
              <w:rPr>
                <w:i/>
                <w:sz w:val="26"/>
                <w:szCs w:val="26"/>
              </w:rPr>
            </w:pPr>
            <w:r w:rsidRPr="001B7A56">
              <w:rPr>
                <w:i/>
                <w:sz w:val="26"/>
                <w:szCs w:val="26"/>
              </w:rPr>
              <w:t>Целевой раздел включает:</w:t>
            </w:r>
          </w:p>
          <w:p w:rsidR="00D72547" w:rsidRPr="001B7A56" w:rsidRDefault="00D72547" w:rsidP="00A071E9">
            <w:pPr>
              <w:pStyle w:val="s1"/>
              <w:numPr>
                <w:ilvl w:val="0"/>
                <w:numId w:val="28"/>
              </w:numPr>
              <w:tabs>
                <w:tab w:val="left" w:pos="473"/>
                <w:tab w:val="left" w:pos="632"/>
              </w:tabs>
              <w:spacing w:before="0" w:beforeAutospacing="0" w:after="0" w:afterAutospacing="0"/>
              <w:ind w:left="0" w:firstLine="0"/>
              <w:rPr>
                <w:sz w:val="26"/>
                <w:szCs w:val="26"/>
              </w:rPr>
            </w:pPr>
            <w:r w:rsidRPr="001B7A56">
              <w:rPr>
                <w:sz w:val="26"/>
                <w:szCs w:val="26"/>
              </w:rPr>
              <w:t>пояснительную записку;</w:t>
            </w:r>
          </w:p>
          <w:p w:rsidR="00D72547" w:rsidRPr="001B7A56" w:rsidRDefault="00D72547" w:rsidP="00A071E9">
            <w:pPr>
              <w:pStyle w:val="s1"/>
              <w:numPr>
                <w:ilvl w:val="0"/>
                <w:numId w:val="28"/>
              </w:numPr>
              <w:tabs>
                <w:tab w:val="left" w:pos="473"/>
                <w:tab w:val="left" w:pos="632"/>
              </w:tabs>
              <w:spacing w:before="0" w:beforeAutospacing="0" w:after="0" w:afterAutospacing="0"/>
              <w:ind w:left="0" w:firstLine="0"/>
              <w:rPr>
                <w:sz w:val="26"/>
                <w:szCs w:val="26"/>
              </w:rPr>
            </w:pPr>
            <w:r w:rsidRPr="001B7A56">
              <w:rPr>
                <w:sz w:val="26"/>
                <w:szCs w:val="26"/>
              </w:rPr>
              <w:t xml:space="preserve">планируемые результаты освоения обучающимися </w:t>
            </w:r>
            <w:r w:rsidR="00351A53" w:rsidRPr="001B7A56">
              <w:rPr>
                <w:sz w:val="26"/>
                <w:szCs w:val="26"/>
              </w:rPr>
              <w:t>ООП ООО</w:t>
            </w:r>
            <w:r w:rsidRPr="001B7A56">
              <w:rPr>
                <w:sz w:val="26"/>
                <w:szCs w:val="26"/>
              </w:rPr>
              <w:t>;</w:t>
            </w:r>
          </w:p>
          <w:p w:rsidR="00D72547" w:rsidRPr="001B7A56" w:rsidRDefault="00D72547" w:rsidP="00A071E9">
            <w:pPr>
              <w:pStyle w:val="s1"/>
              <w:numPr>
                <w:ilvl w:val="0"/>
                <w:numId w:val="28"/>
              </w:numPr>
              <w:tabs>
                <w:tab w:val="left" w:pos="473"/>
                <w:tab w:val="left" w:pos="632"/>
              </w:tabs>
              <w:spacing w:before="0" w:beforeAutospacing="0" w:after="0" w:afterAutospacing="0"/>
              <w:ind w:left="0" w:firstLine="0"/>
              <w:rPr>
                <w:sz w:val="26"/>
                <w:szCs w:val="26"/>
              </w:rPr>
            </w:pPr>
            <w:r w:rsidRPr="001B7A56">
              <w:rPr>
                <w:sz w:val="26"/>
                <w:szCs w:val="26"/>
              </w:rPr>
              <w:t xml:space="preserve">систему оценки достижения планируемых результатов освоения </w:t>
            </w:r>
            <w:r w:rsidR="00351A53" w:rsidRPr="001B7A56">
              <w:rPr>
                <w:sz w:val="26"/>
                <w:szCs w:val="26"/>
              </w:rPr>
              <w:t>ООП ООО</w:t>
            </w:r>
            <w:r w:rsidRPr="001B7A56">
              <w:rPr>
                <w:sz w:val="26"/>
                <w:szCs w:val="26"/>
              </w:rPr>
              <w:t>.</w:t>
            </w:r>
          </w:p>
          <w:p w:rsidR="00D72547" w:rsidRPr="001B7A56" w:rsidRDefault="00D72547" w:rsidP="001B7A56">
            <w:pPr>
              <w:pStyle w:val="s1"/>
              <w:spacing w:before="0" w:beforeAutospacing="0" w:after="0" w:afterAutospacing="0"/>
              <w:rPr>
                <w:sz w:val="26"/>
                <w:szCs w:val="26"/>
              </w:rPr>
            </w:pPr>
            <w:r w:rsidRPr="001B7A56">
              <w:rPr>
                <w:i/>
                <w:sz w:val="26"/>
                <w:szCs w:val="26"/>
              </w:rPr>
              <w:t>Содержательный раздел</w:t>
            </w:r>
            <w:r w:rsidRPr="001B7A56">
              <w:rPr>
                <w:sz w:val="26"/>
                <w:szCs w:val="26"/>
              </w:rPr>
              <w:t xml:space="preserve"> должен определять общее содержание ООО и включать образовательные программы:</w:t>
            </w:r>
          </w:p>
          <w:p w:rsidR="00D72547" w:rsidRPr="001B7A56" w:rsidRDefault="00D72547" w:rsidP="00A071E9">
            <w:pPr>
              <w:pStyle w:val="s1"/>
              <w:numPr>
                <w:ilvl w:val="0"/>
                <w:numId w:val="29"/>
              </w:numPr>
              <w:tabs>
                <w:tab w:val="left" w:pos="484"/>
              </w:tabs>
              <w:spacing w:before="0" w:beforeAutospacing="0" w:after="0" w:afterAutospacing="0"/>
              <w:ind w:left="0" w:firstLine="0"/>
              <w:rPr>
                <w:sz w:val="26"/>
                <w:szCs w:val="26"/>
              </w:rPr>
            </w:pPr>
            <w:r w:rsidRPr="001B7A56">
              <w:rPr>
                <w:sz w:val="26"/>
                <w:szCs w:val="26"/>
              </w:rPr>
              <w:t>программу развития универсальных учебных действий (программу формирования общеучебных умений и навыков) при получении ООО,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D72547" w:rsidRPr="001B7A56" w:rsidRDefault="00D72547" w:rsidP="00A071E9">
            <w:pPr>
              <w:pStyle w:val="s1"/>
              <w:numPr>
                <w:ilvl w:val="0"/>
                <w:numId w:val="29"/>
              </w:numPr>
              <w:tabs>
                <w:tab w:val="left" w:pos="461"/>
              </w:tabs>
              <w:spacing w:before="0" w:beforeAutospacing="0" w:after="0" w:afterAutospacing="0"/>
              <w:ind w:left="0" w:firstLine="0"/>
              <w:rPr>
                <w:sz w:val="26"/>
                <w:szCs w:val="26"/>
              </w:rPr>
            </w:pPr>
            <w:r w:rsidRPr="001B7A56">
              <w:rPr>
                <w:sz w:val="26"/>
                <w:szCs w:val="26"/>
              </w:rPr>
              <w:lastRenderedPageBreak/>
              <w:t>программы отдельных учебных предметов, курсов, в том числе интегрированных;</w:t>
            </w:r>
          </w:p>
          <w:p w:rsidR="00D72547" w:rsidRPr="001B7A56" w:rsidRDefault="00D72547" w:rsidP="00A071E9">
            <w:pPr>
              <w:pStyle w:val="s1"/>
              <w:numPr>
                <w:ilvl w:val="0"/>
                <w:numId w:val="29"/>
              </w:numPr>
              <w:tabs>
                <w:tab w:val="left" w:pos="495"/>
              </w:tabs>
              <w:spacing w:before="0" w:beforeAutospacing="0" w:after="0" w:afterAutospacing="0"/>
              <w:ind w:left="0" w:firstLine="0"/>
              <w:rPr>
                <w:b/>
                <w:sz w:val="26"/>
                <w:szCs w:val="26"/>
              </w:rPr>
            </w:pPr>
            <w:r w:rsidRPr="001B7A56">
              <w:rPr>
                <w:b/>
                <w:sz w:val="26"/>
                <w:szCs w:val="26"/>
              </w:rPr>
              <w:t>рабочую программу воспитания;</w:t>
            </w:r>
          </w:p>
          <w:p w:rsidR="00D72547" w:rsidRPr="001B7A56" w:rsidRDefault="00D72547" w:rsidP="00A071E9">
            <w:pPr>
              <w:pStyle w:val="s1"/>
              <w:numPr>
                <w:ilvl w:val="0"/>
                <w:numId w:val="29"/>
              </w:numPr>
              <w:tabs>
                <w:tab w:val="left" w:pos="495"/>
              </w:tabs>
              <w:spacing w:before="0" w:beforeAutospacing="0" w:after="0" w:afterAutospacing="0"/>
              <w:ind w:left="0" w:firstLine="0"/>
              <w:rPr>
                <w:sz w:val="26"/>
                <w:szCs w:val="26"/>
              </w:rPr>
            </w:pPr>
            <w:r w:rsidRPr="001B7A56">
              <w:rPr>
                <w:sz w:val="26"/>
                <w:szCs w:val="26"/>
              </w:rPr>
              <w:t>программу коррекционной работ.</w:t>
            </w:r>
          </w:p>
          <w:p w:rsidR="00D72547" w:rsidRPr="001B7A56" w:rsidRDefault="00D72547" w:rsidP="00A071E9">
            <w:pPr>
              <w:pStyle w:val="s1"/>
              <w:tabs>
                <w:tab w:val="left" w:pos="495"/>
              </w:tabs>
              <w:spacing w:before="0" w:beforeAutospacing="0" w:after="0" w:afterAutospacing="0"/>
              <w:rPr>
                <w:i/>
                <w:sz w:val="26"/>
                <w:szCs w:val="26"/>
              </w:rPr>
            </w:pPr>
            <w:r w:rsidRPr="001B7A56">
              <w:rPr>
                <w:i/>
                <w:sz w:val="26"/>
                <w:szCs w:val="26"/>
              </w:rPr>
              <w:t>Организационный раздел включает:</w:t>
            </w:r>
          </w:p>
          <w:p w:rsidR="00D72547" w:rsidRPr="001B7A56" w:rsidRDefault="00D72547" w:rsidP="00A071E9">
            <w:pPr>
              <w:pStyle w:val="s1"/>
              <w:numPr>
                <w:ilvl w:val="0"/>
                <w:numId w:val="27"/>
              </w:numPr>
              <w:tabs>
                <w:tab w:val="left" w:pos="495"/>
              </w:tabs>
              <w:spacing w:before="0" w:beforeAutospacing="0" w:after="0" w:afterAutospacing="0"/>
              <w:ind w:left="0" w:firstLine="0"/>
              <w:rPr>
                <w:sz w:val="26"/>
                <w:szCs w:val="26"/>
              </w:rPr>
            </w:pPr>
            <w:r w:rsidRPr="001B7A56">
              <w:rPr>
                <w:sz w:val="26"/>
                <w:szCs w:val="26"/>
              </w:rPr>
              <w:t xml:space="preserve">учебный план </w:t>
            </w:r>
            <w:r w:rsidR="00C9073D" w:rsidRPr="001B7A56">
              <w:rPr>
                <w:sz w:val="26"/>
                <w:szCs w:val="26"/>
              </w:rPr>
              <w:t>ООО</w:t>
            </w:r>
            <w:r w:rsidRPr="001B7A56">
              <w:rPr>
                <w:sz w:val="26"/>
                <w:szCs w:val="26"/>
              </w:rPr>
              <w:t>, календарный учебный график, план внеурочной деятельности и календарный план воспитательной работы;</w:t>
            </w:r>
          </w:p>
          <w:p w:rsidR="00D72547" w:rsidRPr="001B7A56" w:rsidRDefault="00D72547" w:rsidP="00A071E9">
            <w:pPr>
              <w:pStyle w:val="s1"/>
              <w:numPr>
                <w:ilvl w:val="0"/>
                <w:numId w:val="27"/>
              </w:numPr>
              <w:tabs>
                <w:tab w:val="left" w:pos="495"/>
              </w:tabs>
              <w:spacing w:before="0" w:beforeAutospacing="0" w:after="0" w:afterAutospacing="0"/>
              <w:ind w:left="0" w:firstLine="0"/>
              <w:rPr>
                <w:sz w:val="26"/>
                <w:szCs w:val="26"/>
              </w:rPr>
            </w:pPr>
            <w:r w:rsidRPr="001B7A56">
              <w:rPr>
                <w:sz w:val="26"/>
                <w:szCs w:val="26"/>
              </w:rPr>
              <w:t xml:space="preserve">систему условий реализации образовательной программы </w:t>
            </w:r>
            <w:r w:rsidR="00C9073D" w:rsidRPr="001B7A56">
              <w:rPr>
                <w:sz w:val="26"/>
                <w:szCs w:val="26"/>
              </w:rPr>
              <w:t>ООО</w:t>
            </w:r>
            <w:r w:rsidRPr="001B7A56">
              <w:rPr>
                <w:sz w:val="26"/>
                <w:szCs w:val="26"/>
              </w:rPr>
              <w:t xml:space="preserve">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tc>
        <w:tc>
          <w:tcPr>
            <w:tcW w:w="3191" w:type="dxa"/>
          </w:tcPr>
          <w:p w:rsidR="00C9073D" w:rsidRPr="001B7A56" w:rsidRDefault="00C9073D" w:rsidP="001B7A56">
            <w:pPr>
              <w:rPr>
                <w:sz w:val="26"/>
                <w:szCs w:val="26"/>
              </w:rPr>
            </w:pPr>
            <w:r w:rsidRPr="001B7A56">
              <w:rPr>
                <w:sz w:val="26"/>
                <w:szCs w:val="26"/>
              </w:rPr>
              <w:lastRenderedPageBreak/>
              <w:t>ООП СОО должна содержать три раздела: целевой, содержательный и организационный.</w:t>
            </w:r>
          </w:p>
          <w:p w:rsidR="00C9073D" w:rsidRPr="001B7A56" w:rsidRDefault="00C9073D" w:rsidP="001B7A56">
            <w:pPr>
              <w:pStyle w:val="s1"/>
              <w:spacing w:before="0" w:beforeAutospacing="0" w:after="0" w:afterAutospacing="0"/>
              <w:rPr>
                <w:i/>
                <w:sz w:val="26"/>
                <w:szCs w:val="26"/>
              </w:rPr>
            </w:pPr>
            <w:r w:rsidRPr="001B7A56">
              <w:rPr>
                <w:i/>
                <w:sz w:val="26"/>
                <w:szCs w:val="26"/>
              </w:rPr>
              <w:t>Целевой раздел включает:</w:t>
            </w:r>
          </w:p>
          <w:p w:rsidR="00C9073D" w:rsidRPr="001B7A56" w:rsidRDefault="00C9073D" w:rsidP="00A071E9">
            <w:pPr>
              <w:pStyle w:val="s1"/>
              <w:numPr>
                <w:ilvl w:val="0"/>
                <w:numId w:val="30"/>
              </w:numPr>
              <w:tabs>
                <w:tab w:val="left" w:pos="537"/>
              </w:tabs>
              <w:spacing w:before="0" w:beforeAutospacing="0" w:after="0" w:afterAutospacing="0"/>
              <w:ind w:left="0" w:firstLine="0"/>
              <w:rPr>
                <w:sz w:val="26"/>
                <w:szCs w:val="26"/>
              </w:rPr>
            </w:pPr>
            <w:r w:rsidRPr="001B7A56">
              <w:rPr>
                <w:sz w:val="26"/>
                <w:szCs w:val="26"/>
              </w:rPr>
              <w:t>пояснительную записку;</w:t>
            </w:r>
          </w:p>
          <w:p w:rsidR="00C9073D" w:rsidRPr="001B7A56" w:rsidRDefault="00C9073D" w:rsidP="00A071E9">
            <w:pPr>
              <w:pStyle w:val="s1"/>
              <w:numPr>
                <w:ilvl w:val="0"/>
                <w:numId w:val="30"/>
              </w:numPr>
              <w:tabs>
                <w:tab w:val="left" w:pos="537"/>
              </w:tabs>
              <w:spacing w:before="0" w:beforeAutospacing="0" w:after="0" w:afterAutospacing="0"/>
              <w:ind w:left="0" w:firstLine="0"/>
              <w:rPr>
                <w:sz w:val="26"/>
                <w:szCs w:val="26"/>
              </w:rPr>
            </w:pPr>
            <w:r w:rsidRPr="001B7A56">
              <w:rPr>
                <w:sz w:val="26"/>
                <w:szCs w:val="26"/>
              </w:rPr>
              <w:t>планируемые результаты освоения обучающимися основной образовательной программы;</w:t>
            </w:r>
          </w:p>
          <w:p w:rsidR="00C9073D" w:rsidRPr="001B7A56" w:rsidRDefault="00C9073D" w:rsidP="00A071E9">
            <w:pPr>
              <w:pStyle w:val="s1"/>
              <w:numPr>
                <w:ilvl w:val="0"/>
                <w:numId w:val="30"/>
              </w:numPr>
              <w:tabs>
                <w:tab w:val="left" w:pos="537"/>
              </w:tabs>
              <w:spacing w:before="0" w:beforeAutospacing="0" w:after="0" w:afterAutospacing="0"/>
              <w:ind w:left="0" w:firstLine="0"/>
              <w:rPr>
                <w:sz w:val="26"/>
                <w:szCs w:val="26"/>
              </w:rPr>
            </w:pPr>
            <w:r w:rsidRPr="001B7A56">
              <w:rPr>
                <w:sz w:val="26"/>
                <w:szCs w:val="26"/>
              </w:rPr>
              <w:t>систему оценки результатов освоения основной образовательной программы.</w:t>
            </w:r>
          </w:p>
          <w:p w:rsidR="00C9073D" w:rsidRPr="001B7A56" w:rsidRDefault="00C9073D" w:rsidP="001B7A56">
            <w:pPr>
              <w:pStyle w:val="s1"/>
              <w:spacing w:before="0" w:beforeAutospacing="0" w:after="0" w:afterAutospacing="0"/>
              <w:rPr>
                <w:sz w:val="26"/>
                <w:szCs w:val="26"/>
              </w:rPr>
            </w:pPr>
            <w:r w:rsidRPr="001B7A56">
              <w:rPr>
                <w:i/>
                <w:sz w:val="26"/>
                <w:szCs w:val="26"/>
              </w:rPr>
              <w:t>Содержательный раздел</w:t>
            </w:r>
            <w:r w:rsidRPr="001B7A56">
              <w:rPr>
                <w:sz w:val="26"/>
                <w:szCs w:val="26"/>
              </w:rPr>
              <w:t xml:space="preserve"> должен определять общее содержание СОО и включать образовательные программы:</w:t>
            </w:r>
          </w:p>
          <w:p w:rsidR="00C9073D" w:rsidRPr="001B7A56" w:rsidRDefault="00C9073D" w:rsidP="00A071E9">
            <w:pPr>
              <w:pStyle w:val="s1"/>
              <w:numPr>
                <w:ilvl w:val="0"/>
                <w:numId w:val="31"/>
              </w:numPr>
              <w:tabs>
                <w:tab w:val="left" w:pos="514"/>
              </w:tabs>
              <w:spacing w:before="0" w:beforeAutospacing="0" w:after="0" w:afterAutospacing="0"/>
              <w:ind w:left="0" w:firstLine="0"/>
              <w:rPr>
                <w:sz w:val="26"/>
                <w:szCs w:val="26"/>
              </w:rPr>
            </w:pPr>
            <w:r w:rsidRPr="001B7A56">
              <w:rPr>
                <w:sz w:val="26"/>
                <w:szCs w:val="26"/>
              </w:rPr>
              <w:t>программу развития универсальных учебных действий при получении СОО, включающую формирование компетенций обучающихся в области учебно-исследовательской и проектной деятельности;</w:t>
            </w:r>
          </w:p>
          <w:p w:rsidR="00C9073D" w:rsidRDefault="00C9073D" w:rsidP="00A071E9">
            <w:pPr>
              <w:pStyle w:val="s1"/>
              <w:numPr>
                <w:ilvl w:val="0"/>
                <w:numId w:val="31"/>
              </w:numPr>
              <w:tabs>
                <w:tab w:val="left" w:pos="514"/>
              </w:tabs>
              <w:spacing w:before="0" w:beforeAutospacing="0" w:after="0" w:afterAutospacing="0"/>
              <w:ind w:left="0" w:firstLine="0"/>
              <w:rPr>
                <w:sz w:val="26"/>
                <w:szCs w:val="26"/>
              </w:rPr>
            </w:pPr>
            <w:r w:rsidRPr="001B7A56">
              <w:rPr>
                <w:sz w:val="26"/>
                <w:szCs w:val="26"/>
              </w:rPr>
              <w:t>программы отдельных учебных предметов, курсов и курсов внеурочной деятельности;</w:t>
            </w:r>
          </w:p>
          <w:p w:rsidR="00BC676A" w:rsidRPr="001B7A56" w:rsidRDefault="00BC676A" w:rsidP="00BC676A">
            <w:pPr>
              <w:pStyle w:val="s1"/>
              <w:tabs>
                <w:tab w:val="left" w:pos="514"/>
              </w:tabs>
              <w:spacing w:before="0" w:beforeAutospacing="0" w:after="0" w:afterAutospacing="0"/>
              <w:rPr>
                <w:sz w:val="26"/>
                <w:szCs w:val="26"/>
              </w:rPr>
            </w:pPr>
          </w:p>
          <w:p w:rsidR="00C9073D" w:rsidRPr="001B7A56" w:rsidRDefault="00C9073D" w:rsidP="00A071E9">
            <w:pPr>
              <w:pStyle w:val="s1"/>
              <w:numPr>
                <w:ilvl w:val="0"/>
                <w:numId w:val="31"/>
              </w:numPr>
              <w:tabs>
                <w:tab w:val="left" w:pos="514"/>
              </w:tabs>
              <w:spacing w:before="0" w:beforeAutospacing="0" w:after="0" w:afterAutospacing="0"/>
              <w:ind w:left="0" w:firstLine="0"/>
              <w:rPr>
                <w:b/>
                <w:sz w:val="26"/>
                <w:szCs w:val="26"/>
              </w:rPr>
            </w:pPr>
            <w:r w:rsidRPr="001B7A56">
              <w:rPr>
                <w:b/>
                <w:sz w:val="26"/>
                <w:szCs w:val="26"/>
              </w:rPr>
              <w:lastRenderedPageBreak/>
              <w:t>рабочую программу воспитания;</w:t>
            </w:r>
          </w:p>
          <w:p w:rsidR="00C9073D" w:rsidRPr="001B7A56" w:rsidRDefault="00C9073D" w:rsidP="00A071E9">
            <w:pPr>
              <w:pStyle w:val="s1"/>
              <w:numPr>
                <w:ilvl w:val="0"/>
                <w:numId w:val="31"/>
              </w:numPr>
              <w:tabs>
                <w:tab w:val="left" w:pos="514"/>
              </w:tabs>
              <w:spacing w:before="0" w:beforeAutospacing="0" w:after="0" w:afterAutospacing="0"/>
              <w:ind w:left="0" w:firstLine="0"/>
              <w:rPr>
                <w:sz w:val="26"/>
                <w:szCs w:val="26"/>
              </w:rPr>
            </w:pPr>
            <w:r w:rsidRPr="001B7A56">
              <w:rPr>
                <w:sz w:val="26"/>
                <w:szCs w:val="26"/>
              </w:rPr>
              <w:t xml:space="preserve">программу коррекционной работы, включающую организацию работы с обучающимися с </w:t>
            </w:r>
            <w:r w:rsidRPr="00BC676A">
              <w:rPr>
                <w:spacing w:val="-2"/>
                <w:sz w:val="26"/>
                <w:szCs w:val="26"/>
              </w:rPr>
              <w:t>ограниченными возможностями здоровья и инвалидами</w:t>
            </w:r>
            <w:r w:rsidRPr="001B7A56">
              <w:rPr>
                <w:sz w:val="26"/>
                <w:szCs w:val="26"/>
              </w:rPr>
              <w:t>.</w:t>
            </w:r>
          </w:p>
          <w:p w:rsidR="00C9073D" w:rsidRPr="001B7A56" w:rsidRDefault="00C9073D" w:rsidP="001B7A56">
            <w:pPr>
              <w:pStyle w:val="s1"/>
              <w:spacing w:before="0" w:beforeAutospacing="0" w:after="0" w:afterAutospacing="0"/>
              <w:rPr>
                <w:sz w:val="26"/>
                <w:szCs w:val="26"/>
              </w:rPr>
            </w:pPr>
            <w:r w:rsidRPr="001B7A56">
              <w:rPr>
                <w:i/>
                <w:sz w:val="26"/>
                <w:szCs w:val="26"/>
              </w:rPr>
              <w:t>Организационный раздел</w:t>
            </w:r>
            <w:r w:rsidRPr="001B7A56">
              <w:rPr>
                <w:sz w:val="26"/>
                <w:szCs w:val="26"/>
              </w:rPr>
              <w:t xml:space="preserve"> должен включать:</w:t>
            </w:r>
          </w:p>
          <w:p w:rsidR="00C9073D" w:rsidRPr="001B7A56" w:rsidRDefault="00C9073D" w:rsidP="00A071E9">
            <w:pPr>
              <w:pStyle w:val="s1"/>
              <w:numPr>
                <w:ilvl w:val="0"/>
                <w:numId w:val="32"/>
              </w:numPr>
              <w:tabs>
                <w:tab w:val="left" w:pos="525"/>
              </w:tabs>
              <w:spacing w:before="0" w:beforeAutospacing="0" w:after="0" w:afterAutospacing="0"/>
              <w:ind w:left="0" w:firstLine="0"/>
              <w:rPr>
                <w:sz w:val="26"/>
                <w:szCs w:val="26"/>
              </w:rPr>
            </w:pPr>
            <w:r w:rsidRPr="001B7A56">
              <w:rPr>
                <w:sz w:val="26"/>
                <w:szCs w:val="26"/>
              </w:rPr>
              <w:t>учебный план СОО как один из основных механи</w:t>
            </w:r>
            <w:r w:rsidR="00BC676A">
              <w:rPr>
                <w:sz w:val="26"/>
                <w:szCs w:val="26"/>
              </w:rPr>
              <w:t xml:space="preserve">змов реализации </w:t>
            </w:r>
            <w:r w:rsidR="00127407" w:rsidRPr="001B7A56">
              <w:rPr>
                <w:sz w:val="26"/>
                <w:szCs w:val="26"/>
              </w:rPr>
              <w:t>ООП</w:t>
            </w:r>
            <w:r w:rsidRPr="001B7A56">
              <w:rPr>
                <w:sz w:val="26"/>
                <w:szCs w:val="26"/>
              </w:rPr>
              <w:t>;</w:t>
            </w:r>
          </w:p>
          <w:p w:rsidR="00C9073D" w:rsidRPr="001B7A56" w:rsidRDefault="00C9073D" w:rsidP="00A071E9">
            <w:pPr>
              <w:pStyle w:val="s1"/>
              <w:numPr>
                <w:ilvl w:val="0"/>
                <w:numId w:val="32"/>
              </w:numPr>
              <w:tabs>
                <w:tab w:val="left" w:pos="525"/>
              </w:tabs>
              <w:spacing w:before="0" w:beforeAutospacing="0" w:after="0" w:afterAutospacing="0"/>
              <w:ind w:left="0" w:firstLine="0"/>
              <w:rPr>
                <w:sz w:val="26"/>
                <w:szCs w:val="26"/>
              </w:rPr>
            </w:pPr>
            <w:r w:rsidRPr="001B7A56">
              <w:rPr>
                <w:sz w:val="26"/>
                <w:szCs w:val="26"/>
              </w:rPr>
              <w:t>план внеурочной деятельности, календарный учебный график, календарный план воспитательной работы;</w:t>
            </w:r>
          </w:p>
          <w:p w:rsidR="002D0A39" w:rsidRPr="001B7A56" w:rsidRDefault="00C9073D" w:rsidP="00A071E9">
            <w:pPr>
              <w:pStyle w:val="s1"/>
              <w:numPr>
                <w:ilvl w:val="0"/>
                <w:numId w:val="32"/>
              </w:numPr>
              <w:tabs>
                <w:tab w:val="left" w:pos="525"/>
              </w:tabs>
              <w:spacing w:before="0" w:beforeAutospacing="0" w:after="0" w:afterAutospacing="0"/>
              <w:ind w:left="0" w:firstLine="0"/>
              <w:rPr>
                <w:sz w:val="26"/>
                <w:szCs w:val="26"/>
              </w:rPr>
            </w:pPr>
            <w:r w:rsidRPr="001B7A56">
              <w:rPr>
                <w:sz w:val="26"/>
                <w:szCs w:val="26"/>
              </w:rPr>
              <w:t xml:space="preserve">систему условий реализации </w:t>
            </w:r>
            <w:r w:rsidR="00127407" w:rsidRPr="001B7A56">
              <w:rPr>
                <w:sz w:val="26"/>
                <w:szCs w:val="26"/>
              </w:rPr>
              <w:t>ООП</w:t>
            </w:r>
            <w:r w:rsidRPr="001B7A56">
              <w:rPr>
                <w:sz w:val="26"/>
                <w:szCs w:val="26"/>
              </w:rPr>
              <w:t xml:space="preserve"> в соответствии с требованиями Стандарта.</w:t>
            </w:r>
          </w:p>
        </w:tc>
      </w:tr>
    </w:tbl>
    <w:p w:rsidR="00A529AB" w:rsidRPr="00BC676A" w:rsidRDefault="00A529AB" w:rsidP="008717AE">
      <w:pPr>
        <w:shd w:val="clear" w:color="auto" w:fill="FFFFFF"/>
        <w:spacing w:after="0" w:line="240" w:lineRule="auto"/>
        <w:ind w:firstLine="709"/>
        <w:jc w:val="both"/>
        <w:rPr>
          <w:rFonts w:eastAsia="Times New Roman"/>
          <w:color w:val="000000" w:themeColor="text1"/>
          <w:lang w:eastAsia="ru-RU"/>
        </w:rPr>
      </w:pPr>
      <w:r w:rsidRPr="00A071E9">
        <w:rPr>
          <w:rFonts w:eastAsia="Times New Roman"/>
          <w:lang w:eastAsia="ru-RU"/>
        </w:rPr>
        <w:lastRenderedPageBreak/>
        <w:t>Изучит</w:t>
      </w:r>
      <w:r w:rsidR="005E327C" w:rsidRPr="00A071E9">
        <w:rPr>
          <w:rFonts w:eastAsia="Times New Roman"/>
          <w:lang w:eastAsia="ru-RU"/>
        </w:rPr>
        <w:t>е</w:t>
      </w:r>
      <w:r w:rsidRPr="00A071E9">
        <w:rPr>
          <w:rFonts w:eastAsia="Times New Roman"/>
          <w:lang w:eastAsia="ru-RU"/>
        </w:rPr>
        <w:t xml:space="preserve"> </w:t>
      </w:r>
      <w:r w:rsidRPr="00A071E9">
        <w:t xml:space="preserve">примерную программу </w:t>
      </w:r>
      <w:r w:rsidRPr="00BC676A">
        <w:rPr>
          <w:color w:val="000000" w:themeColor="text1"/>
        </w:rPr>
        <w:t>воспитания (</w:t>
      </w:r>
      <w:hyperlink r:id="rId8" w:history="1">
        <w:r w:rsidRPr="00BC676A">
          <w:rPr>
            <w:rStyle w:val="a4"/>
            <w:color w:val="000000" w:themeColor="text1"/>
          </w:rPr>
          <w:t>https://fgosreestr.ru/</w:t>
        </w:r>
      </w:hyperlink>
      <w:r w:rsidRPr="00BC676A">
        <w:rPr>
          <w:color w:val="000000" w:themeColor="text1"/>
        </w:rPr>
        <w:t xml:space="preserve">) </w:t>
      </w:r>
      <w:r w:rsidR="00BC676A">
        <w:rPr>
          <w:color w:val="000000" w:themeColor="text1"/>
        </w:rPr>
        <w:br/>
      </w:r>
      <w:r w:rsidRPr="00BC676A">
        <w:rPr>
          <w:rFonts w:eastAsia="Times New Roman"/>
          <w:color w:val="000000" w:themeColor="text1"/>
          <w:lang w:eastAsia="ru-RU"/>
        </w:rPr>
        <w:t xml:space="preserve">и Методические рекомендации Российской академии образования </w:t>
      </w:r>
      <w:r w:rsidR="00BC676A">
        <w:rPr>
          <w:rFonts w:eastAsia="Times New Roman"/>
          <w:color w:val="000000" w:themeColor="text1"/>
          <w:lang w:eastAsia="ru-RU"/>
        </w:rPr>
        <w:br/>
      </w:r>
      <w:r w:rsidRPr="00BC676A">
        <w:rPr>
          <w:rFonts w:eastAsia="Times New Roman"/>
          <w:color w:val="000000" w:themeColor="text1"/>
          <w:lang w:eastAsia="ru-RU"/>
        </w:rPr>
        <w:t>от 02.06.2020 № б/н (</w:t>
      </w:r>
      <w:hyperlink r:id="rId9" w:anchor="/document/97/481152/" w:history="1">
        <w:r w:rsidRPr="00BC676A">
          <w:rPr>
            <w:rStyle w:val="a4"/>
            <w:rFonts w:eastAsia="Times New Roman"/>
            <w:color w:val="000000" w:themeColor="text1"/>
            <w:lang w:eastAsia="ru-RU"/>
          </w:rPr>
          <w:t>https://vip.1obraz.ru/#/document/97/481152/</w:t>
        </w:r>
      </w:hyperlink>
      <w:r w:rsidRPr="00BC676A">
        <w:rPr>
          <w:rFonts w:eastAsia="Times New Roman"/>
          <w:color w:val="000000" w:themeColor="text1"/>
          <w:lang w:eastAsia="ru-RU"/>
        </w:rPr>
        <w:t xml:space="preserve">) </w:t>
      </w:r>
    </w:p>
    <w:p w:rsidR="00C916B4" w:rsidRPr="00A071E9" w:rsidRDefault="00C916B4" w:rsidP="008717AE">
      <w:pPr>
        <w:pStyle w:val="a3"/>
        <w:shd w:val="clear" w:color="auto" w:fill="FFFFFF"/>
        <w:spacing w:before="0" w:beforeAutospacing="0" w:after="0" w:afterAutospacing="0"/>
        <w:ind w:firstLine="709"/>
        <w:jc w:val="both"/>
        <w:rPr>
          <w:sz w:val="28"/>
          <w:szCs w:val="28"/>
        </w:rPr>
      </w:pPr>
      <w:r w:rsidRPr="00A071E9">
        <w:rPr>
          <w:sz w:val="28"/>
          <w:szCs w:val="28"/>
        </w:rPr>
        <w:t>Примерная программа воспитания является конструктором, который позволяет скорректировать содержание основных разделов по своему усмотрению. Вы можете убрать из примерной программы неактуальную для уровня образования информацию и добавить то, что нужно именно вашей школе. Можно копировать одинаковые разделы рабочих программ воспитания для каждого уровня образования. Главное – ориентироваться на реальную воспитательную деятельность, которую проводит ваша школа.</w:t>
      </w:r>
    </w:p>
    <w:p w:rsidR="00C916B4" w:rsidRPr="00A071E9" w:rsidRDefault="00C916B4" w:rsidP="008717AE">
      <w:pPr>
        <w:pStyle w:val="a3"/>
        <w:shd w:val="clear" w:color="auto" w:fill="FFFFFF"/>
        <w:spacing w:before="0" w:beforeAutospacing="0" w:after="0" w:afterAutospacing="0"/>
        <w:ind w:firstLine="709"/>
        <w:jc w:val="both"/>
        <w:rPr>
          <w:sz w:val="28"/>
          <w:szCs w:val="28"/>
        </w:rPr>
      </w:pPr>
      <w:r w:rsidRPr="00A071E9">
        <w:rPr>
          <w:sz w:val="28"/>
          <w:szCs w:val="28"/>
        </w:rPr>
        <w:t>В рабочую программу для каждого уровня образования надо включить четыре раздела</w:t>
      </w:r>
      <w:r w:rsidR="00C466D5" w:rsidRPr="00A071E9">
        <w:rPr>
          <w:sz w:val="28"/>
          <w:szCs w:val="28"/>
        </w:rPr>
        <w:t xml:space="preserve"> (п.19.6 ФГОС НОО, </w:t>
      </w:r>
      <w:r w:rsidRPr="00A071E9">
        <w:rPr>
          <w:sz w:val="28"/>
          <w:szCs w:val="28"/>
        </w:rPr>
        <w:t xml:space="preserve">: </w:t>
      </w:r>
      <w:r w:rsidR="00C9073D" w:rsidRPr="00A071E9">
        <w:rPr>
          <w:sz w:val="28"/>
          <w:szCs w:val="28"/>
        </w:rPr>
        <w:t xml:space="preserve">п.18.2.3 ФГОС ООО, </w:t>
      </w:r>
      <w:r w:rsidR="009F0E6B" w:rsidRPr="00A071E9">
        <w:rPr>
          <w:sz w:val="28"/>
          <w:szCs w:val="28"/>
        </w:rPr>
        <w:t>п.18.2.3 ФГОС СОО):</w:t>
      </w:r>
    </w:p>
    <w:p w:rsidR="00C916B4" w:rsidRPr="00A071E9" w:rsidRDefault="00C916B4" w:rsidP="00A071E9">
      <w:pPr>
        <w:pStyle w:val="a3"/>
        <w:numPr>
          <w:ilvl w:val="0"/>
          <w:numId w:val="1"/>
        </w:numPr>
        <w:shd w:val="clear" w:color="auto" w:fill="FFFFFF"/>
        <w:tabs>
          <w:tab w:val="left" w:pos="1134"/>
        </w:tabs>
        <w:spacing w:before="0" w:beforeAutospacing="0" w:after="0" w:afterAutospacing="0"/>
        <w:ind w:left="0" w:firstLine="709"/>
        <w:rPr>
          <w:sz w:val="28"/>
          <w:szCs w:val="28"/>
        </w:rPr>
      </w:pPr>
      <w:r w:rsidRPr="00A071E9">
        <w:rPr>
          <w:sz w:val="28"/>
          <w:szCs w:val="28"/>
        </w:rPr>
        <w:t xml:space="preserve">особенности организуемого в школе воспитательного процесса; </w:t>
      </w:r>
    </w:p>
    <w:p w:rsidR="00C916B4" w:rsidRPr="00A071E9" w:rsidRDefault="00C916B4" w:rsidP="00A071E9">
      <w:pPr>
        <w:pStyle w:val="a3"/>
        <w:numPr>
          <w:ilvl w:val="0"/>
          <w:numId w:val="1"/>
        </w:numPr>
        <w:shd w:val="clear" w:color="auto" w:fill="FFFFFF"/>
        <w:tabs>
          <w:tab w:val="left" w:pos="1134"/>
        </w:tabs>
        <w:spacing w:before="0" w:beforeAutospacing="0" w:after="0" w:afterAutospacing="0"/>
        <w:ind w:left="0" w:firstLine="709"/>
        <w:rPr>
          <w:sz w:val="28"/>
          <w:szCs w:val="28"/>
        </w:rPr>
      </w:pPr>
      <w:r w:rsidRPr="00A071E9">
        <w:rPr>
          <w:sz w:val="28"/>
          <w:szCs w:val="28"/>
        </w:rPr>
        <w:t xml:space="preserve">цель и задачи воспитания; </w:t>
      </w:r>
    </w:p>
    <w:p w:rsidR="00C916B4" w:rsidRPr="00A071E9" w:rsidRDefault="00C916B4" w:rsidP="00A071E9">
      <w:pPr>
        <w:pStyle w:val="a3"/>
        <w:numPr>
          <w:ilvl w:val="0"/>
          <w:numId w:val="1"/>
        </w:numPr>
        <w:shd w:val="clear" w:color="auto" w:fill="FFFFFF"/>
        <w:tabs>
          <w:tab w:val="left" w:pos="1134"/>
        </w:tabs>
        <w:spacing w:before="0" w:beforeAutospacing="0" w:after="0" w:afterAutospacing="0"/>
        <w:ind w:left="0" w:firstLine="709"/>
        <w:rPr>
          <w:sz w:val="28"/>
          <w:szCs w:val="28"/>
        </w:rPr>
      </w:pPr>
      <w:r w:rsidRPr="00A071E9">
        <w:rPr>
          <w:sz w:val="28"/>
          <w:szCs w:val="28"/>
        </w:rPr>
        <w:t xml:space="preserve">виды, формы и содержание деятельности; </w:t>
      </w:r>
    </w:p>
    <w:p w:rsidR="00C916B4" w:rsidRPr="00A071E9" w:rsidRDefault="00C916B4" w:rsidP="00A071E9">
      <w:pPr>
        <w:pStyle w:val="a3"/>
        <w:numPr>
          <w:ilvl w:val="0"/>
          <w:numId w:val="1"/>
        </w:numPr>
        <w:shd w:val="clear" w:color="auto" w:fill="FFFFFF"/>
        <w:tabs>
          <w:tab w:val="left" w:pos="1134"/>
        </w:tabs>
        <w:spacing w:before="0" w:beforeAutospacing="0" w:after="0" w:afterAutospacing="0"/>
        <w:ind w:left="0" w:firstLine="709"/>
        <w:rPr>
          <w:sz w:val="28"/>
          <w:szCs w:val="28"/>
        </w:rPr>
      </w:pPr>
      <w:r w:rsidRPr="00A071E9">
        <w:rPr>
          <w:sz w:val="28"/>
          <w:szCs w:val="28"/>
        </w:rPr>
        <w:t>основные направления самоанализа воспитательной работы.</w:t>
      </w:r>
    </w:p>
    <w:p w:rsidR="004E47B8" w:rsidRPr="00A071E9" w:rsidRDefault="004E47B8" w:rsidP="008717AE">
      <w:pPr>
        <w:pStyle w:val="a3"/>
        <w:shd w:val="clear" w:color="auto" w:fill="FFFFFF"/>
        <w:spacing w:before="0" w:beforeAutospacing="0" w:after="0" w:afterAutospacing="0"/>
        <w:ind w:firstLine="709"/>
        <w:jc w:val="both"/>
        <w:rPr>
          <w:sz w:val="28"/>
          <w:szCs w:val="28"/>
        </w:rPr>
      </w:pPr>
      <w:r w:rsidRPr="00A071E9">
        <w:rPr>
          <w:b/>
          <w:i/>
          <w:sz w:val="28"/>
          <w:szCs w:val="28"/>
        </w:rPr>
        <w:t>В первый раздел</w:t>
      </w:r>
      <w:r w:rsidRPr="00A071E9">
        <w:rPr>
          <w:sz w:val="28"/>
          <w:szCs w:val="28"/>
        </w:rPr>
        <w:t xml:space="preserve"> программы необходимо внести общие сведения </w:t>
      </w:r>
      <w:r w:rsidR="00BC676A">
        <w:rPr>
          <w:sz w:val="28"/>
          <w:szCs w:val="28"/>
        </w:rPr>
        <w:br/>
      </w:r>
      <w:r w:rsidRPr="00A071E9">
        <w:rPr>
          <w:sz w:val="28"/>
          <w:szCs w:val="28"/>
        </w:rPr>
        <w:t xml:space="preserve">о школе. Описать специфику расположения и особенности ее социального </w:t>
      </w:r>
      <w:r w:rsidRPr="00A071E9">
        <w:rPr>
          <w:sz w:val="28"/>
          <w:szCs w:val="28"/>
        </w:rPr>
        <w:lastRenderedPageBreak/>
        <w:t>окружения. Указать источники положительного и(или) отрицательного влияния на детей, значимых партнеров школы и особенности контингента обучающихся. Перечислить оригинальные воспитательные находки школы, важные принципы и традиции воспитания.</w:t>
      </w:r>
    </w:p>
    <w:p w:rsidR="004E47B8" w:rsidRPr="00A071E9" w:rsidRDefault="004E47B8" w:rsidP="008717AE">
      <w:pPr>
        <w:pStyle w:val="a3"/>
        <w:pBdr>
          <w:left w:val="single" w:sz="4" w:space="4" w:color="auto"/>
        </w:pBdr>
        <w:shd w:val="clear" w:color="auto" w:fill="FFFFFF"/>
        <w:spacing w:before="0" w:beforeAutospacing="0" w:after="0" w:afterAutospacing="0"/>
        <w:ind w:firstLine="709"/>
        <w:jc w:val="both"/>
        <w:rPr>
          <w:b/>
          <w:sz w:val="28"/>
          <w:szCs w:val="28"/>
        </w:rPr>
      </w:pPr>
      <w:r w:rsidRPr="00A071E9">
        <w:rPr>
          <w:b/>
          <w:sz w:val="28"/>
          <w:szCs w:val="28"/>
        </w:rPr>
        <w:t>Совет:</w:t>
      </w:r>
    </w:p>
    <w:p w:rsidR="004E47B8" w:rsidRPr="00A071E9" w:rsidRDefault="004E47B8"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sz w:val="28"/>
          <w:szCs w:val="28"/>
        </w:rPr>
        <w:t xml:space="preserve">Не нужно приводить сведения, которые есть в пояснительной записке </w:t>
      </w:r>
      <w:r w:rsidR="00BC676A">
        <w:rPr>
          <w:sz w:val="28"/>
          <w:szCs w:val="28"/>
        </w:rPr>
        <w:br/>
      </w:r>
      <w:r w:rsidRPr="00A071E9">
        <w:rPr>
          <w:sz w:val="28"/>
          <w:szCs w:val="28"/>
        </w:rPr>
        <w:t>и других разделах ООП. Первый раздел программы воспитания должен занимать не более одной страницы.</w:t>
      </w:r>
    </w:p>
    <w:p w:rsidR="004E47B8" w:rsidRPr="00A071E9" w:rsidRDefault="004E47B8" w:rsidP="008717AE">
      <w:pPr>
        <w:pStyle w:val="a3"/>
        <w:shd w:val="clear" w:color="auto" w:fill="FFFFFF"/>
        <w:spacing w:before="0" w:beforeAutospacing="0" w:after="0" w:afterAutospacing="0"/>
        <w:ind w:firstLine="709"/>
        <w:jc w:val="both"/>
        <w:rPr>
          <w:sz w:val="28"/>
          <w:szCs w:val="28"/>
        </w:rPr>
      </w:pPr>
      <w:r w:rsidRPr="00A071E9">
        <w:rPr>
          <w:b/>
          <w:i/>
          <w:sz w:val="28"/>
          <w:szCs w:val="28"/>
        </w:rPr>
        <w:t>Во втором разделе</w:t>
      </w:r>
      <w:r w:rsidRPr="00A071E9">
        <w:rPr>
          <w:sz w:val="28"/>
          <w:szCs w:val="28"/>
        </w:rPr>
        <w:t xml:space="preserve"> пропишите цель воспитания и задачи, которые школе предстоит решать для ее достижения. </w:t>
      </w:r>
    </w:p>
    <w:p w:rsidR="004E47B8" w:rsidRPr="00A071E9" w:rsidRDefault="004E47B8"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rStyle w:val="a6"/>
          <w:sz w:val="28"/>
          <w:szCs w:val="28"/>
        </w:rPr>
        <w:t xml:space="preserve">Внимание: </w:t>
      </w:r>
      <w:r w:rsidRPr="00A071E9">
        <w:rPr>
          <w:sz w:val="28"/>
          <w:szCs w:val="28"/>
        </w:rPr>
        <w:t xml:space="preserve">цель воспитания должна соответствовать целям ООП. Например, ей может быть личностное развитие детей. Задачи определяют исходя из специфики школы и особенностей учеников. </w:t>
      </w:r>
    </w:p>
    <w:p w:rsidR="004E47B8" w:rsidRPr="00A071E9" w:rsidRDefault="004E47B8" w:rsidP="008717AE">
      <w:pPr>
        <w:pStyle w:val="a3"/>
        <w:pBdr>
          <w:left w:val="single" w:sz="4" w:space="4" w:color="auto"/>
        </w:pBdr>
        <w:tabs>
          <w:tab w:val="left" w:pos="1560"/>
        </w:tabs>
        <w:spacing w:before="0" w:beforeAutospacing="0" w:after="0" w:afterAutospacing="0"/>
        <w:ind w:firstLine="709"/>
        <w:jc w:val="both"/>
        <w:rPr>
          <w:sz w:val="28"/>
          <w:szCs w:val="28"/>
        </w:rPr>
      </w:pPr>
      <w:r w:rsidRPr="00A071E9">
        <w:rPr>
          <w:b/>
          <w:i/>
          <w:sz w:val="28"/>
          <w:szCs w:val="28"/>
        </w:rPr>
        <w:t xml:space="preserve">Например, </w:t>
      </w:r>
      <w:r w:rsidRPr="00A071E9">
        <w:rPr>
          <w:sz w:val="28"/>
          <w:szCs w:val="28"/>
        </w:rPr>
        <w:t>можно взять за основу результаты исследований воспитательной среды школы, социума, запросов учеников и родителей, анализа воспитательной системы школы за предыдущий год.</w:t>
      </w:r>
    </w:p>
    <w:p w:rsidR="004E47B8" w:rsidRPr="00A071E9" w:rsidRDefault="004E47B8"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sz w:val="28"/>
          <w:szCs w:val="28"/>
        </w:rPr>
        <w:t>Рекомендуемый объем второго раздела – до четырех страниц.</w:t>
      </w:r>
    </w:p>
    <w:p w:rsidR="00A40992" w:rsidRPr="00A071E9" w:rsidRDefault="00A40992" w:rsidP="008717AE">
      <w:pPr>
        <w:pStyle w:val="a3"/>
        <w:shd w:val="clear" w:color="auto" w:fill="FFFFFF"/>
        <w:spacing w:before="0" w:beforeAutospacing="0" w:after="0" w:afterAutospacing="0"/>
        <w:ind w:firstLine="709"/>
        <w:jc w:val="both"/>
        <w:rPr>
          <w:sz w:val="28"/>
          <w:szCs w:val="28"/>
        </w:rPr>
      </w:pPr>
      <w:r w:rsidRPr="00A071E9">
        <w:rPr>
          <w:b/>
          <w:i/>
          <w:sz w:val="28"/>
          <w:szCs w:val="28"/>
        </w:rPr>
        <w:t>В третьем разделе</w:t>
      </w:r>
      <w:r w:rsidRPr="00A071E9">
        <w:rPr>
          <w:sz w:val="28"/>
          <w:szCs w:val="28"/>
        </w:rPr>
        <w:t xml:space="preserve"> надо раскрыть, как будут реализованы поставленные цели и задачи. Необходимо включить несколько инвариантных и вариативных модулей. Каждый должен быть ориентирован на решение одной задачи воспитания и соответствовать одному из направлений воспитательной работы школы. Расположить модули нужно по их значимости в вашей системе воспитания.</w:t>
      </w:r>
    </w:p>
    <w:p w:rsidR="00A40992" w:rsidRPr="00A071E9" w:rsidRDefault="00A40992" w:rsidP="008717AE">
      <w:pPr>
        <w:pStyle w:val="a3"/>
        <w:shd w:val="clear" w:color="auto" w:fill="FFFFFF"/>
        <w:spacing w:before="0" w:beforeAutospacing="0" w:after="0" w:afterAutospacing="0"/>
        <w:ind w:firstLine="709"/>
        <w:rPr>
          <w:sz w:val="28"/>
          <w:szCs w:val="28"/>
        </w:rPr>
      </w:pPr>
      <w:r w:rsidRPr="00A071E9">
        <w:rPr>
          <w:sz w:val="28"/>
          <w:szCs w:val="28"/>
        </w:rPr>
        <w:t>Разработчики примерной программы предлагают шесть инвариантных модулей:</w:t>
      </w:r>
    </w:p>
    <w:p w:rsidR="00A40992" w:rsidRPr="00A071E9" w:rsidRDefault="00A40992" w:rsidP="00A071E9">
      <w:pPr>
        <w:pStyle w:val="a3"/>
        <w:numPr>
          <w:ilvl w:val="0"/>
          <w:numId w:val="3"/>
        </w:numPr>
        <w:shd w:val="clear" w:color="auto" w:fill="FFFFFF"/>
        <w:tabs>
          <w:tab w:val="left" w:pos="1134"/>
        </w:tabs>
        <w:spacing w:before="0" w:beforeAutospacing="0" w:after="0" w:afterAutospacing="0"/>
        <w:ind w:left="0" w:firstLine="709"/>
        <w:rPr>
          <w:sz w:val="28"/>
          <w:szCs w:val="28"/>
        </w:rPr>
      </w:pPr>
      <w:r w:rsidRPr="00A071E9">
        <w:rPr>
          <w:sz w:val="28"/>
          <w:szCs w:val="28"/>
        </w:rPr>
        <w:t>классное руководство;</w:t>
      </w:r>
    </w:p>
    <w:p w:rsidR="00A40992" w:rsidRPr="00A071E9" w:rsidRDefault="00A40992" w:rsidP="00A071E9">
      <w:pPr>
        <w:pStyle w:val="a3"/>
        <w:numPr>
          <w:ilvl w:val="0"/>
          <w:numId w:val="3"/>
        </w:numPr>
        <w:shd w:val="clear" w:color="auto" w:fill="FFFFFF"/>
        <w:tabs>
          <w:tab w:val="left" w:pos="1134"/>
        </w:tabs>
        <w:spacing w:before="0" w:beforeAutospacing="0" w:after="0" w:afterAutospacing="0"/>
        <w:ind w:left="0" w:firstLine="709"/>
        <w:rPr>
          <w:sz w:val="28"/>
          <w:szCs w:val="28"/>
        </w:rPr>
      </w:pPr>
      <w:r w:rsidRPr="00A071E9">
        <w:rPr>
          <w:sz w:val="28"/>
          <w:szCs w:val="28"/>
        </w:rPr>
        <w:t>школьный урок;</w:t>
      </w:r>
    </w:p>
    <w:p w:rsidR="00A40992" w:rsidRPr="00A071E9" w:rsidRDefault="00A40992" w:rsidP="00A071E9">
      <w:pPr>
        <w:pStyle w:val="a3"/>
        <w:numPr>
          <w:ilvl w:val="0"/>
          <w:numId w:val="3"/>
        </w:numPr>
        <w:shd w:val="clear" w:color="auto" w:fill="FFFFFF"/>
        <w:tabs>
          <w:tab w:val="left" w:pos="1134"/>
        </w:tabs>
        <w:spacing w:before="0" w:beforeAutospacing="0" w:after="0" w:afterAutospacing="0"/>
        <w:ind w:left="0" w:firstLine="709"/>
        <w:rPr>
          <w:sz w:val="28"/>
          <w:szCs w:val="28"/>
        </w:rPr>
      </w:pPr>
      <w:r w:rsidRPr="00A071E9">
        <w:rPr>
          <w:sz w:val="28"/>
          <w:szCs w:val="28"/>
        </w:rPr>
        <w:t>курсы внеурочной деятельности;</w:t>
      </w:r>
    </w:p>
    <w:p w:rsidR="00A40992" w:rsidRPr="00A071E9" w:rsidRDefault="00A40992" w:rsidP="00A071E9">
      <w:pPr>
        <w:pStyle w:val="a3"/>
        <w:numPr>
          <w:ilvl w:val="0"/>
          <w:numId w:val="3"/>
        </w:numPr>
        <w:shd w:val="clear" w:color="auto" w:fill="FFFFFF"/>
        <w:tabs>
          <w:tab w:val="left" w:pos="1134"/>
        </w:tabs>
        <w:spacing w:before="0" w:beforeAutospacing="0" w:after="0" w:afterAutospacing="0"/>
        <w:ind w:left="0" w:firstLine="709"/>
        <w:rPr>
          <w:sz w:val="28"/>
          <w:szCs w:val="28"/>
        </w:rPr>
      </w:pPr>
      <w:r w:rsidRPr="00A071E9">
        <w:rPr>
          <w:sz w:val="28"/>
          <w:szCs w:val="28"/>
        </w:rPr>
        <w:t>работа с родителями;</w:t>
      </w:r>
    </w:p>
    <w:p w:rsidR="00A40992" w:rsidRPr="00A071E9" w:rsidRDefault="00A40992" w:rsidP="00A071E9">
      <w:pPr>
        <w:pStyle w:val="a3"/>
        <w:numPr>
          <w:ilvl w:val="0"/>
          <w:numId w:val="3"/>
        </w:numPr>
        <w:shd w:val="clear" w:color="auto" w:fill="FFFFFF"/>
        <w:tabs>
          <w:tab w:val="left" w:pos="1134"/>
        </w:tabs>
        <w:spacing w:before="0" w:beforeAutospacing="0" w:after="0" w:afterAutospacing="0"/>
        <w:ind w:left="0" w:firstLine="709"/>
        <w:rPr>
          <w:sz w:val="28"/>
          <w:szCs w:val="28"/>
        </w:rPr>
      </w:pPr>
      <w:r w:rsidRPr="00A071E9">
        <w:rPr>
          <w:sz w:val="28"/>
          <w:szCs w:val="28"/>
        </w:rPr>
        <w:t>самоуправление;</w:t>
      </w:r>
    </w:p>
    <w:p w:rsidR="00A40992" w:rsidRPr="00A071E9" w:rsidRDefault="00A40992" w:rsidP="00A071E9">
      <w:pPr>
        <w:pStyle w:val="a3"/>
        <w:numPr>
          <w:ilvl w:val="0"/>
          <w:numId w:val="3"/>
        </w:numPr>
        <w:shd w:val="clear" w:color="auto" w:fill="FFFFFF"/>
        <w:tabs>
          <w:tab w:val="left" w:pos="1134"/>
        </w:tabs>
        <w:spacing w:before="0" w:beforeAutospacing="0" w:after="0" w:afterAutospacing="0"/>
        <w:ind w:left="0" w:firstLine="709"/>
        <w:rPr>
          <w:sz w:val="28"/>
          <w:szCs w:val="28"/>
        </w:rPr>
      </w:pPr>
      <w:r w:rsidRPr="00A071E9">
        <w:rPr>
          <w:sz w:val="28"/>
          <w:szCs w:val="28"/>
        </w:rPr>
        <w:t>профориентация.</w:t>
      </w:r>
    </w:p>
    <w:p w:rsidR="00A40992" w:rsidRPr="00A071E9" w:rsidRDefault="00230D10"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rStyle w:val="a6"/>
          <w:sz w:val="28"/>
          <w:szCs w:val="28"/>
        </w:rPr>
        <w:t xml:space="preserve">Внимание: </w:t>
      </w:r>
      <w:r w:rsidRPr="00A071E9">
        <w:rPr>
          <w:sz w:val="28"/>
          <w:szCs w:val="28"/>
        </w:rPr>
        <w:t>д</w:t>
      </w:r>
      <w:r w:rsidR="00A40992" w:rsidRPr="00A071E9">
        <w:rPr>
          <w:sz w:val="28"/>
          <w:szCs w:val="28"/>
        </w:rPr>
        <w:t xml:space="preserve">ва последних </w:t>
      </w:r>
      <w:r w:rsidRPr="00A071E9">
        <w:rPr>
          <w:sz w:val="28"/>
          <w:szCs w:val="28"/>
        </w:rPr>
        <w:t xml:space="preserve">модуля (самоуправление и профориентация) </w:t>
      </w:r>
      <w:r w:rsidR="00A40992" w:rsidRPr="00A071E9">
        <w:rPr>
          <w:sz w:val="28"/>
          <w:szCs w:val="28"/>
        </w:rPr>
        <w:t>можно не включать в программу воспитания для начальной школы.</w:t>
      </w:r>
    </w:p>
    <w:p w:rsidR="00A40992" w:rsidRPr="00A071E9" w:rsidRDefault="00A40992" w:rsidP="008717AE">
      <w:pPr>
        <w:pStyle w:val="a3"/>
        <w:shd w:val="clear" w:color="auto" w:fill="FFFFFF"/>
        <w:spacing w:before="0" w:beforeAutospacing="0" w:after="0" w:afterAutospacing="0"/>
        <w:ind w:firstLine="709"/>
        <w:jc w:val="both"/>
        <w:rPr>
          <w:sz w:val="28"/>
          <w:szCs w:val="28"/>
        </w:rPr>
      </w:pPr>
      <w:r w:rsidRPr="00A071E9">
        <w:rPr>
          <w:sz w:val="28"/>
          <w:szCs w:val="28"/>
        </w:rPr>
        <w:t>Вариативные модули помогут лучше реализовать воспитательный потенциал с учетом имеющихся кадровых и материальных ресурсов. Поручите членам рабочей группы выбрать актуальные из представленных в примерной программе и добавить собственные, если необходимо. Школьный модуль должен соответствовать двум условиям: отражать реальную деятельность школьников и педагогов, которая для них значима, и быть самоценным – описывать деятельность, которую нельзя логично включить в другие модули, предлагаемые примерной программой.</w:t>
      </w:r>
    </w:p>
    <w:p w:rsidR="00A40992" w:rsidRPr="00A071E9" w:rsidRDefault="00A40992" w:rsidP="008717AE">
      <w:pPr>
        <w:pStyle w:val="a3"/>
        <w:shd w:val="clear" w:color="auto" w:fill="FFFFFF"/>
        <w:spacing w:before="0" w:beforeAutospacing="0" w:after="0" w:afterAutospacing="0"/>
        <w:ind w:firstLine="709"/>
        <w:jc w:val="both"/>
        <w:rPr>
          <w:sz w:val="28"/>
          <w:szCs w:val="28"/>
        </w:rPr>
      </w:pPr>
      <w:r w:rsidRPr="00A071E9">
        <w:rPr>
          <w:sz w:val="28"/>
          <w:szCs w:val="28"/>
        </w:rPr>
        <w:t xml:space="preserve">В методических рекомендациях Российской академии образования предложено добавить в качестве вариативных модулей: </w:t>
      </w:r>
    </w:p>
    <w:p w:rsidR="00A40992" w:rsidRPr="00A071E9" w:rsidRDefault="00A40992" w:rsidP="00A071E9">
      <w:pPr>
        <w:pStyle w:val="a3"/>
        <w:numPr>
          <w:ilvl w:val="0"/>
          <w:numId w:val="7"/>
        </w:numPr>
        <w:shd w:val="clear" w:color="auto" w:fill="FFFFFF"/>
        <w:tabs>
          <w:tab w:val="left" w:pos="1134"/>
        </w:tabs>
        <w:spacing w:before="0" w:beforeAutospacing="0" w:after="0" w:afterAutospacing="0"/>
        <w:ind w:left="0" w:firstLine="709"/>
        <w:rPr>
          <w:sz w:val="28"/>
          <w:szCs w:val="28"/>
        </w:rPr>
      </w:pPr>
      <w:r w:rsidRPr="00A071E9">
        <w:rPr>
          <w:sz w:val="28"/>
          <w:szCs w:val="28"/>
        </w:rPr>
        <w:t xml:space="preserve">«Ключевые общешкольные дела», </w:t>
      </w:r>
    </w:p>
    <w:p w:rsidR="00A40992" w:rsidRPr="00A071E9" w:rsidRDefault="00A40992" w:rsidP="00A071E9">
      <w:pPr>
        <w:pStyle w:val="a3"/>
        <w:numPr>
          <w:ilvl w:val="0"/>
          <w:numId w:val="7"/>
        </w:numPr>
        <w:shd w:val="clear" w:color="auto" w:fill="FFFFFF"/>
        <w:tabs>
          <w:tab w:val="left" w:pos="1134"/>
        </w:tabs>
        <w:spacing w:before="0" w:beforeAutospacing="0" w:after="0" w:afterAutospacing="0"/>
        <w:ind w:left="0" w:firstLine="709"/>
        <w:rPr>
          <w:sz w:val="28"/>
          <w:szCs w:val="28"/>
        </w:rPr>
      </w:pPr>
      <w:r w:rsidRPr="00A071E9">
        <w:rPr>
          <w:sz w:val="28"/>
          <w:szCs w:val="28"/>
        </w:rPr>
        <w:lastRenderedPageBreak/>
        <w:t xml:space="preserve">«Детские общественные объединения», </w:t>
      </w:r>
    </w:p>
    <w:p w:rsidR="00A40992" w:rsidRPr="00A071E9" w:rsidRDefault="00A40992" w:rsidP="00A071E9">
      <w:pPr>
        <w:pStyle w:val="a3"/>
        <w:numPr>
          <w:ilvl w:val="0"/>
          <w:numId w:val="7"/>
        </w:numPr>
        <w:shd w:val="clear" w:color="auto" w:fill="FFFFFF"/>
        <w:tabs>
          <w:tab w:val="left" w:pos="1134"/>
        </w:tabs>
        <w:spacing w:before="0" w:beforeAutospacing="0" w:after="0" w:afterAutospacing="0"/>
        <w:ind w:left="0" w:firstLine="709"/>
        <w:rPr>
          <w:sz w:val="28"/>
          <w:szCs w:val="28"/>
        </w:rPr>
      </w:pPr>
      <w:r w:rsidRPr="00A071E9">
        <w:rPr>
          <w:sz w:val="28"/>
          <w:szCs w:val="28"/>
        </w:rPr>
        <w:t xml:space="preserve">«Школьные медиа», </w:t>
      </w:r>
    </w:p>
    <w:p w:rsidR="00A40992" w:rsidRPr="00A071E9" w:rsidRDefault="00A40992" w:rsidP="00A071E9">
      <w:pPr>
        <w:pStyle w:val="a3"/>
        <w:numPr>
          <w:ilvl w:val="0"/>
          <w:numId w:val="7"/>
        </w:numPr>
        <w:shd w:val="clear" w:color="auto" w:fill="FFFFFF"/>
        <w:tabs>
          <w:tab w:val="left" w:pos="1134"/>
        </w:tabs>
        <w:spacing w:before="0" w:beforeAutospacing="0" w:after="0" w:afterAutospacing="0"/>
        <w:ind w:left="0" w:firstLine="709"/>
        <w:rPr>
          <w:sz w:val="28"/>
          <w:szCs w:val="28"/>
        </w:rPr>
      </w:pPr>
      <w:r w:rsidRPr="00A071E9">
        <w:rPr>
          <w:sz w:val="28"/>
          <w:szCs w:val="28"/>
        </w:rPr>
        <w:t xml:space="preserve">«Экскурсии, экспедиции, походы», </w:t>
      </w:r>
    </w:p>
    <w:p w:rsidR="00A40992" w:rsidRPr="00A071E9" w:rsidRDefault="00A40992" w:rsidP="00A071E9">
      <w:pPr>
        <w:pStyle w:val="a3"/>
        <w:numPr>
          <w:ilvl w:val="0"/>
          <w:numId w:val="7"/>
        </w:numPr>
        <w:shd w:val="clear" w:color="auto" w:fill="FFFFFF"/>
        <w:tabs>
          <w:tab w:val="left" w:pos="1134"/>
        </w:tabs>
        <w:spacing w:before="0" w:beforeAutospacing="0" w:after="0" w:afterAutospacing="0"/>
        <w:ind w:left="0" w:firstLine="709"/>
        <w:rPr>
          <w:sz w:val="28"/>
          <w:szCs w:val="28"/>
        </w:rPr>
      </w:pPr>
      <w:r w:rsidRPr="00A071E9">
        <w:rPr>
          <w:sz w:val="28"/>
          <w:szCs w:val="28"/>
        </w:rPr>
        <w:t xml:space="preserve">«Организация предметно-эстетической среды». </w:t>
      </w:r>
    </w:p>
    <w:p w:rsidR="00A40992" w:rsidRPr="00A071E9" w:rsidRDefault="00A40992"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rStyle w:val="a6"/>
          <w:sz w:val="28"/>
          <w:szCs w:val="28"/>
        </w:rPr>
        <w:t xml:space="preserve">Внимание: </w:t>
      </w:r>
      <w:r w:rsidRPr="00A071E9">
        <w:rPr>
          <w:sz w:val="28"/>
          <w:szCs w:val="28"/>
        </w:rPr>
        <w:t xml:space="preserve">включите в программу собственный модуль при наличии такой возможности. Проверьте, есть ли в вашей школе какая-то особенность, которая позволит сделать воспитательную работу уникальной и эффективной, и отразите ее в отдельном вариативном модуле программы. </w:t>
      </w:r>
    </w:p>
    <w:p w:rsidR="00052B5F" w:rsidRPr="00A071E9" w:rsidRDefault="00052B5F" w:rsidP="008717AE">
      <w:pPr>
        <w:pStyle w:val="a3"/>
        <w:pBdr>
          <w:left w:val="single" w:sz="4" w:space="4" w:color="auto"/>
        </w:pBdr>
        <w:shd w:val="clear" w:color="auto" w:fill="FFFFFF"/>
        <w:spacing w:before="0" w:beforeAutospacing="0" w:after="0" w:afterAutospacing="0"/>
        <w:ind w:firstLine="709"/>
        <w:rPr>
          <w:sz w:val="28"/>
          <w:szCs w:val="28"/>
        </w:rPr>
      </w:pPr>
      <w:r w:rsidRPr="00A071E9">
        <w:rPr>
          <w:b/>
          <w:i/>
          <w:sz w:val="28"/>
          <w:szCs w:val="28"/>
        </w:rPr>
        <w:t xml:space="preserve">Например, </w:t>
      </w:r>
      <w:r w:rsidRPr="00A071E9">
        <w:rPr>
          <w:sz w:val="28"/>
          <w:szCs w:val="28"/>
        </w:rPr>
        <w:t>раскрыть в содержательном разделе деятельность школьного музея.</w:t>
      </w:r>
    </w:p>
    <w:p w:rsidR="00052B5F" w:rsidRPr="00A071E9" w:rsidRDefault="00052B5F" w:rsidP="008717AE">
      <w:pPr>
        <w:pStyle w:val="a3"/>
        <w:shd w:val="clear" w:color="auto" w:fill="FFFFFF"/>
        <w:spacing w:before="0" w:beforeAutospacing="0" w:after="0" w:afterAutospacing="0"/>
        <w:ind w:firstLine="709"/>
        <w:rPr>
          <w:sz w:val="28"/>
          <w:szCs w:val="28"/>
        </w:rPr>
      </w:pPr>
      <w:r w:rsidRPr="00A071E9">
        <w:rPr>
          <w:b/>
          <w:i/>
          <w:sz w:val="28"/>
          <w:szCs w:val="28"/>
        </w:rPr>
        <w:t>В разделе «Основные направления самоанализа воспитательной работы»</w:t>
      </w:r>
      <w:r w:rsidRPr="00A071E9">
        <w:rPr>
          <w:sz w:val="28"/>
          <w:szCs w:val="28"/>
        </w:rPr>
        <w:t xml:space="preserve"> необходимо показать, как школа анализирует свою воспитательную работу. </w:t>
      </w:r>
    </w:p>
    <w:p w:rsidR="00052B5F" w:rsidRPr="00A071E9" w:rsidRDefault="004A3650"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b/>
          <w:sz w:val="28"/>
          <w:szCs w:val="28"/>
        </w:rPr>
        <w:t>Совет:</w:t>
      </w:r>
      <w:r w:rsidR="00A72478" w:rsidRPr="00A071E9">
        <w:rPr>
          <w:b/>
          <w:sz w:val="28"/>
          <w:szCs w:val="28"/>
        </w:rPr>
        <w:t xml:space="preserve"> </w:t>
      </w:r>
      <w:r w:rsidR="00A72478" w:rsidRPr="00A071E9">
        <w:rPr>
          <w:sz w:val="28"/>
          <w:szCs w:val="28"/>
        </w:rPr>
        <w:t>н</w:t>
      </w:r>
      <w:r w:rsidR="00052B5F" w:rsidRPr="00A071E9">
        <w:rPr>
          <w:sz w:val="28"/>
          <w:szCs w:val="28"/>
        </w:rPr>
        <w:t xml:space="preserve">е надо указывать результаты самоанализа, достаточно привести перечень его основных направлений. Примерная программа предлагает проанализировать два объекта: 1) результаты воспитания, социализации </w:t>
      </w:r>
      <w:r w:rsidR="0017152D">
        <w:rPr>
          <w:sz w:val="28"/>
          <w:szCs w:val="28"/>
        </w:rPr>
        <w:br/>
      </w:r>
      <w:r w:rsidR="00052B5F" w:rsidRPr="00A071E9">
        <w:rPr>
          <w:sz w:val="28"/>
          <w:szCs w:val="28"/>
        </w:rPr>
        <w:t xml:space="preserve">и саморазвития школьников; 2) состояние совместной деятельности детей </w:t>
      </w:r>
      <w:r w:rsidR="0017152D">
        <w:rPr>
          <w:sz w:val="28"/>
          <w:szCs w:val="28"/>
        </w:rPr>
        <w:br/>
      </w:r>
      <w:r w:rsidR="00052B5F" w:rsidRPr="00A071E9">
        <w:rPr>
          <w:sz w:val="28"/>
          <w:szCs w:val="28"/>
        </w:rPr>
        <w:t>и взрослых. Можно добавить свои направления или уточнить предложенные, дополнить раздел критериями и способами самоанализа.</w:t>
      </w:r>
    </w:p>
    <w:p w:rsidR="004E47B8" w:rsidRPr="00A071E9" w:rsidRDefault="00052B5F" w:rsidP="008717AE">
      <w:pPr>
        <w:spacing w:after="0" w:line="240" w:lineRule="auto"/>
        <w:ind w:firstLine="709"/>
        <w:jc w:val="both"/>
      </w:pPr>
      <w:r w:rsidRPr="00A071E9">
        <w:t>Анализ воспитательной работы позволит выявить основные проблемы школьного воспитания; продумать способы, как их решить и внести корректировки в программу. Проводите самоанализ ежегодно – своими силами или привлекайте внешних экспертов.</w:t>
      </w:r>
    </w:p>
    <w:p w:rsidR="004A3650" w:rsidRPr="00A071E9" w:rsidRDefault="00A72478" w:rsidP="008717AE">
      <w:pPr>
        <w:spacing w:after="0" w:line="240" w:lineRule="auto"/>
        <w:ind w:firstLine="709"/>
        <w:jc w:val="both"/>
      </w:pPr>
      <w:r w:rsidRPr="00A071E9">
        <w:rPr>
          <w:rStyle w:val="a6"/>
          <w:bCs w:val="0"/>
        </w:rPr>
        <w:t>Календарный план воспитательной работы</w:t>
      </w:r>
    </w:p>
    <w:p w:rsidR="00A72478" w:rsidRPr="00A071E9" w:rsidRDefault="00A72478" w:rsidP="008717AE">
      <w:pPr>
        <w:pStyle w:val="a3"/>
        <w:shd w:val="clear" w:color="auto" w:fill="FFFFFF"/>
        <w:spacing w:before="0" w:beforeAutospacing="0" w:after="0" w:afterAutospacing="0"/>
        <w:ind w:firstLine="709"/>
        <w:jc w:val="both"/>
        <w:rPr>
          <w:sz w:val="28"/>
          <w:szCs w:val="28"/>
        </w:rPr>
      </w:pPr>
      <w:r w:rsidRPr="00A071E9">
        <w:rPr>
          <w:sz w:val="28"/>
          <w:szCs w:val="28"/>
        </w:rPr>
        <w:t xml:space="preserve">Календарный план воспитательной работы школы можно сделать </w:t>
      </w:r>
      <w:r w:rsidR="0017152D">
        <w:rPr>
          <w:sz w:val="28"/>
          <w:szCs w:val="28"/>
        </w:rPr>
        <w:br/>
      </w:r>
      <w:r w:rsidRPr="00A071E9">
        <w:rPr>
          <w:sz w:val="28"/>
          <w:szCs w:val="28"/>
        </w:rPr>
        <w:t>на год или на весь период освоения программы и корректировать при необходимости.</w:t>
      </w:r>
    </w:p>
    <w:p w:rsidR="00A72478" w:rsidRPr="00A071E9" w:rsidRDefault="00A72478" w:rsidP="008717AE">
      <w:pPr>
        <w:pStyle w:val="a3"/>
        <w:shd w:val="clear" w:color="auto" w:fill="FFFFFF"/>
        <w:spacing w:before="0" w:beforeAutospacing="0" w:after="0" w:afterAutospacing="0"/>
        <w:ind w:firstLine="709"/>
        <w:jc w:val="both"/>
        <w:rPr>
          <w:sz w:val="28"/>
          <w:szCs w:val="28"/>
        </w:rPr>
      </w:pPr>
      <w:r w:rsidRPr="00A071E9">
        <w:rPr>
          <w:sz w:val="28"/>
          <w:szCs w:val="28"/>
        </w:rPr>
        <w:t xml:space="preserve">Разделите план на несколько частей в соответствии с направлениями, закрепленными в модулях программы воспитания. </w:t>
      </w:r>
    </w:p>
    <w:p w:rsidR="00A72478" w:rsidRPr="00A071E9" w:rsidRDefault="00A72478"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b/>
          <w:sz w:val="28"/>
          <w:szCs w:val="28"/>
        </w:rPr>
        <w:t xml:space="preserve">Совет: </w:t>
      </w:r>
      <w:r w:rsidRPr="00A071E9">
        <w:rPr>
          <w:sz w:val="28"/>
          <w:szCs w:val="28"/>
        </w:rPr>
        <w:t>укажите возрастную категорию школьников, для которой организуете мероприятия. В одних и тех же мероприятиях могут участвовать дети разных классов и возрастов. Это расширит их круг общения, даст возможность для продуктивного межвозрастного взаимодействия, будет способствовать социализации школьников.</w:t>
      </w:r>
    </w:p>
    <w:p w:rsidR="00A72478" w:rsidRPr="00A071E9" w:rsidRDefault="00A72478"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sz w:val="28"/>
          <w:szCs w:val="28"/>
        </w:rPr>
        <w:t>Некоторые мероприятия можно взять из плана внеурочной деятельности</w:t>
      </w:r>
      <w:r w:rsidR="00C41760" w:rsidRPr="00A071E9">
        <w:rPr>
          <w:sz w:val="28"/>
          <w:szCs w:val="28"/>
        </w:rPr>
        <w:t>, так как</w:t>
      </w:r>
      <w:r w:rsidRPr="00A071E9">
        <w:rPr>
          <w:sz w:val="28"/>
          <w:szCs w:val="28"/>
        </w:rPr>
        <w:t xml:space="preserve"> программа воспитания реализуется в единстве урочной и внеурочной деятельности.</w:t>
      </w:r>
    </w:p>
    <w:p w:rsidR="007B793A" w:rsidRDefault="00A72478" w:rsidP="008717AE">
      <w:pPr>
        <w:pStyle w:val="incut-v4title"/>
        <w:shd w:val="clear" w:color="auto" w:fill="FFFFFF"/>
        <w:spacing w:before="0" w:beforeAutospacing="0" w:after="0" w:afterAutospacing="0"/>
        <w:ind w:firstLine="709"/>
        <w:jc w:val="both"/>
        <w:rPr>
          <w:sz w:val="28"/>
          <w:szCs w:val="28"/>
        </w:rPr>
      </w:pPr>
      <w:r w:rsidRPr="00A071E9">
        <w:rPr>
          <w:i/>
          <w:sz w:val="28"/>
          <w:szCs w:val="28"/>
        </w:rPr>
        <w:t>Фрагмент</w:t>
      </w:r>
      <w:r w:rsidRPr="00A071E9">
        <w:rPr>
          <w:sz w:val="28"/>
          <w:szCs w:val="28"/>
        </w:rPr>
        <w:t xml:space="preserve"> ежегодного календарного плана воспитательной работы школы для уровня НОО</w:t>
      </w:r>
      <w:r w:rsidR="00C41760" w:rsidRPr="00A071E9">
        <w:rPr>
          <w:sz w:val="28"/>
          <w:szCs w:val="28"/>
        </w:rPr>
        <w:t>:</w:t>
      </w:r>
      <w:r w:rsidR="007B793A">
        <w:rPr>
          <w:sz w:val="28"/>
          <w:szCs w:val="28"/>
        </w:rPr>
        <w:br w:type="page"/>
      </w:r>
    </w:p>
    <w:p w:rsidR="007B793A" w:rsidRDefault="007B793A" w:rsidP="007B793A">
      <w:pPr>
        <w:pStyle w:val="a3"/>
        <w:shd w:val="clear" w:color="auto" w:fill="FFFFFF"/>
        <w:spacing w:before="0" w:beforeAutospacing="0" w:after="0" w:afterAutospacing="0"/>
        <w:jc w:val="center"/>
        <w:rPr>
          <w:b/>
          <w:sz w:val="30"/>
          <w:szCs w:val="30"/>
        </w:rPr>
      </w:pPr>
      <w:r>
        <w:rPr>
          <w:b/>
          <w:sz w:val="30"/>
          <w:szCs w:val="30"/>
        </w:rPr>
        <w:lastRenderedPageBreak/>
        <w:t>План</w:t>
      </w:r>
    </w:p>
    <w:p w:rsidR="007B793A" w:rsidRDefault="007B793A" w:rsidP="007B793A">
      <w:pPr>
        <w:pStyle w:val="a3"/>
        <w:shd w:val="clear" w:color="auto" w:fill="FFFFFF"/>
        <w:spacing w:before="0" w:beforeAutospacing="0" w:after="0" w:afterAutospacing="0"/>
        <w:jc w:val="center"/>
        <w:rPr>
          <w:b/>
          <w:sz w:val="30"/>
          <w:szCs w:val="30"/>
        </w:rPr>
      </w:pPr>
      <w:r>
        <w:rPr>
          <w:b/>
          <w:sz w:val="30"/>
          <w:szCs w:val="30"/>
        </w:rPr>
        <w:t>воспитательной работы школы</w:t>
      </w:r>
    </w:p>
    <w:p w:rsidR="00A72478" w:rsidRDefault="00A72478" w:rsidP="007B793A">
      <w:pPr>
        <w:pStyle w:val="a3"/>
        <w:shd w:val="clear" w:color="auto" w:fill="FFFFFF"/>
        <w:spacing w:before="0" w:beforeAutospacing="0" w:after="0" w:afterAutospacing="0"/>
        <w:jc w:val="center"/>
        <w:rPr>
          <w:b/>
          <w:sz w:val="30"/>
          <w:szCs w:val="30"/>
        </w:rPr>
      </w:pPr>
      <w:r w:rsidRPr="007B793A">
        <w:rPr>
          <w:b/>
          <w:sz w:val="30"/>
          <w:szCs w:val="30"/>
        </w:rPr>
        <w:t>на 2020/21 учебный год для начального общего образования</w:t>
      </w:r>
    </w:p>
    <w:p w:rsidR="007B793A" w:rsidRPr="007B793A" w:rsidRDefault="007B793A" w:rsidP="008717AE">
      <w:pPr>
        <w:pStyle w:val="a3"/>
        <w:shd w:val="clear" w:color="auto" w:fill="FFFFFF"/>
        <w:spacing w:before="0" w:beforeAutospacing="0" w:after="0" w:afterAutospacing="0"/>
        <w:ind w:firstLine="709"/>
        <w:jc w:val="center"/>
        <w:rPr>
          <w:b/>
          <w:sz w:val="30"/>
          <w:szCs w:val="30"/>
        </w:rPr>
      </w:pPr>
    </w:p>
    <w:tbl>
      <w:tblPr>
        <w:tblStyle w:val="a7"/>
        <w:tblW w:w="9639" w:type="dxa"/>
        <w:jc w:val="center"/>
        <w:tblLook w:val="04A0" w:firstRow="1" w:lastRow="0" w:firstColumn="1" w:lastColumn="0" w:noHBand="0" w:noVBand="1"/>
      </w:tblPr>
      <w:tblGrid>
        <w:gridCol w:w="3357"/>
        <w:gridCol w:w="1115"/>
        <w:gridCol w:w="2395"/>
        <w:gridCol w:w="2772"/>
      </w:tblGrid>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A72478" w:rsidRPr="007B793A" w:rsidRDefault="00A72478" w:rsidP="007B793A">
            <w:pPr>
              <w:pStyle w:val="a3"/>
              <w:spacing w:before="0" w:beforeAutospacing="0" w:after="0" w:afterAutospacing="0"/>
              <w:jc w:val="center"/>
              <w:rPr>
                <w:sz w:val="26"/>
                <w:szCs w:val="26"/>
                <w:lang w:eastAsia="en-US"/>
              </w:rPr>
            </w:pPr>
            <w:r w:rsidRPr="007B793A">
              <w:rPr>
                <w:rStyle w:val="a6"/>
                <w:sz w:val="26"/>
                <w:szCs w:val="26"/>
                <w:lang w:eastAsia="en-US"/>
              </w:rPr>
              <w:t>Мероприятия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72478" w:rsidRPr="007B793A" w:rsidRDefault="00A72478" w:rsidP="007B793A">
            <w:pPr>
              <w:pStyle w:val="a3"/>
              <w:spacing w:before="0" w:beforeAutospacing="0" w:after="0" w:afterAutospacing="0"/>
              <w:jc w:val="center"/>
              <w:rPr>
                <w:sz w:val="26"/>
                <w:szCs w:val="26"/>
                <w:lang w:eastAsia="en-US"/>
              </w:rPr>
            </w:pPr>
            <w:r w:rsidRPr="007B793A">
              <w:rPr>
                <w:rStyle w:val="a6"/>
                <w:sz w:val="26"/>
                <w:szCs w:val="26"/>
                <w:lang w:eastAsia="en-US"/>
              </w:rPr>
              <w:t>Классы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478" w:rsidRPr="007B793A" w:rsidRDefault="00A72478" w:rsidP="007B793A">
            <w:pPr>
              <w:pStyle w:val="a3"/>
              <w:spacing w:before="0" w:beforeAutospacing="0" w:after="0" w:afterAutospacing="0"/>
              <w:jc w:val="center"/>
              <w:rPr>
                <w:sz w:val="26"/>
                <w:szCs w:val="26"/>
                <w:lang w:eastAsia="en-US"/>
              </w:rPr>
            </w:pPr>
            <w:r w:rsidRPr="007B793A">
              <w:rPr>
                <w:rStyle w:val="a6"/>
                <w:sz w:val="26"/>
                <w:szCs w:val="26"/>
                <w:lang w:eastAsia="en-US"/>
              </w:rPr>
              <w:t>Ориентировочное время проведения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2478" w:rsidRPr="007B793A" w:rsidRDefault="00A72478" w:rsidP="007B793A">
            <w:pPr>
              <w:pStyle w:val="a3"/>
              <w:spacing w:before="0" w:beforeAutospacing="0" w:after="0" w:afterAutospacing="0"/>
              <w:jc w:val="center"/>
              <w:rPr>
                <w:sz w:val="26"/>
                <w:szCs w:val="26"/>
                <w:lang w:eastAsia="en-US"/>
              </w:rPr>
            </w:pPr>
            <w:r w:rsidRPr="007B793A">
              <w:rPr>
                <w:rStyle w:val="a6"/>
                <w:sz w:val="26"/>
                <w:szCs w:val="26"/>
                <w:lang w:eastAsia="en-US"/>
              </w:rPr>
              <w:t>Ответственные</w:t>
            </w:r>
          </w:p>
        </w:tc>
      </w:tr>
      <w:tr w:rsidR="00423A23" w:rsidRPr="007B793A" w:rsidTr="007B793A">
        <w:trPr>
          <w:jc w:val="center"/>
        </w:trPr>
        <w:tc>
          <w:tcPr>
            <w:tcW w:w="10031" w:type="dxa"/>
            <w:gridSpan w:val="4"/>
            <w:tcBorders>
              <w:top w:val="single" w:sz="4" w:space="0" w:color="auto"/>
              <w:left w:val="single" w:sz="4" w:space="0" w:color="auto"/>
              <w:bottom w:val="single" w:sz="4" w:space="0" w:color="auto"/>
              <w:right w:val="single" w:sz="4" w:space="0" w:color="auto"/>
            </w:tcBorders>
            <w:vAlign w:val="center"/>
            <w:hideMark/>
          </w:tcPr>
          <w:p w:rsidR="00A72478" w:rsidRPr="007B793A" w:rsidRDefault="00A72478" w:rsidP="007B793A">
            <w:pPr>
              <w:pStyle w:val="a3"/>
              <w:spacing w:before="0" w:beforeAutospacing="0" w:after="0" w:afterAutospacing="0"/>
              <w:rPr>
                <w:sz w:val="26"/>
                <w:szCs w:val="26"/>
                <w:lang w:eastAsia="en-US"/>
              </w:rPr>
            </w:pPr>
            <w:r w:rsidRPr="007B793A">
              <w:rPr>
                <w:rStyle w:val="a6"/>
                <w:sz w:val="26"/>
                <w:szCs w:val="26"/>
                <w:lang w:eastAsia="en-US"/>
              </w:rPr>
              <w:t>Ключевые общешкольные дела</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Проект «Наследники Великой Победы».</w:t>
            </w:r>
            <w:r w:rsidRPr="007B793A">
              <w:rPr>
                <w:sz w:val="26"/>
                <w:szCs w:val="26"/>
                <w:lang w:eastAsia="en-US"/>
              </w:rPr>
              <w:br/>
              <w:t>«Календарь Победы»</w:t>
            </w:r>
          </w:p>
        </w:tc>
        <w:tc>
          <w:tcPr>
            <w:tcW w:w="992" w:type="dxa"/>
            <w:vMerge w:val="restart"/>
            <w:tcBorders>
              <w:top w:val="single" w:sz="4" w:space="0" w:color="auto"/>
              <w:left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1–4-е</w:t>
            </w:r>
          </w:p>
        </w:tc>
        <w:tc>
          <w:tcPr>
            <w:tcW w:w="2410" w:type="dxa"/>
            <w:tcBorders>
              <w:top w:val="single" w:sz="4" w:space="0" w:color="auto"/>
              <w:left w:val="single" w:sz="4" w:space="0" w:color="auto"/>
              <w:bottom w:val="single" w:sz="4" w:space="0" w:color="auto"/>
              <w:right w:val="single" w:sz="4" w:space="0" w:color="auto"/>
            </w:tcBorders>
            <w:hideMark/>
          </w:tcPr>
          <w:p w:rsidR="0017152D" w:rsidRDefault="00A72478" w:rsidP="007B793A">
            <w:pPr>
              <w:pStyle w:val="a3"/>
              <w:spacing w:before="0" w:beforeAutospacing="0" w:after="0" w:afterAutospacing="0"/>
              <w:rPr>
                <w:sz w:val="26"/>
                <w:szCs w:val="26"/>
                <w:lang w:eastAsia="en-US"/>
              </w:rPr>
            </w:pPr>
            <w:r w:rsidRPr="007B793A">
              <w:rPr>
                <w:sz w:val="26"/>
                <w:szCs w:val="26"/>
                <w:lang w:eastAsia="en-US"/>
              </w:rPr>
              <w:t xml:space="preserve">Сентябрь–май </w:t>
            </w:r>
          </w:p>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по отдельному плану</w:t>
            </w:r>
          </w:p>
        </w:tc>
        <w:tc>
          <w:tcPr>
            <w:tcW w:w="2977" w:type="dxa"/>
            <w:tcBorders>
              <w:top w:val="single" w:sz="4" w:space="0" w:color="auto"/>
              <w:left w:val="single" w:sz="4" w:space="0" w:color="auto"/>
              <w:bottom w:val="single" w:sz="4" w:space="0" w:color="auto"/>
              <w:right w:val="single" w:sz="4" w:space="0" w:color="auto"/>
            </w:tcBorders>
            <w:hideMark/>
          </w:tcPr>
          <w:p w:rsidR="00A72478" w:rsidRPr="007B793A" w:rsidRDefault="00C41760" w:rsidP="007B793A">
            <w:pPr>
              <w:pStyle w:val="a3"/>
              <w:spacing w:before="0" w:beforeAutospacing="0" w:after="0" w:afterAutospacing="0"/>
              <w:rPr>
                <w:sz w:val="26"/>
                <w:szCs w:val="26"/>
                <w:lang w:eastAsia="en-US"/>
              </w:rPr>
            </w:pPr>
            <w:r w:rsidRPr="007B793A">
              <w:rPr>
                <w:sz w:val="26"/>
                <w:szCs w:val="26"/>
                <w:lang w:eastAsia="en-US"/>
              </w:rPr>
              <w:t>Замдиректора по ВР</w:t>
            </w:r>
          </w:p>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Руководитель школьного музея</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 xml:space="preserve">Эколого-благотворительная акция фонда «Волонтеры в помощь детям-сиротам» </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Сентябрь–май</w:t>
            </w:r>
          </w:p>
        </w:tc>
        <w:tc>
          <w:tcPr>
            <w:tcW w:w="2977"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Социальный педагог</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Посвящение в первоклассники</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23 сентября</w:t>
            </w:r>
          </w:p>
        </w:tc>
        <w:tc>
          <w:tcPr>
            <w:tcW w:w="2977"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Учителя начальных классов</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Церемония «Признание». Старт, выдвижение кандидатов</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4–30 сентября</w:t>
            </w:r>
          </w:p>
        </w:tc>
        <w:tc>
          <w:tcPr>
            <w:tcW w:w="2977"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Замдиректора по ВР</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Акция «Подарки для ветеранов»</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Май</w:t>
            </w:r>
          </w:p>
        </w:tc>
        <w:tc>
          <w:tcPr>
            <w:tcW w:w="2977"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Учителя начальных классов</w:t>
            </w:r>
          </w:p>
        </w:tc>
      </w:tr>
      <w:tr w:rsidR="00423A23" w:rsidRPr="007B793A" w:rsidTr="007B793A">
        <w:trPr>
          <w:trHeight w:val="214"/>
          <w:jc w:val="center"/>
        </w:trPr>
        <w:tc>
          <w:tcPr>
            <w:tcW w:w="3652" w:type="dxa"/>
            <w:tcBorders>
              <w:top w:val="single" w:sz="4" w:space="0" w:color="auto"/>
              <w:left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val="en-US"/>
              </w:rPr>
              <w:t>&lt;</w:t>
            </w:r>
            <w:r w:rsidRPr="007B793A">
              <w:rPr>
                <w:sz w:val="26"/>
                <w:szCs w:val="26"/>
              </w:rPr>
              <w:t>…</w:t>
            </w:r>
            <w:r w:rsidRPr="007B793A">
              <w:rPr>
                <w:sz w:val="26"/>
                <w:szCs w:val="26"/>
                <w:lang w:val="en-US"/>
              </w:rPr>
              <w:t>&gt;</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2410" w:type="dxa"/>
            <w:tcBorders>
              <w:top w:val="single" w:sz="4" w:space="0" w:color="auto"/>
              <w:left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p>
        </w:tc>
        <w:tc>
          <w:tcPr>
            <w:tcW w:w="2977" w:type="dxa"/>
            <w:tcBorders>
              <w:top w:val="single" w:sz="4" w:space="0" w:color="auto"/>
              <w:left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p>
        </w:tc>
      </w:tr>
      <w:tr w:rsidR="00423A23" w:rsidRPr="007B793A" w:rsidTr="007B793A">
        <w:trPr>
          <w:jc w:val="center"/>
        </w:trPr>
        <w:tc>
          <w:tcPr>
            <w:tcW w:w="10031" w:type="dxa"/>
            <w:gridSpan w:val="4"/>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rStyle w:val="a6"/>
                <w:sz w:val="26"/>
                <w:szCs w:val="26"/>
                <w:lang w:eastAsia="en-US"/>
              </w:rPr>
              <w:t>Курсы внеурочной деятельности</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В мире книг</w:t>
            </w:r>
          </w:p>
        </w:tc>
        <w:tc>
          <w:tcPr>
            <w:tcW w:w="99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1-е</w:t>
            </w:r>
          </w:p>
        </w:tc>
        <w:tc>
          <w:tcPr>
            <w:tcW w:w="2410" w:type="dxa"/>
            <w:vMerge w:val="restart"/>
            <w:tcBorders>
              <w:top w:val="single" w:sz="4" w:space="0" w:color="auto"/>
              <w:left w:val="single" w:sz="4" w:space="0" w:color="auto"/>
              <w:right w:val="single" w:sz="4" w:space="0" w:color="auto"/>
            </w:tcBorders>
            <w:hideMark/>
          </w:tcPr>
          <w:p w:rsidR="0017152D" w:rsidRDefault="00A72478" w:rsidP="007B793A">
            <w:pPr>
              <w:pStyle w:val="a3"/>
              <w:spacing w:before="0" w:beforeAutospacing="0" w:after="0" w:afterAutospacing="0"/>
              <w:rPr>
                <w:sz w:val="26"/>
                <w:szCs w:val="26"/>
                <w:lang w:eastAsia="en-US"/>
              </w:rPr>
            </w:pPr>
            <w:r w:rsidRPr="007B793A">
              <w:rPr>
                <w:sz w:val="26"/>
                <w:szCs w:val="26"/>
                <w:lang w:eastAsia="en-US"/>
              </w:rPr>
              <w:t>По расписанию</w:t>
            </w:r>
          </w:p>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занятий ВД</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Учителя начальных классов</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Занимательная грамматика</w:t>
            </w:r>
          </w:p>
        </w:tc>
        <w:tc>
          <w:tcPr>
            <w:tcW w:w="99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1–2-е</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rPr>
                <w:rFonts w:eastAsia="Times New Roman"/>
                <w:sz w:val="26"/>
                <w:szCs w:val="26"/>
              </w:rPr>
            </w:pP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Цветная капель</w:t>
            </w:r>
          </w:p>
        </w:tc>
        <w:tc>
          <w:tcPr>
            <w:tcW w:w="99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1–4-е</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Учитель ИЗО</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Земля – наш дом</w:t>
            </w:r>
          </w:p>
        </w:tc>
        <w:tc>
          <w:tcPr>
            <w:tcW w:w="99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2–4-е</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Учителя начальных классов</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Веселые нотки</w:t>
            </w:r>
          </w:p>
        </w:tc>
        <w:tc>
          <w:tcPr>
            <w:tcW w:w="99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2–3-е</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rPr>
                <w:rFonts w:eastAsia="Times New Roman"/>
                <w:sz w:val="26"/>
                <w:szCs w:val="26"/>
              </w:rPr>
            </w:pP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Народная кукла</w:t>
            </w:r>
          </w:p>
        </w:tc>
        <w:tc>
          <w:tcPr>
            <w:tcW w:w="99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4-е</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rPr>
                <w:rFonts w:eastAsia="Times New Roman"/>
                <w:sz w:val="26"/>
                <w:szCs w:val="26"/>
              </w:rPr>
            </w:pP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Игровая психотерапия</w:t>
            </w:r>
          </w:p>
        </w:tc>
        <w:tc>
          <w:tcPr>
            <w:tcW w:w="99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3–4-е</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Педагог-психолог</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tcPr>
          <w:p w:rsidR="00A72478" w:rsidRPr="007B793A" w:rsidRDefault="00A72478" w:rsidP="007B793A">
            <w:pPr>
              <w:pStyle w:val="a3"/>
              <w:spacing w:before="0" w:beforeAutospacing="0" w:after="0" w:afterAutospacing="0"/>
              <w:rPr>
                <w:sz w:val="26"/>
                <w:szCs w:val="26"/>
                <w:lang w:eastAsia="en-US"/>
              </w:rPr>
            </w:pPr>
            <w:r w:rsidRPr="007B793A">
              <w:rPr>
                <w:sz w:val="26"/>
                <w:szCs w:val="26"/>
                <w:lang w:val="en-US"/>
              </w:rPr>
              <w:t>&lt;</w:t>
            </w:r>
            <w:r w:rsidRPr="007B793A">
              <w:rPr>
                <w:sz w:val="26"/>
                <w:szCs w:val="26"/>
              </w:rPr>
              <w:t>…</w:t>
            </w:r>
            <w:r w:rsidRPr="007B793A">
              <w:rPr>
                <w:sz w:val="26"/>
                <w:szCs w:val="26"/>
                <w:lang w:val="en-US"/>
              </w:rPr>
              <w:t>&gt;</w:t>
            </w:r>
          </w:p>
        </w:tc>
        <w:tc>
          <w:tcPr>
            <w:tcW w:w="992" w:type="dxa"/>
            <w:tcBorders>
              <w:top w:val="single" w:sz="4" w:space="0" w:color="auto"/>
              <w:left w:val="single" w:sz="4" w:space="0" w:color="auto"/>
              <w:bottom w:val="single" w:sz="4" w:space="0" w:color="auto"/>
              <w:right w:val="single" w:sz="4" w:space="0" w:color="auto"/>
            </w:tcBorders>
          </w:tcPr>
          <w:p w:rsidR="00A72478" w:rsidRPr="007B793A" w:rsidRDefault="00A72478" w:rsidP="007B793A">
            <w:pPr>
              <w:pStyle w:val="a3"/>
              <w:spacing w:before="0" w:beforeAutospacing="0" w:after="0" w:afterAutospacing="0"/>
              <w:rPr>
                <w:sz w:val="26"/>
                <w:szCs w:val="26"/>
                <w:lang w:eastAsia="en-US"/>
              </w:rPr>
            </w:pPr>
          </w:p>
        </w:tc>
        <w:tc>
          <w:tcPr>
            <w:tcW w:w="0" w:type="auto"/>
            <w:vMerge/>
            <w:tcBorders>
              <w:left w:val="single" w:sz="4" w:space="0" w:color="auto"/>
              <w:bottom w:val="single" w:sz="4" w:space="0" w:color="auto"/>
              <w:right w:val="single" w:sz="4" w:space="0" w:color="auto"/>
            </w:tcBorders>
          </w:tcPr>
          <w:p w:rsidR="00A72478" w:rsidRPr="007B793A" w:rsidRDefault="00A72478" w:rsidP="007B793A">
            <w:pPr>
              <w:rPr>
                <w:rFonts w:eastAsia="Times New Roman"/>
                <w:sz w:val="26"/>
                <w:szCs w:val="26"/>
              </w:rPr>
            </w:pPr>
          </w:p>
        </w:tc>
        <w:tc>
          <w:tcPr>
            <w:tcW w:w="2977" w:type="dxa"/>
            <w:tcBorders>
              <w:top w:val="single" w:sz="4" w:space="0" w:color="auto"/>
              <w:left w:val="single" w:sz="4" w:space="0" w:color="auto"/>
              <w:bottom w:val="single" w:sz="4" w:space="0" w:color="auto"/>
              <w:right w:val="single" w:sz="4" w:space="0" w:color="auto"/>
            </w:tcBorders>
          </w:tcPr>
          <w:p w:rsidR="00A72478" w:rsidRPr="007B793A" w:rsidRDefault="00A72478" w:rsidP="007B793A">
            <w:pPr>
              <w:pStyle w:val="a3"/>
              <w:spacing w:before="0" w:beforeAutospacing="0" w:after="0" w:afterAutospacing="0"/>
              <w:rPr>
                <w:sz w:val="26"/>
                <w:szCs w:val="26"/>
                <w:lang w:eastAsia="en-US"/>
              </w:rPr>
            </w:pPr>
          </w:p>
        </w:tc>
      </w:tr>
      <w:tr w:rsidR="00423A23" w:rsidRPr="007B793A" w:rsidTr="007B793A">
        <w:trPr>
          <w:jc w:val="center"/>
        </w:trPr>
        <w:tc>
          <w:tcPr>
            <w:tcW w:w="10031" w:type="dxa"/>
            <w:gridSpan w:val="4"/>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rStyle w:val="a6"/>
                <w:sz w:val="26"/>
                <w:szCs w:val="26"/>
                <w:lang w:eastAsia="en-US"/>
              </w:rPr>
              <w:t>Детские общественные объединения</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Собрания объединения «</w:t>
            </w:r>
            <w:r w:rsidR="00402C8D" w:rsidRPr="007B793A">
              <w:rPr>
                <w:sz w:val="26"/>
                <w:szCs w:val="26"/>
                <w:lang w:eastAsia="en-US"/>
              </w:rPr>
              <w:t>Россия-Радуга</w:t>
            </w:r>
            <w:r w:rsidRPr="007B793A">
              <w:rPr>
                <w:sz w:val="26"/>
                <w:szCs w:val="26"/>
                <w:lang w:eastAsia="en-US"/>
              </w:rPr>
              <w:t>»</w:t>
            </w:r>
          </w:p>
        </w:tc>
        <w:tc>
          <w:tcPr>
            <w:tcW w:w="992" w:type="dxa"/>
            <w:vMerge w:val="restart"/>
            <w:tcBorders>
              <w:top w:val="single" w:sz="4" w:space="0" w:color="auto"/>
              <w:left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1–4-е</w:t>
            </w:r>
          </w:p>
        </w:tc>
        <w:tc>
          <w:tcPr>
            <w:tcW w:w="2410" w:type="dxa"/>
            <w:vMerge w:val="restart"/>
            <w:tcBorders>
              <w:top w:val="single" w:sz="4" w:space="0" w:color="auto"/>
              <w:left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По расписанию учителей начальных классов</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Учителя начальных классов</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Заседания «Юных журналистов»</w:t>
            </w: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0" w:type="auto"/>
            <w:vMerge/>
            <w:tcBorders>
              <w:left w:val="single" w:sz="4" w:space="0" w:color="auto"/>
              <w:right w:val="single" w:sz="4" w:space="0" w:color="auto"/>
            </w:tcBorders>
            <w:hideMark/>
          </w:tcPr>
          <w:p w:rsidR="00A72478" w:rsidRPr="007B793A" w:rsidRDefault="00A72478" w:rsidP="007B793A">
            <w:pPr>
              <w:rPr>
                <w:rFonts w:eastAsia="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rPr>
                <w:rFonts w:eastAsia="Times New Roman"/>
                <w:sz w:val="26"/>
                <w:szCs w:val="26"/>
              </w:rPr>
            </w:pP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tcPr>
          <w:p w:rsidR="00A72478" w:rsidRPr="007B793A" w:rsidRDefault="00A72478" w:rsidP="007B793A">
            <w:pPr>
              <w:pStyle w:val="a3"/>
              <w:spacing w:before="0" w:beforeAutospacing="0" w:after="0" w:afterAutospacing="0"/>
              <w:rPr>
                <w:sz w:val="26"/>
                <w:szCs w:val="26"/>
                <w:lang w:eastAsia="en-US"/>
              </w:rPr>
            </w:pPr>
            <w:r w:rsidRPr="007B793A">
              <w:rPr>
                <w:sz w:val="26"/>
                <w:szCs w:val="26"/>
                <w:lang w:val="en-US"/>
              </w:rPr>
              <w:t>&lt;</w:t>
            </w:r>
            <w:r w:rsidRPr="007B793A">
              <w:rPr>
                <w:sz w:val="26"/>
                <w:szCs w:val="26"/>
              </w:rPr>
              <w:t>…</w:t>
            </w:r>
            <w:r w:rsidRPr="007B793A">
              <w:rPr>
                <w:sz w:val="26"/>
                <w:szCs w:val="26"/>
                <w:lang w:val="en-US"/>
              </w:rPr>
              <w:t>&gt;</w:t>
            </w:r>
          </w:p>
        </w:tc>
        <w:tc>
          <w:tcPr>
            <w:tcW w:w="0" w:type="auto"/>
            <w:vMerge/>
            <w:tcBorders>
              <w:left w:val="single" w:sz="4" w:space="0" w:color="auto"/>
              <w:bottom w:val="single" w:sz="4" w:space="0" w:color="auto"/>
              <w:right w:val="single" w:sz="4" w:space="0" w:color="auto"/>
            </w:tcBorders>
          </w:tcPr>
          <w:p w:rsidR="00A72478" w:rsidRPr="007B793A" w:rsidRDefault="00A72478" w:rsidP="007B793A">
            <w:pPr>
              <w:rPr>
                <w:rFonts w:eastAsia="Times New Roman"/>
                <w:sz w:val="26"/>
                <w:szCs w:val="26"/>
              </w:rPr>
            </w:pPr>
          </w:p>
        </w:tc>
        <w:tc>
          <w:tcPr>
            <w:tcW w:w="0" w:type="auto"/>
            <w:vMerge/>
            <w:tcBorders>
              <w:left w:val="single" w:sz="4" w:space="0" w:color="auto"/>
              <w:bottom w:val="single" w:sz="4" w:space="0" w:color="auto"/>
              <w:right w:val="single" w:sz="4" w:space="0" w:color="auto"/>
            </w:tcBorders>
          </w:tcPr>
          <w:p w:rsidR="00A72478" w:rsidRPr="007B793A" w:rsidRDefault="00A72478" w:rsidP="007B793A">
            <w:pPr>
              <w:rPr>
                <w:rFonts w:eastAsia="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A72478" w:rsidRPr="007B793A" w:rsidRDefault="00A72478" w:rsidP="007B793A">
            <w:pPr>
              <w:rPr>
                <w:rFonts w:eastAsia="Times New Roman"/>
                <w:sz w:val="26"/>
                <w:szCs w:val="26"/>
              </w:rPr>
            </w:pPr>
          </w:p>
        </w:tc>
      </w:tr>
      <w:tr w:rsidR="00423A23" w:rsidRPr="007B793A" w:rsidTr="007B793A">
        <w:trPr>
          <w:jc w:val="center"/>
        </w:trPr>
        <w:tc>
          <w:tcPr>
            <w:tcW w:w="10031" w:type="dxa"/>
            <w:gridSpan w:val="4"/>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rStyle w:val="a6"/>
                <w:sz w:val="26"/>
                <w:szCs w:val="26"/>
                <w:lang w:eastAsia="en-US"/>
              </w:rPr>
              <w:t>Экскурсии, экспедиции, походы</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17152D" w:rsidRDefault="0017152D" w:rsidP="007B793A">
            <w:pPr>
              <w:pStyle w:val="a3"/>
              <w:spacing w:before="0" w:beforeAutospacing="0" w:after="0" w:afterAutospacing="0"/>
              <w:rPr>
                <w:sz w:val="26"/>
                <w:szCs w:val="26"/>
                <w:lang w:eastAsia="en-US"/>
              </w:rPr>
            </w:pPr>
            <w:r>
              <w:rPr>
                <w:sz w:val="26"/>
                <w:szCs w:val="26"/>
                <w:lang w:eastAsia="en-US"/>
              </w:rPr>
              <w:t>Экскурсии в школьном</w:t>
            </w:r>
          </w:p>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музее</w:t>
            </w:r>
          </w:p>
        </w:tc>
        <w:tc>
          <w:tcPr>
            <w:tcW w:w="99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2–4-е</w:t>
            </w:r>
          </w:p>
        </w:tc>
        <w:tc>
          <w:tcPr>
            <w:tcW w:w="2410"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Раз в год</w:t>
            </w:r>
          </w:p>
        </w:tc>
        <w:tc>
          <w:tcPr>
            <w:tcW w:w="2977"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Руководитель школьного музея</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Поход в театр</w:t>
            </w:r>
          </w:p>
        </w:tc>
        <w:tc>
          <w:tcPr>
            <w:tcW w:w="99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1–4-е</w:t>
            </w:r>
          </w:p>
        </w:tc>
        <w:tc>
          <w:tcPr>
            <w:tcW w:w="2410" w:type="dxa"/>
            <w:tcBorders>
              <w:top w:val="single" w:sz="4" w:space="0" w:color="auto"/>
              <w:left w:val="single" w:sz="4" w:space="0" w:color="auto"/>
              <w:bottom w:val="single" w:sz="4" w:space="0" w:color="auto"/>
              <w:right w:val="single" w:sz="4" w:space="0" w:color="auto"/>
            </w:tcBorders>
            <w:hideMark/>
          </w:tcPr>
          <w:p w:rsidR="00A72478" w:rsidRPr="007B793A" w:rsidRDefault="00402C8D" w:rsidP="007B793A">
            <w:pPr>
              <w:pStyle w:val="a3"/>
              <w:spacing w:before="0" w:beforeAutospacing="0" w:after="0" w:afterAutospacing="0"/>
              <w:rPr>
                <w:sz w:val="26"/>
                <w:szCs w:val="26"/>
                <w:lang w:eastAsia="en-US"/>
              </w:rPr>
            </w:pPr>
            <w:r w:rsidRPr="007B793A">
              <w:rPr>
                <w:sz w:val="26"/>
                <w:szCs w:val="26"/>
                <w:lang w:eastAsia="en-US"/>
              </w:rPr>
              <w:t>Раз в четверть</w:t>
            </w:r>
          </w:p>
        </w:tc>
        <w:tc>
          <w:tcPr>
            <w:tcW w:w="2977"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Учителя начальных классов</w:t>
            </w:r>
          </w:p>
        </w:tc>
      </w:tr>
      <w:tr w:rsidR="00423A23"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Турслет</w:t>
            </w:r>
          </w:p>
        </w:tc>
        <w:tc>
          <w:tcPr>
            <w:tcW w:w="99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2–4-е</w:t>
            </w:r>
          </w:p>
        </w:tc>
        <w:tc>
          <w:tcPr>
            <w:tcW w:w="2410"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Май</w:t>
            </w:r>
          </w:p>
        </w:tc>
        <w:tc>
          <w:tcPr>
            <w:tcW w:w="2977"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eastAsia="en-US"/>
              </w:rPr>
            </w:pPr>
            <w:r w:rsidRPr="007B793A">
              <w:rPr>
                <w:sz w:val="26"/>
                <w:szCs w:val="26"/>
                <w:lang w:eastAsia="en-US"/>
              </w:rPr>
              <w:t>Замдиректора по ВР</w:t>
            </w:r>
          </w:p>
        </w:tc>
      </w:tr>
      <w:tr w:rsidR="00A72478" w:rsidRPr="007B793A" w:rsidTr="007B793A">
        <w:trPr>
          <w:jc w:val="center"/>
        </w:trPr>
        <w:tc>
          <w:tcPr>
            <w:tcW w:w="365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pStyle w:val="a3"/>
              <w:spacing w:before="0" w:beforeAutospacing="0" w:after="0" w:afterAutospacing="0"/>
              <w:rPr>
                <w:sz w:val="26"/>
                <w:szCs w:val="26"/>
                <w:lang w:val="en-US" w:eastAsia="en-US"/>
              </w:rPr>
            </w:pPr>
            <w:r w:rsidRPr="007B793A">
              <w:rPr>
                <w:sz w:val="26"/>
                <w:szCs w:val="26"/>
                <w:lang w:val="en-US" w:eastAsia="en-US"/>
              </w:rPr>
              <w:t>&lt;</w:t>
            </w:r>
            <w:r w:rsidRPr="007B793A">
              <w:rPr>
                <w:sz w:val="26"/>
                <w:szCs w:val="26"/>
                <w:lang w:eastAsia="en-US"/>
              </w:rPr>
              <w:t>…</w:t>
            </w:r>
            <w:r w:rsidRPr="007B793A">
              <w:rPr>
                <w:sz w:val="26"/>
                <w:szCs w:val="26"/>
                <w:lang w:val="en-US" w:eastAsia="en-US"/>
              </w:rPr>
              <w:t>&gt;</w:t>
            </w:r>
          </w:p>
        </w:tc>
        <w:tc>
          <w:tcPr>
            <w:tcW w:w="992"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rPr>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rPr>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A72478" w:rsidRPr="007B793A" w:rsidRDefault="00A72478" w:rsidP="007B793A">
            <w:pPr>
              <w:rPr>
                <w:sz w:val="26"/>
                <w:szCs w:val="26"/>
              </w:rPr>
            </w:pPr>
          </w:p>
        </w:tc>
      </w:tr>
    </w:tbl>
    <w:p w:rsidR="00C916B4" w:rsidRPr="00A071E9" w:rsidRDefault="004A3650"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rStyle w:val="a6"/>
          <w:sz w:val="28"/>
          <w:szCs w:val="28"/>
        </w:rPr>
        <w:t xml:space="preserve">Внимание: </w:t>
      </w:r>
      <w:r w:rsidRPr="00A071E9">
        <w:rPr>
          <w:sz w:val="28"/>
          <w:szCs w:val="28"/>
        </w:rPr>
        <w:t>с</w:t>
      </w:r>
      <w:r w:rsidR="00C916B4" w:rsidRPr="00A071E9">
        <w:rPr>
          <w:sz w:val="28"/>
          <w:szCs w:val="28"/>
        </w:rPr>
        <w:t>делайте рабочую программу воспитания и календарный план воспитательной работы частью ООП (п.</w:t>
      </w:r>
      <w:r w:rsidR="004F6F0F" w:rsidRPr="00A071E9">
        <w:rPr>
          <w:sz w:val="28"/>
          <w:szCs w:val="28"/>
        </w:rPr>
        <w:t> </w:t>
      </w:r>
      <w:r w:rsidR="00C916B4" w:rsidRPr="00A071E9">
        <w:rPr>
          <w:sz w:val="28"/>
          <w:szCs w:val="28"/>
        </w:rPr>
        <w:t>9 ст.</w:t>
      </w:r>
      <w:r w:rsidR="004F6F0F" w:rsidRPr="00A071E9">
        <w:rPr>
          <w:sz w:val="28"/>
          <w:szCs w:val="28"/>
        </w:rPr>
        <w:t> </w:t>
      </w:r>
      <w:r w:rsidR="00C916B4" w:rsidRPr="00A071E9">
        <w:rPr>
          <w:sz w:val="28"/>
          <w:szCs w:val="28"/>
        </w:rPr>
        <w:t>2 и ч.</w:t>
      </w:r>
      <w:r w:rsidR="004F6F0F" w:rsidRPr="00A071E9">
        <w:rPr>
          <w:sz w:val="28"/>
          <w:szCs w:val="28"/>
        </w:rPr>
        <w:t> </w:t>
      </w:r>
      <w:r w:rsidR="00C916B4" w:rsidRPr="00A071E9">
        <w:rPr>
          <w:sz w:val="28"/>
          <w:szCs w:val="28"/>
        </w:rPr>
        <w:t>2 ст.</w:t>
      </w:r>
      <w:r w:rsidR="004F6F0F" w:rsidRPr="00A071E9">
        <w:rPr>
          <w:sz w:val="28"/>
          <w:szCs w:val="28"/>
        </w:rPr>
        <w:t> </w:t>
      </w:r>
      <w:r w:rsidR="00C916B4" w:rsidRPr="00A071E9">
        <w:rPr>
          <w:sz w:val="28"/>
          <w:szCs w:val="28"/>
        </w:rPr>
        <w:t>12.1 Федераль</w:t>
      </w:r>
      <w:r w:rsidR="00C916B4" w:rsidRPr="00A071E9">
        <w:rPr>
          <w:sz w:val="28"/>
          <w:szCs w:val="28"/>
        </w:rPr>
        <w:lastRenderedPageBreak/>
        <w:t>ного закона от 29.12.2012 №</w:t>
      </w:r>
      <w:r w:rsidR="004F6F0F" w:rsidRPr="00A071E9">
        <w:rPr>
          <w:sz w:val="28"/>
          <w:szCs w:val="28"/>
        </w:rPr>
        <w:t> </w:t>
      </w:r>
      <w:r w:rsidR="00C916B4" w:rsidRPr="00A071E9">
        <w:rPr>
          <w:sz w:val="28"/>
          <w:szCs w:val="28"/>
        </w:rPr>
        <w:t>273-ФЗ). Для этого внесите изменения в основную образовательную программу каждого уровня общего образования.</w:t>
      </w:r>
    </w:p>
    <w:p w:rsidR="00A529AB" w:rsidRDefault="00C916B4" w:rsidP="008717AE">
      <w:pPr>
        <w:spacing w:after="0" w:line="240" w:lineRule="auto"/>
        <w:ind w:firstLine="709"/>
        <w:jc w:val="both"/>
      </w:pPr>
      <w:r w:rsidRPr="00A071E9">
        <w:t xml:space="preserve">Рассмотрите окончательные версии проектов рабочих программ воспитания и календарных планов на заседании педагогического совета. </w:t>
      </w:r>
      <w:r w:rsidR="004E47B8" w:rsidRPr="00A071E9">
        <w:t>И</w:t>
      </w:r>
      <w:r w:rsidRPr="00A071E9">
        <w:t>здайте приказы и включите программы воспитания и планы в состав ООП.</w:t>
      </w:r>
    </w:p>
    <w:p w:rsidR="007B793A" w:rsidRPr="00A071E9" w:rsidRDefault="007B793A" w:rsidP="008717AE">
      <w:pPr>
        <w:spacing w:after="0" w:line="240" w:lineRule="auto"/>
        <w:ind w:firstLine="709"/>
        <w:jc w:val="both"/>
      </w:pPr>
    </w:p>
    <w:p w:rsidR="007B793A" w:rsidRPr="0017152D" w:rsidRDefault="00C41760" w:rsidP="0017152D">
      <w:pPr>
        <w:pBdr>
          <w:top w:val="single" w:sz="4" w:space="1" w:color="auto"/>
          <w:bottom w:val="single" w:sz="4" w:space="1" w:color="auto"/>
        </w:pBdr>
        <w:shd w:val="clear" w:color="auto" w:fill="FFFFFF" w:themeFill="background1"/>
        <w:spacing w:after="0" w:line="240" w:lineRule="auto"/>
        <w:jc w:val="center"/>
        <w:outlineLvl w:val="1"/>
        <w:rPr>
          <w:rFonts w:eastAsia="Times New Roman"/>
          <w:b/>
          <w:bCs/>
          <w:kern w:val="36"/>
          <w:sz w:val="30"/>
          <w:szCs w:val="30"/>
          <w:lang w:eastAsia="ru-RU"/>
        </w:rPr>
      </w:pPr>
      <w:r w:rsidRPr="0017152D">
        <w:rPr>
          <w:rFonts w:eastAsia="Times New Roman"/>
          <w:b/>
          <w:bCs/>
          <w:kern w:val="36"/>
          <w:sz w:val="30"/>
          <w:szCs w:val="30"/>
          <w:lang w:eastAsia="ru-RU"/>
        </w:rPr>
        <w:t>Изменения, которые надо внедрить в</w:t>
      </w:r>
      <w:r w:rsidR="004F6F0F" w:rsidRPr="0017152D">
        <w:rPr>
          <w:rFonts w:eastAsia="Times New Roman"/>
          <w:b/>
          <w:bCs/>
          <w:kern w:val="36"/>
          <w:sz w:val="30"/>
          <w:szCs w:val="30"/>
          <w:lang w:eastAsia="ru-RU"/>
        </w:rPr>
        <w:t xml:space="preserve"> </w:t>
      </w:r>
      <w:r w:rsidRPr="0017152D">
        <w:rPr>
          <w:rFonts w:eastAsia="Times New Roman"/>
          <w:b/>
          <w:bCs/>
          <w:kern w:val="36"/>
          <w:sz w:val="30"/>
          <w:szCs w:val="30"/>
          <w:lang w:eastAsia="ru-RU"/>
        </w:rPr>
        <w:t>работу школы</w:t>
      </w:r>
    </w:p>
    <w:p w:rsidR="00C41760" w:rsidRPr="00A071E9" w:rsidRDefault="00C41760" w:rsidP="0017152D">
      <w:pPr>
        <w:pBdr>
          <w:top w:val="single" w:sz="4" w:space="1" w:color="auto"/>
          <w:bottom w:val="single" w:sz="4" w:space="1" w:color="auto"/>
        </w:pBdr>
        <w:shd w:val="clear" w:color="auto" w:fill="FFFFFF" w:themeFill="background1"/>
        <w:spacing w:after="0" w:line="240" w:lineRule="auto"/>
        <w:jc w:val="center"/>
        <w:outlineLvl w:val="1"/>
        <w:rPr>
          <w:rFonts w:eastAsia="Times New Roman"/>
          <w:b/>
          <w:bCs/>
          <w:kern w:val="36"/>
          <w:lang w:eastAsia="ru-RU"/>
        </w:rPr>
      </w:pPr>
      <w:r w:rsidRPr="0017152D">
        <w:rPr>
          <w:rFonts w:eastAsia="Times New Roman"/>
          <w:b/>
          <w:bCs/>
          <w:kern w:val="36"/>
          <w:sz w:val="30"/>
          <w:szCs w:val="30"/>
          <w:lang w:eastAsia="ru-RU"/>
        </w:rPr>
        <w:t>из</w:t>
      </w:r>
      <w:r w:rsidRPr="0017152D">
        <w:rPr>
          <w:rFonts w:eastAsia="Times New Roman"/>
          <w:b/>
          <w:bCs/>
          <w:kern w:val="36"/>
          <w:sz w:val="30"/>
          <w:szCs w:val="30"/>
          <w:lang w:eastAsia="ru-RU"/>
        </w:rPr>
        <w:noBreakHyphen/>
        <w:t>за новых санитарных правил</w:t>
      </w:r>
    </w:p>
    <w:p w:rsidR="0017152D" w:rsidRDefault="0017152D" w:rsidP="007B793A">
      <w:pPr>
        <w:pStyle w:val="a3"/>
        <w:shd w:val="clear" w:color="auto" w:fill="FFFFFF"/>
        <w:spacing w:before="0" w:beforeAutospacing="0" w:after="0" w:afterAutospacing="0"/>
        <w:ind w:firstLine="709"/>
        <w:jc w:val="both"/>
        <w:rPr>
          <w:sz w:val="28"/>
          <w:szCs w:val="28"/>
        </w:rPr>
      </w:pPr>
    </w:p>
    <w:p w:rsidR="00312615" w:rsidRPr="00A071E9" w:rsidRDefault="00D25EF0" w:rsidP="007B793A">
      <w:pPr>
        <w:pStyle w:val="a3"/>
        <w:shd w:val="clear" w:color="auto" w:fill="FFFFFF"/>
        <w:spacing w:before="0" w:beforeAutospacing="0" w:after="0" w:afterAutospacing="0"/>
        <w:ind w:firstLine="709"/>
        <w:jc w:val="both"/>
        <w:rPr>
          <w:sz w:val="28"/>
          <w:szCs w:val="28"/>
        </w:rPr>
      </w:pPr>
      <w:r w:rsidRPr="00A071E9">
        <w:rPr>
          <w:sz w:val="28"/>
          <w:szCs w:val="28"/>
        </w:rPr>
        <w:t>В</w:t>
      </w:r>
      <w:r w:rsidR="004F6F0F" w:rsidRPr="00A071E9">
        <w:rPr>
          <w:sz w:val="28"/>
          <w:szCs w:val="28"/>
        </w:rPr>
        <w:t xml:space="preserve"> </w:t>
      </w:r>
      <w:r w:rsidRPr="00A071E9">
        <w:rPr>
          <w:sz w:val="28"/>
          <w:szCs w:val="28"/>
        </w:rPr>
        <w:t xml:space="preserve">2021 году школы должны соблюдать требования новых санитарных правил. </w:t>
      </w:r>
      <w:r w:rsidR="00B90E43" w:rsidRPr="00A071E9">
        <w:rPr>
          <w:sz w:val="28"/>
          <w:szCs w:val="28"/>
        </w:rPr>
        <w:t xml:space="preserve">Теперь санитарные правила содержат только обязательные требования. Рекомендуемых норм, которые были в профильных СанПиН, в новых правилах нет. Их либо исключили, либо сделали обязательными. </w:t>
      </w:r>
      <w:r w:rsidR="00312615" w:rsidRPr="00A071E9">
        <w:rPr>
          <w:sz w:val="28"/>
          <w:szCs w:val="28"/>
        </w:rPr>
        <w:t>Новые СанПиН 1.2.3685–21 с</w:t>
      </w:r>
      <w:r w:rsidR="004F6F0F" w:rsidRPr="00A071E9">
        <w:rPr>
          <w:sz w:val="28"/>
          <w:szCs w:val="28"/>
        </w:rPr>
        <w:t xml:space="preserve"> </w:t>
      </w:r>
      <w:r w:rsidR="00312615" w:rsidRPr="00A071E9">
        <w:rPr>
          <w:sz w:val="28"/>
          <w:szCs w:val="28"/>
        </w:rPr>
        <w:t>гигиеническими нормативами буде</w:t>
      </w:r>
      <w:r w:rsidR="0017152D">
        <w:rPr>
          <w:sz w:val="28"/>
          <w:szCs w:val="28"/>
        </w:rPr>
        <w:t xml:space="preserve">т действовать </w:t>
      </w:r>
      <w:r w:rsidR="0017152D">
        <w:rPr>
          <w:sz w:val="28"/>
          <w:szCs w:val="28"/>
        </w:rPr>
        <w:br/>
        <w:t>с 1 </w:t>
      </w:r>
      <w:r w:rsidR="004F6F0F" w:rsidRPr="00A071E9">
        <w:rPr>
          <w:sz w:val="28"/>
          <w:szCs w:val="28"/>
        </w:rPr>
        <w:t xml:space="preserve">марта 2021 по </w:t>
      </w:r>
      <w:r w:rsidR="00312615" w:rsidRPr="00A071E9">
        <w:rPr>
          <w:sz w:val="28"/>
          <w:szCs w:val="28"/>
        </w:rPr>
        <w:t>1</w:t>
      </w:r>
      <w:r w:rsidR="004F6F0F" w:rsidRPr="00A071E9">
        <w:rPr>
          <w:sz w:val="28"/>
          <w:szCs w:val="28"/>
        </w:rPr>
        <w:t xml:space="preserve"> </w:t>
      </w:r>
      <w:r w:rsidR="00312615" w:rsidRPr="00A071E9">
        <w:rPr>
          <w:sz w:val="28"/>
          <w:szCs w:val="28"/>
        </w:rPr>
        <w:t>марта 2027 года.</w:t>
      </w:r>
    </w:p>
    <w:p w:rsidR="00312615" w:rsidRPr="007B793A" w:rsidRDefault="00312615" w:rsidP="007B793A">
      <w:pPr>
        <w:pStyle w:val="weakp"/>
        <w:pBdr>
          <w:left w:val="single" w:sz="4" w:space="4" w:color="auto"/>
        </w:pBdr>
        <w:shd w:val="clear" w:color="auto" w:fill="FFFFFF"/>
        <w:spacing w:before="0" w:beforeAutospacing="0" w:after="0" w:afterAutospacing="0"/>
        <w:ind w:firstLine="709"/>
        <w:jc w:val="both"/>
        <w:rPr>
          <w:color w:val="000000" w:themeColor="text1"/>
          <w:sz w:val="28"/>
          <w:szCs w:val="28"/>
        </w:rPr>
      </w:pPr>
      <w:r w:rsidRPr="007B793A">
        <w:rPr>
          <w:b/>
          <w:bCs/>
          <w:color w:val="000000" w:themeColor="text1"/>
          <w:sz w:val="28"/>
          <w:szCs w:val="28"/>
        </w:rPr>
        <w:t>Источник:</w:t>
      </w:r>
      <w:r w:rsidR="004F6F0F" w:rsidRPr="007B793A">
        <w:rPr>
          <w:b/>
          <w:bCs/>
          <w:color w:val="000000" w:themeColor="text1"/>
          <w:sz w:val="28"/>
          <w:szCs w:val="28"/>
        </w:rPr>
        <w:t xml:space="preserve"> </w:t>
      </w:r>
      <w:hyperlink r:id="rId10" w:history="1">
        <w:r w:rsidRPr="007B793A">
          <w:rPr>
            <w:rStyle w:val="a4"/>
            <w:color w:val="000000" w:themeColor="text1"/>
            <w:sz w:val="28"/>
            <w:szCs w:val="28"/>
          </w:rPr>
          <w:t>постановление Главного государственного санитарного врача от 28.01.2021 № 2</w:t>
        </w:r>
      </w:hyperlink>
      <w:r w:rsidRPr="007B793A">
        <w:rPr>
          <w:color w:val="000000" w:themeColor="text1"/>
          <w:sz w:val="28"/>
          <w:szCs w:val="28"/>
        </w:rPr>
        <w:t xml:space="preserve"> (ссылка: </w:t>
      </w:r>
      <w:hyperlink r:id="rId11" w:history="1">
        <w:r w:rsidRPr="007B793A">
          <w:rPr>
            <w:rStyle w:val="a4"/>
            <w:color w:val="000000" w:themeColor="text1"/>
            <w:sz w:val="28"/>
            <w:szCs w:val="28"/>
          </w:rPr>
          <w:t>https://docs.cntd.ru/document/573500115</w:t>
        </w:r>
      </w:hyperlink>
      <w:r w:rsidRPr="007B793A">
        <w:rPr>
          <w:color w:val="000000" w:themeColor="text1"/>
          <w:sz w:val="28"/>
          <w:szCs w:val="28"/>
        </w:rPr>
        <w:t xml:space="preserve"> )</w:t>
      </w:r>
    </w:p>
    <w:p w:rsidR="00062CDA" w:rsidRPr="00A071E9" w:rsidRDefault="00062CDA" w:rsidP="008717AE">
      <w:pPr>
        <w:pStyle w:val="a3"/>
        <w:shd w:val="clear" w:color="auto" w:fill="FFFFFF"/>
        <w:spacing w:before="0" w:beforeAutospacing="0" w:after="0" w:afterAutospacing="0"/>
        <w:ind w:firstLine="709"/>
        <w:jc w:val="both"/>
        <w:rPr>
          <w:sz w:val="28"/>
          <w:szCs w:val="28"/>
        </w:rPr>
      </w:pPr>
      <w:r w:rsidRPr="00A071E9">
        <w:rPr>
          <w:sz w:val="28"/>
          <w:szCs w:val="28"/>
        </w:rPr>
        <w:t>Школам необходимо применять в</w:t>
      </w:r>
      <w:r w:rsidR="004F6F0F" w:rsidRPr="00A071E9">
        <w:rPr>
          <w:sz w:val="28"/>
          <w:szCs w:val="28"/>
        </w:rPr>
        <w:t xml:space="preserve"> </w:t>
      </w:r>
      <w:r w:rsidRPr="00A071E9">
        <w:rPr>
          <w:sz w:val="28"/>
          <w:szCs w:val="28"/>
        </w:rPr>
        <w:t>работе новые СанПиН, которые устанавливают гигиенические нормативы и</w:t>
      </w:r>
      <w:r w:rsidR="004F6F0F" w:rsidRPr="00A071E9">
        <w:rPr>
          <w:sz w:val="28"/>
          <w:szCs w:val="28"/>
        </w:rPr>
        <w:t xml:space="preserve"> </w:t>
      </w:r>
      <w:r w:rsidRPr="00A071E9">
        <w:rPr>
          <w:sz w:val="28"/>
          <w:szCs w:val="28"/>
        </w:rPr>
        <w:t>требования, чтобы обеспечить безопасность и</w:t>
      </w:r>
      <w:r w:rsidR="004F6F0F" w:rsidRPr="00A071E9">
        <w:rPr>
          <w:sz w:val="28"/>
          <w:szCs w:val="28"/>
        </w:rPr>
        <w:t xml:space="preserve"> </w:t>
      </w:r>
      <w:r w:rsidRPr="00A071E9">
        <w:rPr>
          <w:sz w:val="28"/>
          <w:szCs w:val="28"/>
        </w:rPr>
        <w:t>безвредность факторов среды обитания для человека. В</w:t>
      </w:r>
      <w:r w:rsidR="004F6F0F" w:rsidRPr="00A071E9">
        <w:rPr>
          <w:sz w:val="28"/>
          <w:szCs w:val="28"/>
        </w:rPr>
        <w:t xml:space="preserve"> </w:t>
      </w:r>
      <w:r w:rsidRPr="00A071E9">
        <w:rPr>
          <w:sz w:val="28"/>
          <w:szCs w:val="28"/>
        </w:rPr>
        <w:t>документе есть отдельный раздел для школ.</w:t>
      </w:r>
    </w:p>
    <w:p w:rsidR="00062CDA" w:rsidRPr="00A071E9" w:rsidRDefault="00062CDA" w:rsidP="008717AE">
      <w:pPr>
        <w:pStyle w:val="a3"/>
        <w:shd w:val="clear" w:color="auto" w:fill="FFFFFF"/>
        <w:spacing w:before="0" w:beforeAutospacing="0" w:after="0" w:afterAutospacing="0"/>
        <w:ind w:firstLine="709"/>
        <w:jc w:val="both"/>
        <w:rPr>
          <w:sz w:val="28"/>
          <w:szCs w:val="28"/>
        </w:rPr>
      </w:pPr>
      <w:r w:rsidRPr="00A071E9">
        <w:rPr>
          <w:sz w:val="28"/>
          <w:szCs w:val="28"/>
        </w:rPr>
        <w:t>В</w:t>
      </w:r>
      <w:r w:rsidR="004F6F0F" w:rsidRPr="00A071E9">
        <w:rPr>
          <w:sz w:val="28"/>
          <w:szCs w:val="28"/>
        </w:rPr>
        <w:t xml:space="preserve"> </w:t>
      </w:r>
      <w:r w:rsidRPr="00A071E9">
        <w:rPr>
          <w:sz w:val="28"/>
          <w:szCs w:val="28"/>
        </w:rPr>
        <w:t>новых СанПиН повторили многие требования, которые действовали и</w:t>
      </w:r>
      <w:r w:rsidR="004F6F0F" w:rsidRPr="00A071E9">
        <w:rPr>
          <w:sz w:val="28"/>
          <w:szCs w:val="28"/>
        </w:rPr>
        <w:t xml:space="preserve"> </w:t>
      </w:r>
      <w:r w:rsidRPr="00A071E9">
        <w:rPr>
          <w:sz w:val="28"/>
          <w:szCs w:val="28"/>
        </w:rPr>
        <w:t xml:space="preserve">раньше. </w:t>
      </w:r>
    </w:p>
    <w:p w:rsidR="00062CDA" w:rsidRPr="00A071E9" w:rsidRDefault="00062CDA"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b/>
          <w:i/>
          <w:sz w:val="28"/>
          <w:szCs w:val="28"/>
        </w:rPr>
        <w:t>Например,</w:t>
      </w:r>
      <w:r w:rsidRPr="00A071E9">
        <w:rPr>
          <w:sz w:val="28"/>
          <w:szCs w:val="28"/>
        </w:rPr>
        <w:t xml:space="preserve"> сохранили те</w:t>
      </w:r>
      <w:r w:rsidR="004F6F0F" w:rsidRPr="00A071E9">
        <w:rPr>
          <w:sz w:val="28"/>
          <w:szCs w:val="28"/>
        </w:rPr>
        <w:t xml:space="preserve"> </w:t>
      </w:r>
      <w:r w:rsidRPr="00A071E9">
        <w:rPr>
          <w:sz w:val="28"/>
          <w:szCs w:val="28"/>
        </w:rPr>
        <w:t>же нормы учебной нагрузки на</w:t>
      </w:r>
      <w:r w:rsidR="004F6F0F" w:rsidRPr="00A071E9">
        <w:rPr>
          <w:sz w:val="28"/>
          <w:szCs w:val="28"/>
        </w:rPr>
        <w:t xml:space="preserve"> </w:t>
      </w:r>
      <w:r w:rsidRPr="00A071E9">
        <w:rPr>
          <w:sz w:val="28"/>
          <w:szCs w:val="28"/>
        </w:rPr>
        <w:t>школьников при пяти- и</w:t>
      </w:r>
      <w:r w:rsidR="004F6F0F" w:rsidRPr="00A071E9">
        <w:rPr>
          <w:sz w:val="28"/>
          <w:szCs w:val="28"/>
        </w:rPr>
        <w:t xml:space="preserve"> </w:t>
      </w:r>
      <w:r w:rsidRPr="00A071E9">
        <w:rPr>
          <w:sz w:val="28"/>
          <w:szCs w:val="28"/>
        </w:rPr>
        <w:t>шестидневной учебной неделе, внеурочной деятельности. Сдвоенные уроки по-прежнему можно проводит</w:t>
      </w:r>
      <w:r w:rsidR="004F6F0F" w:rsidRPr="00A071E9">
        <w:rPr>
          <w:sz w:val="28"/>
          <w:szCs w:val="28"/>
        </w:rPr>
        <w:t xml:space="preserve">ь только на уровне ООО и СОО по </w:t>
      </w:r>
      <w:r w:rsidRPr="00A071E9">
        <w:rPr>
          <w:sz w:val="28"/>
          <w:szCs w:val="28"/>
        </w:rPr>
        <w:t>физкультуре на</w:t>
      </w:r>
      <w:r w:rsidR="004F6F0F" w:rsidRPr="00A071E9">
        <w:rPr>
          <w:sz w:val="28"/>
          <w:szCs w:val="28"/>
        </w:rPr>
        <w:t xml:space="preserve"> занятиях по </w:t>
      </w:r>
      <w:r w:rsidRPr="00A071E9">
        <w:rPr>
          <w:sz w:val="28"/>
          <w:szCs w:val="28"/>
        </w:rPr>
        <w:t>лыжной подготовке и</w:t>
      </w:r>
      <w:r w:rsidR="004F6F0F" w:rsidRPr="00A071E9">
        <w:rPr>
          <w:sz w:val="28"/>
          <w:szCs w:val="28"/>
        </w:rPr>
        <w:t xml:space="preserve"> </w:t>
      </w:r>
      <w:r w:rsidRPr="00A071E9">
        <w:rPr>
          <w:sz w:val="28"/>
          <w:szCs w:val="28"/>
        </w:rPr>
        <w:t>в</w:t>
      </w:r>
      <w:r w:rsidR="004F6F0F" w:rsidRPr="00A071E9">
        <w:rPr>
          <w:sz w:val="28"/>
          <w:szCs w:val="28"/>
        </w:rPr>
        <w:t xml:space="preserve"> </w:t>
      </w:r>
      <w:r w:rsidRPr="00A071E9">
        <w:rPr>
          <w:sz w:val="28"/>
          <w:szCs w:val="28"/>
        </w:rPr>
        <w:t>бассейне. Также продублировали нормативы из</w:t>
      </w:r>
      <w:r w:rsidR="004F6F0F" w:rsidRPr="00A071E9">
        <w:rPr>
          <w:sz w:val="28"/>
          <w:szCs w:val="28"/>
        </w:rPr>
        <w:t xml:space="preserve"> </w:t>
      </w:r>
      <w:r w:rsidRPr="00A071E9">
        <w:rPr>
          <w:sz w:val="28"/>
          <w:szCs w:val="28"/>
        </w:rPr>
        <w:t>действующих СП</w:t>
      </w:r>
      <w:r w:rsidR="004F6F0F" w:rsidRPr="00A071E9">
        <w:rPr>
          <w:sz w:val="28"/>
          <w:szCs w:val="28"/>
        </w:rPr>
        <w:t xml:space="preserve"> </w:t>
      </w:r>
      <w:r w:rsidRPr="00A071E9">
        <w:rPr>
          <w:sz w:val="28"/>
          <w:szCs w:val="28"/>
        </w:rPr>
        <w:t>2.4.3648–20.</w:t>
      </w:r>
    </w:p>
    <w:p w:rsidR="00312615" w:rsidRPr="00A071E9" w:rsidRDefault="00312615" w:rsidP="008717AE">
      <w:pPr>
        <w:pStyle w:val="a3"/>
        <w:shd w:val="clear" w:color="auto" w:fill="FFFFFF"/>
        <w:spacing w:before="0" w:beforeAutospacing="0" w:after="0" w:afterAutospacing="0"/>
        <w:ind w:firstLine="709"/>
        <w:rPr>
          <w:sz w:val="28"/>
          <w:szCs w:val="28"/>
        </w:rPr>
      </w:pPr>
      <w:r w:rsidRPr="00A071E9">
        <w:rPr>
          <w:sz w:val="28"/>
          <w:szCs w:val="28"/>
        </w:rPr>
        <w:t>В</w:t>
      </w:r>
      <w:r w:rsidR="004F6F0F" w:rsidRPr="00A071E9">
        <w:rPr>
          <w:sz w:val="28"/>
          <w:szCs w:val="28"/>
        </w:rPr>
        <w:t xml:space="preserve"> </w:t>
      </w:r>
      <w:r w:rsidRPr="00A071E9">
        <w:rPr>
          <w:sz w:val="28"/>
          <w:szCs w:val="28"/>
        </w:rPr>
        <w:t>документе закрепили:</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нормативы для площадей помещения;</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параметры учебной и</w:t>
      </w:r>
      <w:r w:rsidR="004F6F0F" w:rsidRPr="00A071E9">
        <w:t xml:space="preserve"> </w:t>
      </w:r>
      <w:r w:rsidRPr="00A071E9">
        <w:t>другой мебели, нормативы ее</w:t>
      </w:r>
      <w:r w:rsidR="004F6F0F" w:rsidRPr="00A071E9">
        <w:t xml:space="preserve"> </w:t>
      </w:r>
      <w:r w:rsidRPr="00A071E9">
        <w:t>расстановки;</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нормативы санитарных приборов;</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размеры экрана электронных средств обучения (ЭСО);</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коэффициент отражения в</w:t>
      </w:r>
      <w:r w:rsidR="004F6F0F" w:rsidRPr="00A071E9">
        <w:t xml:space="preserve"> </w:t>
      </w:r>
      <w:r w:rsidRPr="00A071E9">
        <w:t>помещениях школы;</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требования к</w:t>
      </w:r>
      <w:r w:rsidR="004F6F0F" w:rsidRPr="00A071E9">
        <w:t xml:space="preserve"> </w:t>
      </w:r>
      <w:r w:rsidRPr="00A071E9">
        <w:t>организации образовательного процесса;</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режим дня;</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продолжительность использования ЭСО;</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шкалы трудности учебных предметов;</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продолжительность проветривания помещения и</w:t>
      </w:r>
      <w:r w:rsidR="004F6F0F" w:rsidRPr="00A071E9">
        <w:t xml:space="preserve"> </w:t>
      </w:r>
      <w:r w:rsidRPr="00A071E9">
        <w:t>микроклиматические показатели;</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минимальный перечень оборудования пищеблока;</w:t>
      </w:r>
    </w:p>
    <w:p w:rsidR="00312615" w:rsidRPr="00A071E9" w:rsidRDefault="00312615" w:rsidP="007B793A">
      <w:pPr>
        <w:numPr>
          <w:ilvl w:val="0"/>
          <w:numId w:val="5"/>
        </w:numPr>
        <w:shd w:val="clear" w:color="auto" w:fill="FFFFFF"/>
        <w:tabs>
          <w:tab w:val="left" w:pos="1134"/>
        </w:tabs>
        <w:spacing w:after="0" w:line="240" w:lineRule="auto"/>
        <w:ind w:left="0" w:firstLine="709"/>
      </w:pPr>
      <w:r w:rsidRPr="00A071E9">
        <w:t>состав наборов продуктов;</w:t>
      </w:r>
    </w:p>
    <w:p w:rsidR="00312615" w:rsidRDefault="00312615" w:rsidP="007B793A">
      <w:pPr>
        <w:numPr>
          <w:ilvl w:val="0"/>
          <w:numId w:val="5"/>
        </w:numPr>
        <w:shd w:val="clear" w:color="auto" w:fill="FFFFFF"/>
        <w:tabs>
          <w:tab w:val="left" w:pos="1134"/>
        </w:tabs>
        <w:spacing w:after="0" w:line="240" w:lineRule="auto"/>
        <w:ind w:left="0" w:firstLine="709"/>
      </w:pPr>
      <w:r w:rsidRPr="00A071E9">
        <w:t>требования к</w:t>
      </w:r>
      <w:r w:rsidR="004F6F0F" w:rsidRPr="00A071E9">
        <w:t xml:space="preserve"> </w:t>
      </w:r>
      <w:r w:rsidRPr="00A071E9">
        <w:t>печатным изданиям для детей.</w:t>
      </w:r>
    </w:p>
    <w:p w:rsidR="007B793A" w:rsidRDefault="007B793A" w:rsidP="007B793A">
      <w:pPr>
        <w:shd w:val="clear" w:color="auto" w:fill="FFFFFF"/>
        <w:tabs>
          <w:tab w:val="left" w:pos="1134"/>
        </w:tabs>
        <w:spacing w:after="0" w:line="240" w:lineRule="auto"/>
        <w:ind w:left="709"/>
      </w:pPr>
      <w:r>
        <w:br w:type="page"/>
      </w:r>
    </w:p>
    <w:p w:rsidR="00C52051" w:rsidRDefault="00C52051" w:rsidP="008717AE">
      <w:pPr>
        <w:shd w:val="clear" w:color="auto" w:fill="FFFFFF"/>
        <w:spacing w:after="0" w:line="240" w:lineRule="auto"/>
        <w:ind w:firstLine="709"/>
        <w:outlineLvl w:val="2"/>
        <w:rPr>
          <w:rFonts w:eastAsia="Times New Roman"/>
          <w:b/>
          <w:bCs/>
          <w:lang w:eastAsia="ru-RU"/>
        </w:rPr>
      </w:pPr>
      <w:r w:rsidRPr="00A071E9">
        <w:rPr>
          <w:rFonts w:eastAsia="Times New Roman"/>
          <w:b/>
          <w:bCs/>
          <w:lang w:eastAsia="ru-RU"/>
        </w:rPr>
        <w:lastRenderedPageBreak/>
        <w:t>Новые требования к</w:t>
      </w:r>
      <w:r w:rsidR="00682482" w:rsidRPr="00A071E9">
        <w:rPr>
          <w:rFonts w:eastAsia="Times New Roman"/>
          <w:b/>
          <w:bCs/>
          <w:lang w:eastAsia="ru-RU"/>
        </w:rPr>
        <w:t xml:space="preserve"> </w:t>
      </w:r>
      <w:r w:rsidRPr="00A071E9">
        <w:rPr>
          <w:rFonts w:eastAsia="Times New Roman"/>
          <w:b/>
          <w:bCs/>
          <w:lang w:eastAsia="ru-RU"/>
        </w:rPr>
        <w:t>подвозу детей, территории и</w:t>
      </w:r>
      <w:r w:rsidR="00682482" w:rsidRPr="00A071E9">
        <w:rPr>
          <w:rFonts w:eastAsia="Times New Roman"/>
          <w:b/>
          <w:bCs/>
          <w:lang w:eastAsia="ru-RU"/>
        </w:rPr>
        <w:t xml:space="preserve"> </w:t>
      </w:r>
      <w:r w:rsidRPr="00A071E9">
        <w:rPr>
          <w:rFonts w:eastAsia="Times New Roman"/>
          <w:b/>
          <w:bCs/>
          <w:lang w:eastAsia="ru-RU"/>
        </w:rPr>
        <w:t>помещениям</w:t>
      </w:r>
    </w:p>
    <w:p w:rsidR="00897324" w:rsidRDefault="00897324" w:rsidP="008717AE">
      <w:pPr>
        <w:shd w:val="clear" w:color="auto" w:fill="FFFFFF"/>
        <w:spacing w:after="0" w:line="240" w:lineRule="auto"/>
        <w:ind w:firstLine="709"/>
        <w:jc w:val="both"/>
        <w:rPr>
          <w:rFonts w:eastAsia="Times New Roman"/>
          <w:lang w:eastAsia="ru-RU"/>
        </w:rPr>
      </w:pPr>
      <w:r w:rsidRPr="00A071E9">
        <w:rPr>
          <w:rFonts w:eastAsia="Times New Roman"/>
          <w:lang w:eastAsia="ru-RU"/>
        </w:rPr>
        <w:t>Необходимо изучить нововведения в</w:t>
      </w:r>
      <w:r w:rsidR="00682482" w:rsidRPr="00A071E9">
        <w:rPr>
          <w:rFonts w:eastAsia="Times New Roman"/>
          <w:lang w:eastAsia="ru-RU"/>
        </w:rPr>
        <w:t xml:space="preserve"> </w:t>
      </w:r>
      <w:r w:rsidRPr="00A071E9">
        <w:rPr>
          <w:rFonts w:eastAsia="Times New Roman"/>
          <w:lang w:eastAsia="ru-RU"/>
        </w:rPr>
        <w:t>санитарных правилах по</w:t>
      </w:r>
      <w:r w:rsidR="00682482" w:rsidRPr="00A071E9">
        <w:rPr>
          <w:rFonts w:eastAsia="Times New Roman"/>
          <w:lang w:eastAsia="ru-RU"/>
        </w:rPr>
        <w:t xml:space="preserve"> </w:t>
      </w:r>
      <w:r w:rsidRPr="00A071E9">
        <w:rPr>
          <w:rFonts w:eastAsia="Times New Roman"/>
          <w:lang w:eastAsia="ru-RU"/>
        </w:rPr>
        <w:t>четырем направлениям (</w:t>
      </w:r>
      <w:r w:rsidRPr="00A071E9">
        <w:t>СП</w:t>
      </w:r>
      <w:r w:rsidR="004F6F0F" w:rsidRPr="00A071E9">
        <w:t> </w:t>
      </w:r>
      <w:r w:rsidRPr="00A071E9">
        <w:t>2.4.3648–20</w:t>
      </w:r>
      <w:r w:rsidRPr="00A071E9">
        <w:rPr>
          <w:rFonts w:eastAsia="Times New Roman"/>
          <w:lang w:eastAsia="ru-RU"/>
        </w:rPr>
        <w:t>). Первое касается подвоза детей. Второе</w:t>
      </w:r>
      <w:r w:rsidR="00682482" w:rsidRPr="00A071E9">
        <w:rPr>
          <w:rFonts w:eastAsia="Times New Roman"/>
          <w:lang w:eastAsia="ru-RU"/>
        </w:rPr>
        <w:t xml:space="preserve"> </w:t>
      </w:r>
      <w:r w:rsidRPr="00A071E9">
        <w:rPr>
          <w:rFonts w:eastAsia="Times New Roman"/>
          <w:lang w:eastAsia="ru-RU"/>
        </w:rPr>
        <w:t>– содержания территории</w:t>
      </w:r>
      <w:r w:rsidR="00682482" w:rsidRPr="00A071E9">
        <w:rPr>
          <w:rFonts w:eastAsia="Times New Roman"/>
          <w:lang w:eastAsia="ru-RU"/>
        </w:rPr>
        <w:t xml:space="preserve"> </w:t>
      </w:r>
      <w:r w:rsidRPr="00A071E9">
        <w:rPr>
          <w:rFonts w:eastAsia="Times New Roman"/>
          <w:lang w:eastAsia="ru-RU"/>
        </w:rPr>
        <w:t>– как ее</w:t>
      </w:r>
      <w:r w:rsidR="00682482" w:rsidRPr="00A071E9">
        <w:rPr>
          <w:rFonts w:eastAsia="Times New Roman"/>
          <w:lang w:eastAsia="ru-RU"/>
        </w:rPr>
        <w:t xml:space="preserve"> </w:t>
      </w:r>
      <w:r w:rsidRPr="00A071E9">
        <w:rPr>
          <w:rFonts w:eastAsia="Times New Roman"/>
          <w:lang w:eastAsia="ru-RU"/>
        </w:rPr>
        <w:t>озеленять, оборудовать площадку для отходов, установить ограждения. Третье</w:t>
      </w:r>
      <w:r w:rsidR="00682482" w:rsidRPr="00A071E9">
        <w:rPr>
          <w:rFonts w:eastAsia="Times New Roman"/>
          <w:lang w:eastAsia="ru-RU"/>
        </w:rPr>
        <w:t xml:space="preserve"> </w:t>
      </w:r>
      <w:r w:rsidRPr="00A071E9">
        <w:rPr>
          <w:rFonts w:eastAsia="Times New Roman"/>
          <w:lang w:eastAsia="ru-RU"/>
        </w:rPr>
        <w:t>– документов, которые надо запрашивать у</w:t>
      </w:r>
      <w:r w:rsidR="00682482" w:rsidRPr="00A071E9">
        <w:rPr>
          <w:rFonts w:eastAsia="Times New Roman"/>
          <w:lang w:eastAsia="ru-RU"/>
        </w:rPr>
        <w:t xml:space="preserve"> </w:t>
      </w:r>
      <w:r w:rsidRPr="00A071E9">
        <w:rPr>
          <w:rFonts w:eastAsia="Times New Roman"/>
          <w:lang w:eastAsia="ru-RU"/>
        </w:rPr>
        <w:t>поставщиков. И</w:t>
      </w:r>
      <w:r w:rsidR="00682482" w:rsidRPr="00A071E9">
        <w:rPr>
          <w:rFonts w:eastAsia="Times New Roman"/>
          <w:lang w:eastAsia="ru-RU"/>
        </w:rPr>
        <w:t xml:space="preserve"> </w:t>
      </w:r>
      <w:r w:rsidRPr="00A071E9">
        <w:rPr>
          <w:rFonts w:eastAsia="Times New Roman"/>
          <w:lang w:eastAsia="ru-RU"/>
        </w:rPr>
        <w:t>четвертое</w:t>
      </w:r>
      <w:r w:rsidR="00682482" w:rsidRPr="00A071E9">
        <w:rPr>
          <w:rFonts w:eastAsia="Times New Roman"/>
          <w:lang w:eastAsia="ru-RU"/>
        </w:rPr>
        <w:t xml:space="preserve"> </w:t>
      </w:r>
      <w:r w:rsidRPr="00A071E9">
        <w:rPr>
          <w:rFonts w:eastAsia="Times New Roman"/>
          <w:lang w:eastAsia="ru-RU"/>
        </w:rPr>
        <w:t>– что можно разместить в</w:t>
      </w:r>
      <w:r w:rsidR="00682482" w:rsidRPr="00A071E9">
        <w:rPr>
          <w:rFonts w:eastAsia="Times New Roman"/>
          <w:lang w:eastAsia="ru-RU"/>
        </w:rPr>
        <w:t xml:space="preserve"> </w:t>
      </w:r>
      <w:r w:rsidRPr="00A071E9">
        <w:rPr>
          <w:rFonts w:eastAsia="Times New Roman"/>
          <w:lang w:eastAsia="ru-RU"/>
        </w:rPr>
        <w:t>подвале и</w:t>
      </w:r>
      <w:r w:rsidR="00682482" w:rsidRPr="00A071E9">
        <w:rPr>
          <w:rFonts w:eastAsia="Times New Roman"/>
          <w:lang w:eastAsia="ru-RU"/>
        </w:rPr>
        <w:t xml:space="preserve"> </w:t>
      </w:r>
      <w:r w:rsidRPr="00A071E9">
        <w:rPr>
          <w:rFonts w:eastAsia="Times New Roman"/>
          <w:lang w:eastAsia="ru-RU"/>
        </w:rPr>
        <w:t>цокольном этаже школы. (Приложение 1.)</w:t>
      </w:r>
    </w:p>
    <w:p w:rsidR="007B793A" w:rsidRPr="0017152D" w:rsidRDefault="007B793A" w:rsidP="008717AE">
      <w:pPr>
        <w:shd w:val="clear" w:color="auto" w:fill="FFFFFF"/>
        <w:spacing w:after="0" w:line="240" w:lineRule="auto"/>
        <w:ind w:firstLine="709"/>
        <w:jc w:val="both"/>
        <w:rPr>
          <w:rFonts w:eastAsia="Times New Roman"/>
          <w:sz w:val="24"/>
          <w:szCs w:val="24"/>
          <w:lang w:eastAsia="ru-RU"/>
        </w:rPr>
      </w:pPr>
    </w:p>
    <w:p w:rsidR="00086B86" w:rsidRPr="00A071E9" w:rsidRDefault="00086B86" w:rsidP="008717AE">
      <w:pPr>
        <w:shd w:val="clear" w:color="auto" w:fill="FFFFFF"/>
        <w:spacing w:after="0" w:line="240" w:lineRule="auto"/>
        <w:ind w:firstLine="709"/>
        <w:outlineLvl w:val="1"/>
        <w:rPr>
          <w:rFonts w:eastAsia="Times New Roman"/>
          <w:b/>
          <w:bCs/>
          <w:lang w:eastAsia="ru-RU"/>
        </w:rPr>
      </w:pPr>
      <w:r w:rsidRPr="00A071E9">
        <w:rPr>
          <w:rFonts w:eastAsia="Times New Roman"/>
          <w:b/>
          <w:bCs/>
          <w:lang w:eastAsia="ru-RU"/>
        </w:rPr>
        <w:t>Изменения в</w:t>
      </w:r>
      <w:r w:rsidR="00682482" w:rsidRPr="00A071E9">
        <w:rPr>
          <w:rFonts w:eastAsia="Times New Roman"/>
          <w:b/>
          <w:bCs/>
          <w:lang w:eastAsia="ru-RU"/>
        </w:rPr>
        <w:t xml:space="preserve"> </w:t>
      </w:r>
      <w:r w:rsidRPr="00A071E9">
        <w:rPr>
          <w:rFonts w:eastAsia="Times New Roman"/>
          <w:b/>
          <w:bCs/>
          <w:lang w:eastAsia="ru-RU"/>
        </w:rPr>
        <w:t>организации образовательно</w:t>
      </w:r>
      <w:r w:rsidR="00682482" w:rsidRPr="00A071E9">
        <w:rPr>
          <w:rFonts w:eastAsia="Times New Roman"/>
          <w:b/>
          <w:bCs/>
          <w:lang w:eastAsia="ru-RU"/>
        </w:rPr>
        <w:t>й</w:t>
      </w:r>
      <w:r w:rsidRPr="00A071E9">
        <w:rPr>
          <w:rFonts w:eastAsia="Times New Roman"/>
          <w:b/>
          <w:bCs/>
          <w:lang w:eastAsia="ru-RU"/>
        </w:rPr>
        <w:t xml:space="preserve"> </w:t>
      </w:r>
      <w:r w:rsidR="00682482" w:rsidRPr="00A071E9">
        <w:rPr>
          <w:rFonts w:eastAsia="Times New Roman"/>
          <w:b/>
          <w:bCs/>
          <w:lang w:eastAsia="ru-RU"/>
        </w:rPr>
        <w:t>деятельности</w:t>
      </w:r>
    </w:p>
    <w:p w:rsidR="00897324" w:rsidRDefault="00897324" w:rsidP="008717AE">
      <w:pPr>
        <w:shd w:val="clear" w:color="auto" w:fill="FFFFFF"/>
        <w:spacing w:after="0" w:line="240" w:lineRule="auto"/>
        <w:ind w:firstLine="709"/>
        <w:rPr>
          <w:rFonts w:eastAsia="Times New Roman"/>
          <w:lang w:eastAsia="ru-RU"/>
        </w:rPr>
      </w:pPr>
      <w:r w:rsidRPr="00A071E9">
        <w:rPr>
          <w:rFonts w:eastAsia="Times New Roman"/>
          <w:lang w:eastAsia="ru-RU"/>
        </w:rPr>
        <w:t>Новые требования появились к</w:t>
      </w:r>
      <w:r w:rsidR="00682482" w:rsidRPr="00A071E9">
        <w:rPr>
          <w:rFonts w:eastAsia="Times New Roman"/>
          <w:lang w:eastAsia="ru-RU"/>
        </w:rPr>
        <w:t xml:space="preserve"> </w:t>
      </w:r>
      <w:r w:rsidRPr="00A071E9">
        <w:rPr>
          <w:rFonts w:eastAsia="Times New Roman"/>
          <w:lang w:eastAsia="ru-RU"/>
        </w:rPr>
        <w:t>учебному оборудованию, расписанию занятий и</w:t>
      </w:r>
      <w:r w:rsidR="00682482" w:rsidRPr="00A071E9">
        <w:rPr>
          <w:rFonts w:eastAsia="Times New Roman"/>
          <w:lang w:eastAsia="ru-RU"/>
        </w:rPr>
        <w:t xml:space="preserve"> </w:t>
      </w:r>
      <w:r w:rsidRPr="00A071E9">
        <w:rPr>
          <w:rFonts w:eastAsia="Times New Roman"/>
          <w:lang w:eastAsia="ru-RU"/>
        </w:rPr>
        <w:t>контролю их</w:t>
      </w:r>
      <w:r w:rsidR="00423A23" w:rsidRPr="00A071E9">
        <w:rPr>
          <w:rFonts w:eastAsia="Times New Roman"/>
          <w:lang w:eastAsia="ru-RU"/>
        </w:rPr>
        <w:t xml:space="preserve"> </w:t>
      </w:r>
      <w:r w:rsidRPr="00A071E9">
        <w:rPr>
          <w:rFonts w:eastAsia="Times New Roman"/>
          <w:lang w:eastAsia="ru-RU"/>
        </w:rPr>
        <w:t>безопасности. (Приложение 2.)</w:t>
      </w:r>
      <w:r w:rsidR="00F02443" w:rsidRPr="00A071E9">
        <w:rPr>
          <w:rFonts w:eastAsia="Times New Roman"/>
          <w:lang w:eastAsia="ru-RU"/>
        </w:rPr>
        <w:t xml:space="preserve"> </w:t>
      </w:r>
    </w:p>
    <w:p w:rsidR="007B793A" w:rsidRPr="0017152D" w:rsidRDefault="007B793A" w:rsidP="008717AE">
      <w:pPr>
        <w:shd w:val="clear" w:color="auto" w:fill="FFFFFF"/>
        <w:spacing w:after="0" w:line="240" w:lineRule="auto"/>
        <w:ind w:firstLine="709"/>
        <w:rPr>
          <w:rFonts w:eastAsia="Times New Roman"/>
          <w:sz w:val="24"/>
          <w:szCs w:val="24"/>
          <w:lang w:eastAsia="ru-RU"/>
        </w:rPr>
      </w:pPr>
    </w:p>
    <w:p w:rsidR="00F02443" w:rsidRPr="00A071E9" w:rsidRDefault="00F02443" w:rsidP="008717AE">
      <w:pPr>
        <w:pStyle w:val="3"/>
        <w:keepNext w:val="0"/>
        <w:keepLines w:val="0"/>
        <w:shd w:val="clear" w:color="auto" w:fill="FFFFFF"/>
        <w:spacing w:before="0" w:line="240" w:lineRule="auto"/>
        <w:ind w:firstLine="709"/>
        <w:rPr>
          <w:rFonts w:ascii="Times New Roman" w:hAnsi="Times New Roman" w:cs="Times New Roman"/>
          <w:color w:val="auto"/>
        </w:rPr>
      </w:pPr>
      <w:r w:rsidRPr="00A071E9">
        <w:rPr>
          <w:rStyle w:val="a6"/>
          <w:rFonts w:ascii="Times New Roman" w:hAnsi="Times New Roman" w:cs="Times New Roman"/>
          <w:b/>
          <w:bCs/>
          <w:color w:val="auto"/>
        </w:rPr>
        <w:t>Обновите учебное оборудование</w:t>
      </w:r>
    </w:p>
    <w:p w:rsidR="00F02443" w:rsidRPr="00A071E9" w:rsidRDefault="00F02443" w:rsidP="008717AE">
      <w:pPr>
        <w:pStyle w:val="a3"/>
        <w:shd w:val="clear" w:color="auto" w:fill="FFFFFF"/>
        <w:spacing w:before="0" w:beforeAutospacing="0" w:after="0" w:afterAutospacing="0"/>
        <w:ind w:firstLine="709"/>
        <w:jc w:val="both"/>
        <w:rPr>
          <w:sz w:val="28"/>
          <w:szCs w:val="28"/>
        </w:rPr>
      </w:pPr>
      <w:r w:rsidRPr="00A071E9">
        <w:rPr>
          <w:sz w:val="28"/>
          <w:szCs w:val="28"/>
        </w:rPr>
        <w:t>Соблюдайте новые требования к оборудованию школ. Закупите интерактивные доски с матовой поверхно</w:t>
      </w:r>
      <w:r w:rsidR="0017152D">
        <w:rPr>
          <w:sz w:val="28"/>
          <w:szCs w:val="28"/>
        </w:rPr>
        <w:t>стью и диагональю минимум 165,1 </w:t>
      </w:r>
      <w:r w:rsidRPr="00A071E9">
        <w:rPr>
          <w:sz w:val="28"/>
          <w:szCs w:val="28"/>
        </w:rPr>
        <w:t xml:space="preserve">см. Перед покупкой убедитесь, что на доске нет зон, недоступных для работы </w:t>
      </w:r>
      <w:r w:rsidR="0017152D">
        <w:rPr>
          <w:sz w:val="28"/>
          <w:szCs w:val="28"/>
        </w:rPr>
        <w:br/>
      </w:r>
      <w:r w:rsidRPr="00A071E9">
        <w:rPr>
          <w:sz w:val="28"/>
          <w:szCs w:val="28"/>
        </w:rPr>
        <w:t>(п. 2.4.4 СП 2.4.3648-20). Разместите доску по центру фронтальной стены учебного кабинета.</w:t>
      </w:r>
    </w:p>
    <w:p w:rsidR="00F02443" w:rsidRPr="00A071E9" w:rsidRDefault="00F02443" w:rsidP="008717AE">
      <w:pPr>
        <w:pStyle w:val="a3"/>
        <w:shd w:val="clear" w:color="auto" w:fill="FFFFFF"/>
        <w:spacing w:before="0" w:beforeAutospacing="0" w:after="0" w:afterAutospacing="0"/>
        <w:ind w:firstLine="709"/>
        <w:jc w:val="both"/>
        <w:rPr>
          <w:sz w:val="28"/>
          <w:szCs w:val="28"/>
        </w:rPr>
      </w:pPr>
      <w:r w:rsidRPr="00A071E9">
        <w:rPr>
          <w:sz w:val="28"/>
          <w:szCs w:val="28"/>
        </w:rPr>
        <w:t>Если продолжаете использовать меловые доски, проверьте, чтобы они имели темное антибликовое покрытие. Предусмотрите около доски дополнительные источники искусственного освещения. Направьте их непосредственно на рабочее поле.</w:t>
      </w:r>
    </w:p>
    <w:p w:rsidR="00F02443" w:rsidRPr="00A071E9" w:rsidRDefault="00BA0A54" w:rsidP="008717AE">
      <w:pPr>
        <w:pStyle w:val="a3"/>
        <w:shd w:val="clear" w:color="auto" w:fill="FFFFFF"/>
        <w:spacing w:before="0" w:beforeAutospacing="0" w:after="0" w:afterAutospacing="0"/>
        <w:ind w:firstLine="709"/>
        <w:jc w:val="both"/>
        <w:rPr>
          <w:sz w:val="28"/>
          <w:szCs w:val="28"/>
        </w:rPr>
      </w:pPr>
      <w:r w:rsidRPr="00A071E9">
        <w:rPr>
          <w:sz w:val="28"/>
          <w:szCs w:val="28"/>
        </w:rPr>
        <w:t>Закупайте</w:t>
      </w:r>
      <w:r w:rsidR="008717AE" w:rsidRPr="00A071E9">
        <w:rPr>
          <w:sz w:val="28"/>
          <w:szCs w:val="28"/>
        </w:rPr>
        <w:t xml:space="preserve"> </w:t>
      </w:r>
      <w:r w:rsidR="00F02443" w:rsidRPr="00A071E9">
        <w:rPr>
          <w:sz w:val="28"/>
          <w:szCs w:val="28"/>
        </w:rPr>
        <w:t xml:space="preserve">компьютеры и заменяющие их гаджеты с характеристиками, которые соответствуют гигиеническим нормативам и санитарным требованиям. Так, минимальная диагональ монитора персонального компьютера </w:t>
      </w:r>
      <w:r w:rsidR="0017152D">
        <w:rPr>
          <w:sz w:val="28"/>
          <w:szCs w:val="28"/>
        </w:rPr>
        <w:br/>
      </w:r>
      <w:r w:rsidR="00F02443" w:rsidRPr="00A071E9">
        <w:rPr>
          <w:sz w:val="28"/>
          <w:szCs w:val="28"/>
        </w:rPr>
        <w:t>и ноутбука должна быть 39,6 см, а планшета – 26,6 см. Не используйте мониторы на основе электронно-лучевых трубок.</w:t>
      </w:r>
    </w:p>
    <w:p w:rsidR="00BA0A54" w:rsidRPr="00A071E9" w:rsidRDefault="00BA0A54" w:rsidP="008717AE">
      <w:pPr>
        <w:pStyle w:val="incut-v4title"/>
        <w:pBdr>
          <w:left w:val="single" w:sz="4" w:space="4" w:color="auto"/>
        </w:pBdr>
        <w:shd w:val="clear" w:color="auto" w:fill="FFFFFF"/>
        <w:spacing w:before="0" w:beforeAutospacing="0" w:after="0" w:afterAutospacing="0"/>
        <w:ind w:firstLine="709"/>
        <w:jc w:val="both"/>
        <w:rPr>
          <w:sz w:val="28"/>
          <w:szCs w:val="28"/>
        </w:rPr>
      </w:pPr>
      <w:r w:rsidRPr="00A071E9">
        <w:rPr>
          <w:rStyle w:val="a6"/>
          <w:sz w:val="28"/>
          <w:szCs w:val="28"/>
        </w:rPr>
        <w:t xml:space="preserve">Внимание: </w:t>
      </w:r>
      <w:r w:rsidRPr="00A071E9">
        <w:rPr>
          <w:sz w:val="28"/>
          <w:szCs w:val="28"/>
        </w:rPr>
        <w:t>учебное оборудование и мебель должны иметь документы об оценке или подтверждении соответствия (п. 3.4.7, 3.5.1 СП 2.4.3648-20).</w:t>
      </w:r>
    </w:p>
    <w:p w:rsidR="008626FF" w:rsidRPr="00A071E9" w:rsidRDefault="008626FF" w:rsidP="008717AE">
      <w:pPr>
        <w:pStyle w:val="a3"/>
        <w:shd w:val="clear" w:color="auto" w:fill="FFFFFF"/>
        <w:spacing w:before="0" w:beforeAutospacing="0" w:after="0" w:afterAutospacing="0"/>
        <w:ind w:firstLine="709"/>
        <w:jc w:val="both"/>
        <w:rPr>
          <w:sz w:val="28"/>
          <w:szCs w:val="28"/>
        </w:rPr>
      </w:pPr>
      <w:r w:rsidRPr="00A071E9">
        <w:rPr>
          <w:sz w:val="28"/>
          <w:szCs w:val="28"/>
        </w:rPr>
        <w:t>Используйте продукцию, безопасность которой подтверждена документами о соответствии. Например, сертификатом или декларацией. Документы нужны на полимерное покрытие спортивных и игровых площадок, все электронные средства обучения (п. 2.2.2, п. 3.</w:t>
      </w:r>
      <w:r w:rsidR="0017152D">
        <w:rPr>
          <w:sz w:val="28"/>
          <w:szCs w:val="28"/>
        </w:rPr>
        <w:t>5.1 СП 2.4.3648-20). С 1 января </w:t>
      </w:r>
      <w:r w:rsidRPr="00A071E9">
        <w:rPr>
          <w:sz w:val="28"/>
          <w:szCs w:val="28"/>
        </w:rPr>
        <w:t xml:space="preserve">2021 года требуйте от поставщика документы на мебель, строительные </w:t>
      </w:r>
      <w:r w:rsidR="0017152D">
        <w:rPr>
          <w:sz w:val="28"/>
          <w:szCs w:val="28"/>
        </w:rPr>
        <w:br/>
      </w:r>
      <w:r w:rsidRPr="00A071E9">
        <w:rPr>
          <w:sz w:val="28"/>
          <w:szCs w:val="28"/>
        </w:rPr>
        <w:t>и отделочные материалы, оборудование, игры и игруш</w:t>
      </w:r>
      <w:r w:rsidR="0017152D">
        <w:rPr>
          <w:sz w:val="28"/>
          <w:szCs w:val="28"/>
        </w:rPr>
        <w:t>ки (п. 2.4.3, п. 2.5.1 СП </w:t>
      </w:r>
      <w:r w:rsidRPr="00A071E9">
        <w:rPr>
          <w:sz w:val="28"/>
          <w:szCs w:val="28"/>
        </w:rPr>
        <w:t>2.4.3648-20).</w:t>
      </w:r>
    </w:p>
    <w:p w:rsidR="00BA0A54" w:rsidRDefault="00BA0A54"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b/>
          <w:sz w:val="28"/>
          <w:szCs w:val="28"/>
        </w:rPr>
        <w:t xml:space="preserve">Совет: </w:t>
      </w:r>
      <w:r w:rsidRPr="00A071E9">
        <w:rPr>
          <w:sz w:val="28"/>
          <w:szCs w:val="28"/>
        </w:rPr>
        <w:t>обязанность предоставлять документ о соответствии продукции пропишите в договоре поставки (п. 2 ст. 456 ГК). Также укажите в нем форму документа: оригинал, электронный документ, обычная копия, копия, заверенная поставщиком, нотариально удостоверенная копия.</w:t>
      </w:r>
    </w:p>
    <w:p w:rsidR="007B793A" w:rsidRPr="0017152D" w:rsidRDefault="007B793A" w:rsidP="008717AE">
      <w:pPr>
        <w:pStyle w:val="a3"/>
        <w:pBdr>
          <w:left w:val="single" w:sz="4" w:space="4" w:color="auto"/>
        </w:pBdr>
        <w:shd w:val="clear" w:color="auto" w:fill="FFFFFF"/>
        <w:spacing w:before="0" w:beforeAutospacing="0" w:after="0" w:afterAutospacing="0"/>
        <w:ind w:firstLine="709"/>
        <w:jc w:val="both"/>
        <w:rPr>
          <w:sz w:val="30"/>
          <w:szCs w:val="30"/>
        </w:rPr>
      </w:pPr>
    </w:p>
    <w:p w:rsidR="00EE0F33" w:rsidRPr="00A071E9" w:rsidRDefault="00EE0F33" w:rsidP="008717AE">
      <w:pPr>
        <w:pStyle w:val="3"/>
        <w:keepNext w:val="0"/>
        <w:keepLines w:val="0"/>
        <w:shd w:val="clear" w:color="auto" w:fill="FFFFFF"/>
        <w:spacing w:before="0" w:line="240" w:lineRule="auto"/>
        <w:ind w:firstLine="709"/>
        <w:rPr>
          <w:rFonts w:ascii="Times New Roman" w:hAnsi="Times New Roman" w:cs="Times New Roman"/>
          <w:color w:val="auto"/>
        </w:rPr>
      </w:pPr>
      <w:r w:rsidRPr="00A071E9">
        <w:rPr>
          <w:rStyle w:val="a6"/>
          <w:rFonts w:ascii="Times New Roman" w:hAnsi="Times New Roman" w:cs="Times New Roman"/>
          <w:b/>
          <w:bCs/>
          <w:color w:val="auto"/>
        </w:rPr>
        <w:t>Проверьте расписание занятий</w:t>
      </w:r>
    </w:p>
    <w:p w:rsidR="00EE0F33" w:rsidRPr="00A071E9" w:rsidRDefault="00EE0F33" w:rsidP="008717AE">
      <w:pPr>
        <w:pStyle w:val="a3"/>
        <w:shd w:val="clear" w:color="auto" w:fill="FFFFFF"/>
        <w:spacing w:before="0" w:beforeAutospacing="0" w:after="0" w:afterAutospacing="0"/>
        <w:ind w:firstLine="709"/>
        <w:jc w:val="both"/>
        <w:rPr>
          <w:sz w:val="28"/>
          <w:szCs w:val="28"/>
        </w:rPr>
      </w:pPr>
      <w:r w:rsidRPr="00A071E9">
        <w:rPr>
          <w:sz w:val="28"/>
          <w:szCs w:val="28"/>
        </w:rPr>
        <w:t xml:space="preserve">В расписании пересмотрите ограничения для введения второй смены. Теперь ее можно организовать в школах с углубленным изучением предметов. В школах, которые работают в две смены, запрет остается для 1-х, 5-х, </w:t>
      </w:r>
      <w:r w:rsidRPr="00A071E9">
        <w:rPr>
          <w:sz w:val="28"/>
          <w:szCs w:val="28"/>
        </w:rPr>
        <w:lastRenderedPageBreak/>
        <w:t xml:space="preserve">9–11-х классов и классов для детей с ОВЗ. Их можно обучать только </w:t>
      </w:r>
      <w:r w:rsidR="0017152D">
        <w:rPr>
          <w:sz w:val="28"/>
          <w:szCs w:val="28"/>
        </w:rPr>
        <w:br/>
      </w:r>
      <w:r w:rsidRPr="00A071E9">
        <w:rPr>
          <w:sz w:val="28"/>
          <w:szCs w:val="28"/>
        </w:rPr>
        <w:t>в первую смену (п. 3.4.15 СП 2.4.3648-20).</w:t>
      </w:r>
    </w:p>
    <w:p w:rsidR="00B90E43" w:rsidRPr="00A071E9" w:rsidRDefault="00EE0F33"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rStyle w:val="a6"/>
          <w:sz w:val="28"/>
          <w:szCs w:val="28"/>
        </w:rPr>
        <w:t xml:space="preserve">Внимание: </w:t>
      </w:r>
      <w:r w:rsidRPr="00A071E9">
        <w:rPr>
          <w:sz w:val="28"/>
          <w:szCs w:val="28"/>
        </w:rPr>
        <w:t>проверьте, не «выходит» ли вторая смена за границы своего времени. Теперь занятия должны заканчиваться до 19 часов.</w:t>
      </w:r>
      <w:r w:rsidR="00B90E43" w:rsidRPr="00A071E9">
        <w:rPr>
          <w:sz w:val="28"/>
          <w:szCs w:val="28"/>
        </w:rPr>
        <w:t xml:space="preserve"> </w:t>
      </w:r>
    </w:p>
    <w:p w:rsidR="00B90E43" w:rsidRPr="00A071E9" w:rsidRDefault="00B90E43"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sz w:val="28"/>
          <w:szCs w:val="28"/>
        </w:rPr>
        <w:t>Проверьте количество уроков в день</w:t>
      </w:r>
      <w:r w:rsidR="00EE0F33" w:rsidRPr="00A071E9">
        <w:rPr>
          <w:sz w:val="28"/>
          <w:szCs w:val="28"/>
        </w:rPr>
        <w:t xml:space="preserve"> у учеников 5–6-х классов должно быть не более шести уроков, у 7–11-х классов – семи уроков в день (п. 3.4.16 СП 2.4.3648-20).</w:t>
      </w:r>
      <w:r w:rsidRPr="00A071E9">
        <w:rPr>
          <w:sz w:val="28"/>
          <w:szCs w:val="28"/>
        </w:rPr>
        <w:t xml:space="preserve"> </w:t>
      </w:r>
    </w:p>
    <w:p w:rsidR="00B90E43" w:rsidRPr="00A071E9" w:rsidRDefault="00B90E43"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sz w:val="28"/>
          <w:szCs w:val="28"/>
        </w:rPr>
        <w:t>Проверьте продолжительность каникул. Минимальный срок – семь календарных дней (п. 3.4.16 СП 2.4.3648-20).</w:t>
      </w:r>
    </w:p>
    <w:p w:rsidR="00EE0F33" w:rsidRPr="00A071E9" w:rsidRDefault="00EE0F33" w:rsidP="008717AE">
      <w:pPr>
        <w:pStyle w:val="a3"/>
        <w:shd w:val="clear" w:color="auto" w:fill="FFFFFF"/>
        <w:spacing w:before="0" w:beforeAutospacing="0" w:after="0" w:afterAutospacing="0"/>
        <w:ind w:firstLine="709"/>
        <w:jc w:val="both"/>
        <w:rPr>
          <w:sz w:val="28"/>
          <w:szCs w:val="28"/>
        </w:rPr>
      </w:pPr>
      <w:r w:rsidRPr="00A071E9">
        <w:rPr>
          <w:sz w:val="28"/>
          <w:szCs w:val="28"/>
        </w:rPr>
        <w:t xml:space="preserve">Предусмотрите перемены между урочной и внеурочной деятельностью. Перерыв между занятиями должен быть минимум 30 минут. Исключение – индивидуальная программа развития для детей с ОВЗ. В ней перемену можно не делать, так как урочная и внеурочная деятельность могут чередоваться </w:t>
      </w:r>
      <w:r w:rsidR="0017152D">
        <w:rPr>
          <w:sz w:val="28"/>
          <w:szCs w:val="28"/>
        </w:rPr>
        <w:br/>
      </w:r>
      <w:r w:rsidRPr="00A071E9">
        <w:rPr>
          <w:sz w:val="28"/>
          <w:szCs w:val="28"/>
        </w:rPr>
        <w:t>в течение дня.</w:t>
      </w:r>
    </w:p>
    <w:p w:rsidR="00EE0F33" w:rsidRPr="00A071E9" w:rsidRDefault="00EE0F33" w:rsidP="008717AE">
      <w:pPr>
        <w:pStyle w:val="a3"/>
        <w:shd w:val="clear" w:color="auto" w:fill="FFFFFF"/>
        <w:spacing w:before="0" w:beforeAutospacing="0" w:after="0" w:afterAutospacing="0"/>
        <w:ind w:firstLine="709"/>
        <w:jc w:val="both"/>
        <w:rPr>
          <w:sz w:val="28"/>
          <w:szCs w:val="28"/>
        </w:rPr>
      </w:pPr>
      <w:r w:rsidRPr="00A071E9">
        <w:rPr>
          <w:sz w:val="28"/>
          <w:szCs w:val="28"/>
        </w:rPr>
        <w:t xml:space="preserve">Обновите локальные акты – отменили норму об одной контрольной </w:t>
      </w:r>
      <w:r w:rsidR="0017152D">
        <w:rPr>
          <w:sz w:val="28"/>
          <w:szCs w:val="28"/>
        </w:rPr>
        <w:br/>
      </w:r>
      <w:r w:rsidRPr="00A071E9">
        <w:rPr>
          <w:sz w:val="28"/>
          <w:szCs w:val="28"/>
        </w:rPr>
        <w:t>в день. Также нет рекомендаций, на каком уроке ее проводить. При этом дополнительно урегулировали экзамены. Перерыв между испытаниями должен быть все также минимум два календарных дня. Однако ЕГЭ по предметам по выбору можно проводить через день.</w:t>
      </w:r>
    </w:p>
    <w:p w:rsidR="00EE0F33" w:rsidRPr="00A071E9" w:rsidRDefault="00EE0F33" w:rsidP="008717AE">
      <w:pPr>
        <w:pStyle w:val="a3"/>
        <w:shd w:val="clear" w:color="auto" w:fill="FFFFFF"/>
        <w:spacing w:before="0" w:beforeAutospacing="0" w:after="0" w:afterAutospacing="0"/>
        <w:ind w:firstLine="709"/>
        <w:jc w:val="both"/>
        <w:rPr>
          <w:sz w:val="28"/>
          <w:szCs w:val="28"/>
        </w:rPr>
      </w:pPr>
      <w:r w:rsidRPr="00A071E9">
        <w:rPr>
          <w:sz w:val="28"/>
          <w:szCs w:val="28"/>
        </w:rPr>
        <w:t xml:space="preserve">Теперь надо обеспечивать учеников на экзаменах водой независимо </w:t>
      </w:r>
      <w:r w:rsidR="0017152D">
        <w:rPr>
          <w:sz w:val="28"/>
          <w:szCs w:val="28"/>
        </w:rPr>
        <w:br/>
      </w:r>
      <w:r w:rsidRPr="00A071E9">
        <w:rPr>
          <w:sz w:val="28"/>
          <w:szCs w:val="28"/>
        </w:rPr>
        <w:t>от продолжительности испытания. Контролируйте, чтобы участники ждали начала экзамена в классах не дольше 30 минут (п. 3.4.18 СП 2.4.3648-20).</w:t>
      </w:r>
    </w:p>
    <w:p w:rsidR="00EE0F33" w:rsidRDefault="00EE0F33" w:rsidP="008717AE">
      <w:pPr>
        <w:pStyle w:val="a3"/>
        <w:shd w:val="clear" w:color="auto" w:fill="FFFFFF"/>
        <w:spacing w:before="0" w:beforeAutospacing="0" w:after="0" w:afterAutospacing="0"/>
        <w:ind w:firstLine="709"/>
        <w:jc w:val="both"/>
        <w:rPr>
          <w:sz w:val="28"/>
          <w:szCs w:val="28"/>
        </w:rPr>
      </w:pPr>
      <w:r w:rsidRPr="00A071E9">
        <w:rPr>
          <w:sz w:val="28"/>
          <w:szCs w:val="28"/>
        </w:rPr>
        <w:t>Если ваше расписание противоречит новым санитарным правилам, внесите в него изменения. Изменения утвердите приказом.</w:t>
      </w:r>
    </w:p>
    <w:p w:rsidR="007B793A" w:rsidRPr="0017152D" w:rsidRDefault="007B793A" w:rsidP="008717AE">
      <w:pPr>
        <w:pStyle w:val="a3"/>
        <w:shd w:val="clear" w:color="auto" w:fill="FFFFFF"/>
        <w:spacing w:before="0" w:beforeAutospacing="0" w:after="0" w:afterAutospacing="0"/>
        <w:ind w:firstLine="709"/>
        <w:jc w:val="both"/>
      </w:pPr>
    </w:p>
    <w:p w:rsidR="00976EFE" w:rsidRPr="00A071E9" w:rsidRDefault="00976EFE" w:rsidP="008717AE">
      <w:pPr>
        <w:pStyle w:val="3"/>
        <w:keepNext w:val="0"/>
        <w:keepLines w:val="0"/>
        <w:shd w:val="clear" w:color="auto" w:fill="FFFFFF"/>
        <w:spacing w:before="0" w:line="240" w:lineRule="auto"/>
        <w:ind w:firstLine="709"/>
        <w:rPr>
          <w:rFonts w:ascii="Times New Roman" w:hAnsi="Times New Roman" w:cs="Times New Roman"/>
          <w:color w:val="auto"/>
        </w:rPr>
      </w:pPr>
      <w:r w:rsidRPr="00A071E9">
        <w:rPr>
          <w:rStyle w:val="a6"/>
          <w:rFonts w:ascii="Times New Roman" w:hAnsi="Times New Roman" w:cs="Times New Roman"/>
          <w:b/>
          <w:bCs/>
          <w:color w:val="auto"/>
        </w:rPr>
        <w:t>Контролируйте безопасность занятий</w:t>
      </w:r>
    </w:p>
    <w:p w:rsidR="00976EFE" w:rsidRPr="00A071E9" w:rsidRDefault="00976EFE" w:rsidP="008717AE">
      <w:pPr>
        <w:pStyle w:val="a3"/>
        <w:shd w:val="clear" w:color="auto" w:fill="FFFFFF"/>
        <w:spacing w:before="0" w:beforeAutospacing="0" w:after="0" w:afterAutospacing="0"/>
        <w:ind w:firstLine="709"/>
        <w:jc w:val="both"/>
        <w:rPr>
          <w:sz w:val="28"/>
          <w:szCs w:val="28"/>
        </w:rPr>
      </w:pPr>
      <w:r w:rsidRPr="00A071E9">
        <w:rPr>
          <w:sz w:val="28"/>
          <w:szCs w:val="28"/>
        </w:rPr>
        <w:t xml:space="preserve">Поручите учителю физкультуры усилить контроль за организацией процесса физического воспитания и мероприятий по физкультуре в зависимости от пола, возраста и состояния здоровья. </w:t>
      </w:r>
      <w:r w:rsidR="00705676" w:rsidRPr="00A071E9">
        <w:rPr>
          <w:sz w:val="28"/>
          <w:szCs w:val="28"/>
        </w:rPr>
        <w:t xml:space="preserve">Распределяйте детей на занятии в соответствии с их медицинской группой (п. 22 приложения 1 к приказу Минздрава от 10.08.2017 № 514н). </w:t>
      </w:r>
      <w:r w:rsidRPr="00A071E9">
        <w:rPr>
          <w:sz w:val="28"/>
          <w:szCs w:val="28"/>
        </w:rPr>
        <w:t>Кроме того, педагог должен проверять, чтобы состояние спортзала и снарядов соответствовало санитарным требованиям, было исправным (п. 2.9.5 СП 2.4.3648-20).</w:t>
      </w:r>
      <w:r w:rsidR="00705676" w:rsidRPr="00A071E9">
        <w:rPr>
          <w:sz w:val="28"/>
          <w:szCs w:val="28"/>
        </w:rPr>
        <w:t xml:space="preserve"> </w:t>
      </w:r>
    </w:p>
    <w:p w:rsidR="00E07472" w:rsidRPr="00A071E9" w:rsidRDefault="00E07472" w:rsidP="008717AE">
      <w:pPr>
        <w:pStyle w:val="a3"/>
        <w:shd w:val="clear" w:color="auto" w:fill="FFFFFF"/>
        <w:spacing w:before="0" w:beforeAutospacing="0" w:after="0" w:afterAutospacing="0"/>
        <w:ind w:firstLine="709"/>
        <w:jc w:val="both"/>
        <w:rPr>
          <w:sz w:val="28"/>
          <w:szCs w:val="28"/>
        </w:rPr>
      </w:pPr>
      <w:r w:rsidRPr="00A071E9">
        <w:rPr>
          <w:sz w:val="28"/>
          <w:szCs w:val="28"/>
        </w:rPr>
        <w:t>Если ребенок не посещал школу, то запрашивать у родителей справку нужно только в двух случаях. Первый – ребенок болел (п. 2.9.4 СП 2.4.</w:t>
      </w:r>
      <w:r w:rsidR="0017152D">
        <w:rPr>
          <w:sz w:val="28"/>
          <w:szCs w:val="28"/>
        </w:rPr>
        <w:br/>
      </w:r>
      <w:r w:rsidRPr="00A071E9">
        <w:rPr>
          <w:sz w:val="28"/>
          <w:szCs w:val="28"/>
        </w:rPr>
        <w:t>3648-20). Второй – контактировал с больным COVID-19. Во втором случае справку надо запрашивать до 31 декабря 2021 года (п. 2.6 СП 3.1/2.4.</w:t>
      </w:r>
      <w:r w:rsidR="0017152D">
        <w:rPr>
          <w:sz w:val="28"/>
          <w:szCs w:val="28"/>
        </w:rPr>
        <w:br/>
      </w:r>
      <w:r w:rsidRPr="00A071E9">
        <w:rPr>
          <w:sz w:val="28"/>
          <w:szCs w:val="28"/>
        </w:rPr>
        <w:t>3598-20). Других законодательных причин требовать справку и не допускать ребенка к посещению образовательной организации нет.</w:t>
      </w:r>
    </w:p>
    <w:p w:rsidR="00E07472" w:rsidRPr="00A071E9" w:rsidRDefault="00E07472"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b/>
          <w:sz w:val="28"/>
          <w:szCs w:val="28"/>
        </w:rPr>
        <w:t xml:space="preserve">Совет: </w:t>
      </w:r>
      <w:r w:rsidRPr="00A071E9">
        <w:rPr>
          <w:sz w:val="28"/>
          <w:szCs w:val="28"/>
        </w:rPr>
        <w:t>в школе закрепите требование</w:t>
      </w:r>
      <w:r w:rsidR="008717AE" w:rsidRPr="00A071E9">
        <w:rPr>
          <w:sz w:val="28"/>
          <w:szCs w:val="28"/>
        </w:rPr>
        <w:t xml:space="preserve"> </w:t>
      </w:r>
      <w:r w:rsidRPr="00A071E9">
        <w:rPr>
          <w:sz w:val="28"/>
          <w:szCs w:val="28"/>
        </w:rPr>
        <w:t>предоставить объяснительную из-за пропуска в Правилах внутреннего ра</w:t>
      </w:r>
      <w:r w:rsidR="0017152D">
        <w:rPr>
          <w:sz w:val="28"/>
          <w:szCs w:val="28"/>
        </w:rPr>
        <w:t>спорядка обучающихся (п. 1 ч. 3 </w:t>
      </w:r>
      <w:r w:rsidRPr="00A071E9">
        <w:rPr>
          <w:sz w:val="28"/>
          <w:szCs w:val="28"/>
        </w:rPr>
        <w:t xml:space="preserve">ст. 28 Федерального закона от 29.12.2012 № 273-ФЗ). Например, это позволит контролировать прогульщиков и привлекать их к дисциплинарной ответственности, если они старше 15 лет. </w:t>
      </w:r>
    </w:p>
    <w:p w:rsidR="00423A23" w:rsidRPr="00A071E9" w:rsidRDefault="00E07472"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sz w:val="28"/>
          <w:szCs w:val="28"/>
        </w:rPr>
        <w:lastRenderedPageBreak/>
        <w:t xml:space="preserve">Фрагмент локального акта школы: </w:t>
      </w:r>
    </w:p>
    <w:p w:rsidR="00E07472" w:rsidRPr="00A071E9" w:rsidRDefault="00423A23"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i/>
          <w:sz w:val="28"/>
          <w:szCs w:val="28"/>
        </w:rPr>
        <w:t xml:space="preserve"> </w:t>
      </w:r>
      <w:r w:rsidRPr="00A071E9">
        <w:rPr>
          <w:sz w:val="28"/>
          <w:szCs w:val="28"/>
        </w:rPr>
        <w:t>&lt;…&gt;</w:t>
      </w:r>
      <w:r w:rsidRPr="00A071E9">
        <w:rPr>
          <w:i/>
          <w:sz w:val="28"/>
          <w:szCs w:val="28"/>
        </w:rPr>
        <w:t xml:space="preserve"> </w:t>
      </w:r>
      <w:r w:rsidR="00E07472" w:rsidRPr="00A071E9">
        <w:rPr>
          <w:i/>
          <w:sz w:val="28"/>
          <w:szCs w:val="28"/>
        </w:rPr>
        <w:t xml:space="preserve">«Посещение занятий и мероприятий, предусмотренных учебным планом, для учащихся обязательно. В случае пропуска занятий (обязательных мероприятий) из-за болезни учащийся предоставляет классному руководителю медицинскую справку или медицинское заключение. В иных случаях – заявление или объяснительную от родителей (законных представителей) </w:t>
      </w:r>
      <w:r w:rsidR="0017152D">
        <w:rPr>
          <w:i/>
          <w:sz w:val="28"/>
          <w:szCs w:val="28"/>
        </w:rPr>
        <w:br/>
      </w:r>
      <w:r w:rsidR="00E07472" w:rsidRPr="00A071E9">
        <w:rPr>
          <w:i/>
          <w:sz w:val="28"/>
          <w:szCs w:val="28"/>
        </w:rPr>
        <w:t>с указанием причины отсутствия.»</w:t>
      </w:r>
      <w:r w:rsidRPr="00A071E9">
        <w:rPr>
          <w:i/>
          <w:sz w:val="28"/>
          <w:szCs w:val="28"/>
        </w:rPr>
        <w:t xml:space="preserve"> </w:t>
      </w:r>
      <w:r w:rsidRPr="00A071E9">
        <w:rPr>
          <w:sz w:val="28"/>
          <w:szCs w:val="28"/>
        </w:rPr>
        <w:t>&lt;…&gt;</w:t>
      </w:r>
    </w:p>
    <w:p w:rsidR="00976EFE" w:rsidRPr="00A071E9" w:rsidRDefault="00976EFE" w:rsidP="008717AE">
      <w:pPr>
        <w:pStyle w:val="a3"/>
        <w:shd w:val="clear" w:color="auto" w:fill="FFFFFF"/>
        <w:spacing w:before="0" w:beforeAutospacing="0" w:after="0" w:afterAutospacing="0"/>
        <w:ind w:firstLine="709"/>
        <w:jc w:val="both"/>
        <w:rPr>
          <w:sz w:val="28"/>
          <w:szCs w:val="28"/>
        </w:rPr>
      </w:pPr>
      <w:r w:rsidRPr="00A071E9">
        <w:rPr>
          <w:sz w:val="28"/>
          <w:szCs w:val="28"/>
        </w:rPr>
        <w:t>Попросите учителей, которые используют электронные средства обучения, проводить с учениками гимнастику для глаз. Ее нужно организовать во время занятий и перемен. Если дети работали только с книгами, то гимнастику можно провести на перемене. Помимо этого, все педагоги должны организовывать физкультминутки – физические упражнения во время урока, чтобы предотвратить нарушения осанки. Упражнения могут быть любыми, на усмотрение педагога (п. 2.10.2, 3.5.13 СП 2.4.3648-20).</w:t>
      </w:r>
    </w:p>
    <w:p w:rsidR="00976EFE" w:rsidRPr="00A071E9" w:rsidRDefault="00976EFE" w:rsidP="008717AE">
      <w:pPr>
        <w:pStyle w:val="a3"/>
        <w:shd w:val="clear" w:color="auto" w:fill="FFFFFF"/>
        <w:spacing w:before="0" w:beforeAutospacing="0" w:after="0" w:afterAutospacing="0"/>
        <w:ind w:firstLine="709"/>
        <w:jc w:val="both"/>
        <w:rPr>
          <w:sz w:val="28"/>
          <w:szCs w:val="28"/>
        </w:rPr>
      </w:pPr>
      <w:r w:rsidRPr="00A071E9">
        <w:rPr>
          <w:sz w:val="28"/>
          <w:szCs w:val="28"/>
        </w:rPr>
        <w:t>Применяйте наушники, если необходимо. Время непрерывного использования составляет не более часа, независимо от возраста учеников. Поручите учителям контролировать уровень громкости – он не должен превышать 60 процентов от максимального. Внутриканальные наушники должны быть только для индивидуального использования (п. 3.5.10 СП 2.4.3648-20).</w:t>
      </w:r>
    </w:p>
    <w:p w:rsidR="00976EFE" w:rsidRPr="00A071E9" w:rsidRDefault="000D0695"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rStyle w:val="a6"/>
          <w:sz w:val="28"/>
          <w:szCs w:val="28"/>
        </w:rPr>
        <w:t xml:space="preserve">Внимание: </w:t>
      </w:r>
      <w:r w:rsidRPr="00A071E9">
        <w:rPr>
          <w:sz w:val="28"/>
          <w:szCs w:val="28"/>
        </w:rPr>
        <w:t>п</w:t>
      </w:r>
      <w:r w:rsidR="00976EFE" w:rsidRPr="00A071E9">
        <w:rPr>
          <w:sz w:val="28"/>
          <w:szCs w:val="28"/>
        </w:rPr>
        <w:t>оручите учителям после урока переводить интерактивную доску и другие электронные средства обучения в режим ожидания или выключать. Это надо делать всегда, если приостановили или завершили использование оборудования (п. 3.5.11 СП 2.4.3648-20).</w:t>
      </w:r>
    </w:p>
    <w:p w:rsidR="00976EFE" w:rsidRPr="0017152D" w:rsidRDefault="00EE0F33" w:rsidP="008717AE">
      <w:pPr>
        <w:pStyle w:val="a3"/>
        <w:pBdr>
          <w:left w:val="single" w:sz="4" w:space="4" w:color="auto"/>
        </w:pBdr>
        <w:shd w:val="clear" w:color="auto" w:fill="FFFFFF"/>
        <w:spacing w:before="0" w:beforeAutospacing="0" w:after="0" w:afterAutospacing="0"/>
        <w:ind w:firstLine="709"/>
        <w:jc w:val="both"/>
        <w:rPr>
          <w:spacing w:val="-6"/>
          <w:sz w:val="28"/>
          <w:szCs w:val="28"/>
        </w:rPr>
      </w:pPr>
      <w:r w:rsidRPr="0017152D">
        <w:rPr>
          <w:spacing w:val="-6"/>
          <w:sz w:val="28"/>
          <w:szCs w:val="28"/>
        </w:rPr>
        <w:t>П</w:t>
      </w:r>
      <w:r w:rsidR="00976EFE" w:rsidRPr="0017152D">
        <w:rPr>
          <w:spacing w:val="-6"/>
          <w:sz w:val="28"/>
          <w:szCs w:val="28"/>
        </w:rPr>
        <w:t>осле учебного дня н</w:t>
      </w:r>
      <w:r w:rsidR="00705676" w:rsidRPr="0017152D">
        <w:rPr>
          <w:spacing w:val="-6"/>
          <w:sz w:val="28"/>
          <w:szCs w:val="28"/>
        </w:rPr>
        <w:t>еобходимо</w:t>
      </w:r>
      <w:r w:rsidR="00976EFE" w:rsidRPr="0017152D">
        <w:rPr>
          <w:spacing w:val="-6"/>
          <w:sz w:val="28"/>
          <w:szCs w:val="28"/>
        </w:rPr>
        <w:t xml:space="preserve"> дезинфицировать электронное оборудование, в том числе сенсорный экран, клавиатуру, компьютерную мышь. Для этого используют растворы и салфетки на 70%-ной спиртовой основе или обрабатывают поверхность по рекомендациям производителя (п. 3.5.14 СП 2.4.3648-20).</w:t>
      </w:r>
    </w:p>
    <w:p w:rsidR="007B793A" w:rsidRPr="0017152D" w:rsidRDefault="007B793A" w:rsidP="008717AE">
      <w:pPr>
        <w:pStyle w:val="a3"/>
        <w:pBdr>
          <w:left w:val="single" w:sz="4" w:space="4" w:color="auto"/>
        </w:pBdr>
        <w:shd w:val="clear" w:color="auto" w:fill="FFFFFF"/>
        <w:spacing w:before="0" w:beforeAutospacing="0" w:after="0" w:afterAutospacing="0"/>
        <w:ind w:firstLine="709"/>
        <w:jc w:val="both"/>
      </w:pPr>
    </w:p>
    <w:p w:rsidR="000D0695" w:rsidRPr="007B793A" w:rsidRDefault="000D0695" w:rsidP="008717AE">
      <w:pPr>
        <w:pStyle w:val="3"/>
        <w:keepNext w:val="0"/>
        <w:keepLines w:val="0"/>
        <w:shd w:val="clear" w:color="auto" w:fill="FFFFFF"/>
        <w:spacing w:before="0" w:line="240" w:lineRule="auto"/>
        <w:ind w:firstLine="709"/>
        <w:rPr>
          <w:rFonts w:ascii="Times New Roman" w:hAnsi="Times New Roman" w:cs="Times New Roman"/>
          <w:color w:val="auto"/>
          <w:spacing w:val="-4"/>
        </w:rPr>
      </w:pPr>
      <w:r w:rsidRPr="007B793A">
        <w:rPr>
          <w:rStyle w:val="a6"/>
          <w:rFonts w:ascii="Times New Roman" w:hAnsi="Times New Roman" w:cs="Times New Roman"/>
          <w:b/>
          <w:bCs/>
          <w:color w:val="auto"/>
          <w:spacing w:val="-4"/>
        </w:rPr>
        <w:t>Организуйте работу с</w:t>
      </w:r>
      <w:r w:rsidR="008717AE" w:rsidRPr="007B793A">
        <w:rPr>
          <w:rStyle w:val="a6"/>
          <w:rFonts w:ascii="Times New Roman" w:hAnsi="Times New Roman" w:cs="Times New Roman"/>
          <w:b/>
          <w:bCs/>
          <w:color w:val="auto"/>
          <w:spacing w:val="-4"/>
        </w:rPr>
        <w:t xml:space="preserve"> </w:t>
      </w:r>
      <w:r w:rsidRPr="007B793A">
        <w:rPr>
          <w:rFonts w:ascii="Times New Roman" w:hAnsi="Times New Roman" w:cs="Times New Roman"/>
          <w:color w:val="auto"/>
          <w:spacing w:val="-4"/>
        </w:rPr>
        <w:t>электронными средствами обучения</w:t>
      </w:r>
      <w:r w:rsidR="007B793A" w:rsidRPr="007B793A">
        <w:rPr>
          <w:rStyle w:val="a6"/>
          <w:rFonts w:ascii="Times New Roman" w:hAnsi="Times New Roman" w:cs="Times New Roman"/>
          <w:b/>
          <w:bCs/>
          <w:color w:val="auto"/>
          <w:spacing w:val="-4"/>
        </w:rPr>
        <w:t xml:space="preserve"> по</w:t>
      </w:r>
      <w:r w:rsidR="0017152D">
        <w:rPr>
          <w:rStyle w:val="a6"/>
          <w:rFonts w:ascii="Times New Roman" w:hAnsi="Times New Roman" w:cs="Times New Roman"/>
          <w:b/>
          <w:bCs/>
          <w:color w:val="auto"/>
          <w:spacing w:val="-4"/>
        </w:rPr>
        <w:t>-</w:t>
      </w:r>
      <w:r w:rsidRPr="007B793A">
        <w:rPr>
          <w:rStyle w:val="a6"/>
          <w:rFonts w:ascii="Times New Roman" w:hAnsi="Times New Roman" w:cs="Times New Roman"/>
          <w:b/>
          <w:bCs/>
          <w:color w:val="auto"/>
          <w:spacing w:val="-4"/>
        </w:rPr>
        <w:t>новому</w:t>
      </w:r>
    </w:p>
    <w:p w:rsidR="000D0695" w:rsidRDefault="000D0695" w:rsidP="008717AE">
      <w:pPr>
        <w:pStyle w:val="a3"/>
        <w:shd w:val="clear" w:color="auto" w:fill="FFFFFF"/>
        <w:spacing w:before="0" w:beforeAutospacing="0" w:after="0" w:afterAutospacing="0"/>
        <w:ind w:firstLine="709"/>
        <w:jc w:val="both"/>
        <w:rPr>
          <w:sz w:val="28"/>
          <w:szCs w:val="28"/>
        </w:rPr>
      </w:pPr>
      <w:r w:rsidRPr="00A071E9">
        <w:rPr>
          <w:sz w:val="28"/>
          <w:szCs w:val="28"/>
        </w:rPr>
        <w:t>Скорректируйте время работы с электронными средствами обучения. Подробности смотрите в таблице.</w:t>
      </w:r>
    </w:p>
    <w:p w:rsidR="007B793A" w:rsidRPr="0017152D" w:rsidRDefault="007B793A" w:rsidP="008717AE">
      <w:pPr>
        <w:pStyle w:val="a3"/>
        <w:shd w:val="clear" w:color="auto" w:fill="FFFFFF"/>
        <w:spacing w:before="0" w:beforeAutospacing="0" w:after="0" w:afterAutospacing="0"/>
        <w:ind w:firstLine="709"/>
        <w:jc w:val="both"/>
      </w:pPr>
    </w:p>
    <w:p w:rsidR="000D0695" w:rsidRDefault="000D0695" w:rsidP="007B793A">
      <w:pPr>
        <w:pStyle w:val="a3"/>
        <w:shd w:val="clear" w:color="auto" w:fill="FFFFFF"/>
        <w:spacing w:before="0" w:beforeAutospacing="0" w:after="0" w:afterAutospacing="0"/>
        <w:jc w:val="center"/>
        <w:rPr>
          <w:rStyle w:val="a6"/>
          <w:sz w:val="28"/>
          <w:szCs w:val="28"/>
        </w:rPr>
      </w:pPr>
      <w:r w:rsidRPr="00A071E9">
        <w:rPr>
          <w:rStyle w:val="a6"/>
          <w:sz w:val="28"/>
          <w:szCs w:val="28"/>
        </w:rPr>
        <w:t>Время работы с электронными средствами обучения</w:t>
      </w:r>
    </w:p>
    <w:p w:rsidR="007B793A" w:rsidRPr="0017152D" w:rsidRDefault="007B793A" w:rsidP="008717AE">
      <w:pPr>
        <w:pStyle w:val="a3"/>
        <w:shd w:val="clear" w:color="auto" w:fill="FFFFFF"/>
        <w:spacing w:before="0" w:beforeAutospacing="0" w:after="0" w:afterAutospacing="0"/>
        <w:ind w:firstLine="709"/>
        <w:jc w:val="center"/>
      </w:pPr>
    </w:p>
    <w:tbl>
      <w:tblPr>
        <w:tblStyle w:val="a7"/>
        <w:tblW w:w="9639" w:type="dxa"/>
        <w:jc w:val="center"/>
        <w:tblLook w:val="04A0" w:firstRow="1" w:lastRow="0" w:firstColumn="1" w:lastColumn="0" w:noHBand="0" w:noVBand="1"/>
      </w:tblPr>
      <w:tblGrid>
        <w:gridCol w:w="2324"/>
        <w:gridCol w:w="2291"/>
        <w:gridCol w:w="204"/>
        <w:gridCol w:w="2381"/>
        <w:gridCol w:w="2439"/>
      </w:tblGrid>
      <w:tr w:rsidR="00423A23" w:rsidRPr="007B793A" w:rsidTr="007B793A">
        <w:trPr>
          <w:jc w:val="center"/>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D05B2A" w:rsidRDefault="000D0695" w:rsidP="007B793A">
            <w:pPr>
              <w:pStyle w:val="a3"/>
              <w:spacing w:before="0" w:beforeAutospacing="0" w:after="0" w:afterAutospacing="0"/>
              <w:jc w:val="center"/>
              <w:rPr>
                <w:rStyle w:val="a6"/>
                <w:sz w:val="26"/>
                <w:szCs w:val="26"/>
                <w:lang w:eastAsia="en-US"/>
              </w:rPr>
            </w:pPr>
            <w:r w:rsidRPr="007B793A">
              <w:rPr>
                <w:rStyle w:val="a6"/>
                <w:sz w:val="26"/>
                <w:szCs w:val="26"/>
                <w:lang w:eastAsia="en-US"/>
              </w:rPr>
              <w:t>Н</w:t>
            </w:r>
            <w:r w:rsidR="00D05B2A">
              <w:rPr>
                <w:rStyle w:val="a6"/>
                <w:sz w:val="26"/>
                <w:szCs w:val="26"/>
                <w:lang w:eastAsia="en-US"/>
              </w:rPr>
              <w:t>епрерывное использование экрана</w:t>
            </w:r>
          </w:p>
          <w:p w:rsidR="000D0695" w:rsidRPr="007B793A" w:rsidRDefault="000D0695" w:rsidP="007B793A">
            <w:pPr>
              <w:pStyle w:val="a3"/>
              <w:spacing w:before="0" w:beforeAutospacing="0" w:after="0" w:afterAutospacing="0"/>
              <w:jc w:val="center"/>
              <w:rPr>
                <w:sz w:val="26"/>
                <w:szCs w:val="26"/>
                <w:lang w:eastAsia="en-US"/>
              </w:rPr>
            </w:pPr>
            <w:r w:rsidRPr="007B793A">
              <w:rPr>
                <w:rStyle w:val="a6"/>
                <w:sz w:val="26"/>
                <w:szCs w:val="26"/>
                <w:lang w:eastAsia="en-US"/>
              </w:rPr>
              <w:t>с одновременной фиксацией информации в тетрадях</w:t>
            </w:r>
          </w:p>
        </w:tc>
      </w:tr>
      <w:tr w:rsidR="00423A23" w:rsidRPr="007B793A" w:rsidTr="00D05B2A">
        <w:trPr>
          <w:jc w:val="center"/>
        </w:trPr>
        <w:tc>
          <w:tcPr>
            <w:tcW w:w="4607" w:type="dxa"/>
            <w:gridSpan w:val="3"/>
            <w:tcBorders>
              <w:top w:val="single" w:sz="4" w:space="0" w:color="auto"/>
              <w:left w:val="single" w:sz="4" w:space="0" w:color="auto"/>
              <w:bottom w:val="single" w:sz="4" w:space="0" w:color="auto"/>
              <w:right w:val="single" w:sz="4" w:space="0" w:color="auto"/>
            </w:tcBorders>
            <w:vAlign w:val="center"/>
          </w:tcPr>
          <w:p w:rsidR="000D0695" w:rsidRPr="007B793A" w:rsidRDefault="000D0695" w:rsidP="00D05B2A">
            <w:pPr>
              <w:pStyle w:val="a3"/>
              <w:spacing w:before="0" w:beforeAutospacing="0" w:after="0" w:afterAutospacing="0"/>
              <w:jc w:val="center"/>
              <w:rPr>
                <w:sz w:val="26"/>
                <w:szCs w:val="26"/>
                <w:lang w:eastAsia="en-US"/>
              </w:rPr>
            </w:pPr>
            <w:r w:rsidRPr="007B793A">
              <w:rPr>
                <w:rStyle w:val="a6"/>
                <w:sz w:val="26"/>
                <w:szCs w:val="26"/>
                <w:lang w:eastAsia="en-US"/>
              </w:rPr>
              <w:t>1</w:t>
            </w:r>
            <w:r w:rsidRPr="007B793A">
              <w:rPr>
                <w:sz w:val="26"/>
                <w:szCs w:val="26"/>
                <w:lang w:eastAsia="en-US"/>
              </w:rPr>
              <w:t>–</w:t>
            </w:r>
            <w:r w:rsidRPr="007B793A">
              <w:rPr>
                <w:rStyle w:val="a6"/>
                <w:sz w:val="26"/>
                <w:szCs w:val="26"/>
                <w:lang w:eastAsia="en-US"/>
              </w:rPr>
              <w:t>4-е классы</w:t>
            </w:r>
          </w:p>
        </w:tc>
        <w:tc>
          <w:tcPr>
            <w:tcW w:w="4607" w:type="dxa"/>
            <w:gridSpan w:val="2"/>
            <w:tcBorders>
              <w:top w:val="single" w:sz="4" w:space="0" w:color="auto"/>
              <w:left w:val="single" w:sz="4" w:space="0" w:color="auto"/>
              <w:bottom w:val="single" w:sz="4" w:space="0" w:color="auto"/>
              <w:right w:val="single" w:sz="4" w:space="0" w:color="auto"/>
            </w:tcBorders>
            <w:vAlign w:val="center"/>
            <w:hideMark/>
          </w:tcPr>
          <w:p w:rsidR="000D0695" w:rsidRPr="007B793A" w:rsidRDefault="000D0695" w:rsidP="00D05B2A">
            <w:pPr>
              <w:pStyle w:val="a3"/>
              <w:spacing w:before="0" w:beforeAutospacing="0" w:after="0" w:afterAutospacing="0"/>
              <w:jc w:val="center"/>
              <w:rPr>
                <w:sz w:val="26"/>
                <w:szCs w:val="26"/>
                <w:lang w:eastAsia="en-US"/>
              </w:rPr>
            </w:pPr>
            <w:r w:rsidRPr="007B793A">
              <w:rPr>
                <w:rStyle w:val="a6"/>
                <w:sz w:val="26"/>
                <w:szCs w:val="26"/>
                <w:lang w:eastAsia="en-US"/>
              </w:rPr>
              <w:t>5</w:t>
            </w:r>
            <w:r w:rsidRPr="007B793A">
              <w:rPr>
                <w:sz w:val="26"/>
                <w:szCs w:val="26"/>
                <w:lang w:eastAsia="en-US"/>
              </w:rPr>
              <w:t>–</w:t>
            </w:r>
            <w:r w:rsidRPr="007B793A">
              <w:rPr>
                <w:rStyle w:val="a6"/>
                <w:sz w:val="26"/>
                <w:szCs w:val="26"/>
                <w:lang w:eastAsia="en-US"/>
              </w:rPr>
              <w:t>9-е классы</w:t>
            </w:r>
          </w:p>
        </w:tc>
      </w:tr>
      <w:tr w:rsidR="00423A23" w:rsidRPr="007B793A" w:rsidTr="007B793A">
        <w:trPr>
          <w:jc w:val="center"/>
        </w:trPr>
        <w:tc>
          <w:tcPr>
            <w:tcW w:w="4607" w:type="dxa"/>
            <w:gridSpan w:val="3"/>
            <w:tcBorders>
              <w:top w:val="single" w:sz="4" w:space="0" w:color="auto"/>
              <w:left w:val="single" w:sz="4" w:space="0" w:color="auto"/>
              <w:bottom w:val="single" w:sz="4" w:space="0" w:color="auto"/>
              <w:right w:val="single" w:sz="4" w:space="0" w:color="auto"/>
            </w:tcBorders>
          </w:tcPr>
          <w:p w:rsidR="000D0695" w:rsidRPr="007B793A" w:rsidRDefault="000D0695" w:rsidP="007B793A">
            <w:pPr>
              <w:pStyle w:val="a3"/>
              <w:spacing w:before="0" w:beforeAutospacing="0" w:after="0" w:afterAutospacing="0"/>
              <w:rPr>
                <w:sz w:val="26"/>
                <w:szCs w:val="26"/>
                <w:lang w:eastAsia="en-US"/>
              </w:rPr>
            </w:pPr>
            <w:r w:rsidRPr="007B793A">
              <w:rPr>
                <w:sz w:val="26"/>
                <w:szCs w:val="26"/>
                <w:lang w:eastAsia="en-US"/>
              </w:rPr>
              <w:t>10 минут</w:t>
            </w:r>
          </w:p>
        </w:tc>
        <w:tc>
          <w:tcPr>
            <w:tcW w:w="4607" w:type="dxa"/>
            <w:gridSpan w:val="2"/>
            <w:tcBorders>
              <w:top w:val="single" w:sz="4" w:space="0" w:color="auto"/>
              <w:left w:val="single" w:sz="4" w:space="0" w:color="auto"/>
              <w:bottom w:val="single" w:sz="4" w:space="0" w:color="auto"/>
              <w:right w:val="single" w:sz="4" w:space="0" w:color="auto"/>
            </w:tcBorders>
            <w:hideMark/>
          </w:tcPr>
          <w:p w:rsidR="000D0695" w:rsidRPr="007B793A" w:rsidRDefault="000D0695" w:rsidP="007B793A">
            <w:pPr>
              <w:pStyle w:val="a3"/>
              <w:spacing w:before="0" w:beforeAutospacing="0" w:after="0" w:afterAutospacing="0"/>
              <w:rPr>
                <w:sz w:val="26"/>
                <w:szCs w:val="26"/>
                <w:lang w:eastAsia="en-US"/>
              </w:rPr>
            </w:pPr>
            <w:r w:rsidRPr="007B793A">
              <w:rPr>
                <w:sz w:val="26"/>
                <w:szCs w:val="26"/>
                <w:lang w:eastAsia="en-US"/>
              </w:rPr>
              <w:t>15 минут</w:t>
            </w:r>
          </w:p>
        </w:tc>
      </w:tr>
      <w:tr w:rsidR="00423A23" w:rsidRPr="007B793A" w:rsidTr="007B793A">
        <w:trPr>
          <w:jc w:val="center"/>
        </w:trPr>
        <w:tc>
          <w:tcPr>
            <w:tcW w:w="9214" w:type="dxa"/>
            <w:gridSpan w:val="5"/>
            <w:tcBorders>
              <w:top w:val="single" w:sz="4" w:space="0" w:color="auto"/>
              <w:left w:val="single" w:sz="4" w:space="0" w:color="auto"/>
              <w:bottom w:val="single" w:sz="4" w:space="0" w:color="auto"/>
              <w:right w:val="single" w:sz="4" w:space="0" w:color="auto"/>
            </w:tcBorders>
            <w:hideMark/>
          </w:tcPr>
          <w:p w:rsidR="000D0695" w:rsidRPr="007B793A" w:rsidRDefault="000D0695" w:rsidP="007B793A">
            <w:pPr>
              <w:pStyle w:val="a3"/>
              <w:spacing w:before="0" w:beforeAutospacing="0" w:after="0" w:afterAutospacing="0"/>
              <w:rPr>
                <w:sz w:val="26"/>
                <w:szCs w:val="26"/>
                <w:lang w:eastAsia="en-US"/>
              </w:rPr>
            </w:pPr>
            <w:r w:rsidRPr="007B793A">
              <w:rPr>
                <w:rStyle w:val="a6"/>
                <w:sz w:val="26"/>
                <w:szCs w:val="26"/>
                <w:lang w:eastAsia="en-US"/>
              </w:rPr>
              <w:t>Общая продолжительность использования ЭСО на уроке</w:t>
            </w:r>
          </w:p>
        </w:tc>
      </w:tr>
      <w:tr w:rsidR="00423A23" w:rsidRPr="007B793A" w:rsidTr="007B793A">
        <w:trPr>
          <w:jc w:val="center"/>
        </w:trPr>
        <w:tc>
          <w:tcPr>
            <w:tcW w:w="9214" w:type="dxa"/>
            <w:gridSpan w:val="5"/>
            <w:tcBorders>
              <w:top w:val="single" w:sz="4" w:space="0" w:color="auto"/>
              <w:left w:val="single" w:sz="4" w:space="0" w:color="auto"/>
              <w:bottom w:val="single" w:sz="4" w:space="0" w:color="auto"/>
              <w:right w:val="single" w:sz="4" w:space="0" w:color="auto"/>
            </w:tcBorders>
            <w:hideMark/>
          </w:tcPr>
          <w:p w:rsidR="000D0695" w:rsidRPr="007B793A" w:rsidRDefault="000D0695" w:rsidP="007B793A">
            <w:pPr>
              <w:pStyle w:val="a3"/>
              <w:spacing w:before="0" w:beforeAutospacing="0" w:after="0" w:afterAutospacing="0"/>
              <w:rPr>
                <w:i/>
                <w:sz w:val="26"/>
                <w:szCs w:val="26"/>
                <w:lang w:eastAsia="en-US"/>
              </w:rPr>
            </w:pPr>
            <w:r w:rsidRPr="007B793A">
              <w:rPr>
                <w:i/>
                <w:sz w:val="26"/>
                <w:szCs w:val="26"/>
                <w:lang w:eastAsia="en-US"/>
              </w:rPr>
              <w:t>Интерактивная доска:</w:t>
            </w:r>
          </w:p>
        </w:tc>
      </w:tr>
      <w:tr w:rsidR="00423A23" w:rsidRPr="007B793A" w:rsidTr="00D05B2A">
        <w:trPr>
          <w:jc w:val="center"/>
        </w:trPr>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0D0695" w:rsidRPr="007B793A" w:rsidRDefault="000D0695" w:rsidP="00D05B2A">
            <w:pPr>
              <w:pStyle w:val="a3"/>
              <w:spacing w:before="0" w:beforeAutospacing="0" w:after="0" w:afterAutospacing="0"/>
              <w:jc w:val="center"/>
              <w:rPr>
                <w:sz w:val="26"/>
                <w:szCs w:val="26"/>
                <w:lang w:eastAsia="en-US"/>
              </w:rPr>
            </w:pPr>
            <w:r w:rsidRPr="007B793A">
              <w:rPr>
                <w:rStyle w:val="a6"/>
                <w:sz w:val="26"/>
                <w:szCs w:val="26"/>
                <w:lang w:eastAsia="en-US"/>
              </w:rPr>
              <w:t>Дети до 10 лет</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D0695" w:rsidRPr="007B793A" w:rsidRDefault="000D0695" w:rsidP="00D05B2A">
            <w:pPr>
              <w:pStyle w:val="a3"/>
              <w:spacing w:before="0" w:beforeAutospacing="0" w:after="0" w:afterAutospacing="0"/>
              <w:jc w:val="center"/>
              <w:rPr>
                <w:sz w:val="26"/>
                <w:szCs w:val="26"/>
                <w:lang w:eastAsia="en-US"/>
              </w:rPr>
            </w:pPr>
            <w:r w:rsidRPr="007B793A">
              <w:rPr>
                <w:rStyle w:val="a6"/>
                <w:sz w:val="26"/>
                <w:szCs w:val="26"/>
                <w:lang w:eastAsia="en-US"/>
              </w:rPr>
              <w:t>Дети старше 10 лет</w:t>
            </w:r>
          </w:p>
        </w:tc>
      </w:tr>
      <w:tr w:rsidR="00423A23" w:rsidRPr="007B793A" w:rsidTr="007B793A">
        <w:trPr>
          <w:jc w:val="center"/>
        </w:trPr>
        <w:tc>
          <w:tcPr>
            <w:tcW w:w="4412" w:type="dxa"/>
            <w:gridSpan w:val="2"/>
            <w:tcBorders>
              <w:top w:val="single" w:sz="4" w:space="0" w:color="auto"/>
              <w:left w:val="single" w:sz="4" w:space="0" w:color="auto"/>
              <w:bottom w:val="single" w:sz="4" w:space="0" w:color="auto"/>
              <w:right w:val="single" w:sz="4" w:space="0" w:color="auto"/>
            </w:tcBorders>
            <w:hideMark/>
          </w:tcPr>
          <w:p w:rsidR="000D0695" w:rsidRPr="007B793A" w:rsidRDefault="000D0695" w:rsidP="007B793A">
            <w:pPr>
              <w:pStyle w:val="a3"/>
              <w:spacing w:before="0" w:beforeAutospacing="0" w:after="0" w:afterAutospacing="0"/>
              <w:rPr>
                <w:sz w:val="26"/>
                <w:szCs w:val="26"/>
                <w:lang w:eastAsia="en-US"/>
              </w:rPr>
            </w:pPr>
            <w:r w:rsidRPr="007B793A">
              <w:rPr>
                <w:sz w:val="26"/>
                <w:szCs w:val="26"/>
                <w:lang w:eastAsia="en-US"/>
              </w:rPr>
              <w:t>20 минут</w:t>
            </w:r>
          </w:p>
        </w:tc>
        <w:tc>
          <w:tcPr>
            <w:tcW w:w="4802" w:type="dxa"/>
            <w:gridSpan w:val="3"/>
            <w:tcBorders>
              <w:top w:val="single" w:sz="4" w:space="0" w:color="auto"/>
              <w:left w:val="single" w:sz="4" w:space="0" w:color="auto"/>
              <w:bottom w:val="single" w:sz="4" w:space="0" w:color="auto"/>
              <w:right w:val="single" w:sz="4" w:space="0" w:color="auto"/>
            </w:tcBorders>
            <w:hideMark/>
          </w:tcPr>
          <w:p w:rsidR="000D0695" w:rsidRPr="007B793A" w:rsidRDefault="000D0695" w:rsidP="007B793A">
            <w:pPr>
              <w:pStyle w:val="a3"/>
              <w:spacing w:before="0" w:beforeAutospacing="0" w:after="0" w:afterAutospacing="0"/>
              <w:rPr>
                <w:sz w:val="26"/>
                <w:szCs w:val="26"/>
                <w:lang w:eastAsia="en-US"/>
              </w:rPr>
            </w:pPr>
            <w:r w:rsidRPr="007B793A">
              <w:rPr>
                <w:sz w:val="26"/>
                <w:szCs w:val="26"/>
                <w:lang w:eastAsia="en-US"/>
              </w:rPr>
              <w:t>30 минут</w:t>
            </w:r>
          </w:p>
        </w:tc>
      </w:tr>
      <w:tr w:rsidR="00423A23" w:rsidRPr="007B793A" w:rsidTr="007B793A">
        <w:trPr>
          <w:jc w:val="center"/>
        </w:trPr>
        <w:tc>
          <w:tcPr>
            <w:tcW w:w="9214" w:type="dxa"/>
            <w:gridSpan w:val="5"/>
            <w:tcBorders>
              <w:top w:val="single" w:sz="4" w:space="0" w:color="auto"/>
              <w:left w:val="single" w:sz="4" w:space="0" w:color="auto"/>
              <w:bottom w:val="single" w:sz="4" w:space="0" w:color="auto"/>
              <w:right w:val="single" w:sz="4" w:space="0" w:color="auto"/>
            </w:tcBorders>
            <w:hideMark/>
          </w:tcPr>
          <w:p w:rsidR="000D0695" w:rsidRPr="007B793A" w:rsidRDefault="000D0695" w:rsidP="007B793A">
            <w:pPr>
              <w:pStyle w:val="a3"/>
              <w:spacing w:before="0" w:beforeAutospacing="0" w:after="0" w:afterAutospacing="0"/>
              <w:rPr>
                <w:i/>
                <w:sz w:val="26"/>
                <w:szCs w:val="26"/>
                <w:lang w:eastAsia="en-US"/>
              </w:rPr>
            </w:pPr>
            <w:r w:rsidRPr="007B793A">
              <w:rPr>
                <w:i/>
                <w:sz w:val="26"/>
                <w:szCs w:val="26"/>
                <w:lang w:eastAsia="en-US"/>
              </w:rPr>
              <w:t>Компьютер:</w:t>
            </w:r>
          </w:p>
        </w:tc>
      </w:tr>
      <w:tr w:rsidR="00423A23" w:rsidRPr="007B793A" w:rsidTr="00D05B2A">
        <w:trPr>
          <w:jc w:val="center"/>
        </w:trPr>
        <w:tc>
          <w:tcPr>
            <w:tcW w:w="2222" w:type="dxa"/>
            <w:tcBorders>
              <w:top w:val="single" w:sz="4" w:space="0" w:color="auto"/>
              <w:left w:val="single" w:sz="4" w:space="0" w:color="auto"/>
              <w:bottom w:val="single" w:sz="4" w:space="0" w:color="auto"/>
              <w:right w:val="single" w:sz="4" w:space="0" w:color="auto"/>
            </w:tcBorders>
            <w:vAlign w:val="center"/>
            <w:hideMark/>
          </w:tcPr>
          <w:p w:rsidR="000D0695" w:rsidRPr="007B793A" w:rsidRDefault="000D0695" w:rsidP="00D05B2A">
            <w:pPr>
              <w:pStyle w:val="a3"/>
              <w:spacing w:before="0" w:beforeAutospacing="0" w:after="0" w:afterAutospacing="0"/>
              <w:jc w:val="center"/>
              <w:rPr>
                <w:sz w:val="26"/>
                <w:szCs w:val="26"/>
                <w:lang w:eastAsia="en-US"/>
              </w:rPr>
            </w:pPr>
            <w:r w:rsidRPr="007B793A">
              <w:rPr>
                <w:rStyle w:val="a6"/>
                <w:sz w:val="26"/>
                <w:szCs w:val="26"/>
                <w:lang w:eastAsia="en-US"/>
              </w:rPr>
              <w:t>1</w:t>
            </w:r>
            <w:r w:rsidRPr="007B793A">
              <w:rPr>
                <w:sz w:val="26"/>
                <w:szCs w:val="26"/>
                <w:lang w:eastAsia="en-US"/>
              </w:rPr>
              <w:t>–</w:t>
            </w:r>
            <w:r w:rsidRPr="007B793A">
              <w:rPr>
                <w:rStyle w:val="a6"/>
                <w:sz w:val="26"/>
                <w:szCs w:val="26"/>
                <w:lang w:eastAsia="en-US"/>
              </w:rPr>
              <w:t>2-е классы</w:t>
            </w:r>
          </w:p>
        </w:tc>
        <w:tc>
          <w:tcPr>
            <w:tcW w:w="2190" w:type="dxa"/>
            <w:tcBorders>
              <w:top w:val="single" w:sz="4" w:space="0" w:color="auto"/>
              <w:left w:val="single" w:sz="4" w:space="0" w:color="auto"/>
              <w:bottom w:val="single" w:sz="4" w:space="0" w:color="auto"/>
              <w:right w:val="single" w:sz="4" w:space="0" w:color="auto"/>
            </w:tcBorders>
            <w:vAlign w:val="center"/>
            <w:hideMark/>
          </w:tcPr>
          <w:p w:rsidR="000D0695" w:rsidRPr="007B793A" w:rsidRDefault="000D0695" w:rsidP="00D05B2A">
            <w:pPr>
              <w:pStyle w:val="a3"/>
              <w:spacing w:before="0" w:beforeAutospacing="0" w:after="0" w:afterAutospacing="0"/>
              <w:jc w:val="center"/>
              <w:rPr>
                <w:sz w:val="26"/>
                <w:szCs w:val="26"/>
                <w:lang w:eastAsia="en-US"/>
              </w:rPr>
            </w:pPr>
            <w:r w:rsidRPr="007B793A">
              <w:rPr>
                <w:rStyle w:val="a6"/>
                <w:sz w:val="26"/>
                <w:szCs w:val="26"/>
                <w:lang w:eastAsia="en-US"/>
              </w:rPr>
              <w:t>3</w:t>
            </w:r>
            <w:r w:rsidRPr="007B793A">
              <w:rPr>
                <w:sz w:val="26"/>
                <w:szCs w:val="26"/>
                <w:lang w:eastAsia="en-US"/>
              </w:rPr>
              <w:t>–</w:t>
            </w:r>
            <w:r w:rsidRPr="007B793A">
              <w:rPr>
                <w:rStyle w:val="a6"/>
                <w:sz w:val="26"/>
                <w:szCs w:val="26"/>
                <w:lang w:eastAsia="en-US"/>
              </w:rPr>
              <w:t>4-е классы</w:t>
            </w:r>
          </w:p>
        </w:tc>
        <w:tc>
          <w:tcPr>
            <w:tcW w:w="2471" w:type="dxa"/>
            <w:gridSpan w:val="2"/>
            <w:tcBorders>
              <w:top w:val="single" w:sz="4" w:space="0" w:color="auto"/>
              <w:left w:val="single" w:sz="4" w:space="0" w:color="auto"/>
              <w:bottom w:val="single" w:sz="4" w:space="0" w:color="auto"/>
              <w:right w:val="single" w:sz="4" w:space="0" w:color="auto"/>
            </w:tcBorders>
            <w:vAlign w:val="center"/>
            <w:hideMark/>
          </w:tcPr>
          <w:p w:rsidR="000D0695" w:rsidRPr="007B793A" w:rsidRDefault="000D0695" w:rsidP="00D05B2A">
            <w:pPr>
              <w:pStyle w:val="a3"/>
              <w:spacing w:before="0" w:beforeAutospacing="0" w:after="0" w:afterAutospacing="0"/>
              <w:jc w:val="center"/>
              <w:rPr>
                <w:sz w:val="26"/>
                <w:szCs w:val="26"/>
                <w:lang w:eastAsia="en-US"/>
              </w:rPr>
            </w:pPr>
            <w:r w:rsidRPr="007B793A">
              <w:rPr>
                <w:rStyle w:val="a6"/>
                <w:sz w:val="26"/>
                <w:szCs w:val="26"/>
                <w:lang w:eastAsia="en-US"/>
              </w:rPr>
              <w:t>5</w:t>
            </w:r>
            <w:r w:rsidRPr="007B793A">
              <w:rPr>
                <w:sz w:val="26"/>
                <w:szCs w:val="26"/>
                <w:lang w:eastAsia="en-US"/>
              </w:rPr>
              <w:t>–</w:t>
            </w:r>
            <w:r w:rsidRPr="007B793A">
              <w:rPr>
                <w:rStyle w:val="a6"/>
                <w:sz w:val="26"/>
                <w:szCs w:val="26"/>
                <w:lang w:eastAsia="en-US"/>
              </w:rPr>
              <w:t>9-е классы</w:t>
            </w:r>
          </w:p>
        </w:tc>
        <w:tc>
          <w:tcPr>
            <w:tcW w:w="2331" w:type="dxa"/>
            <w:tcBorders>
              <w:top w:val="single" w:sz="4" w:space="0" w:color="auto"/>
              <w:left w:val="single" w:sz="4" w:space="0" w:color="auto"/>
              <w:bottom w:val="single" w:sz="4" w:space="0" w:color="auto"/>
              <w:right w:val="single" w:sz="4" w:space="0" w:color="auto"/>
            </w:tcBorders>
            <w:vAlign w:val="center"/>
            <w:hideMark/>
          </w:tcPr>
          <w:p w:rsidR="000D0695" w:rsidRPr="007B793A" w:rsidRDefault="000D0695" w:rsidP="00D05B2A">
            <w:pPr>
              <w:pStyle w:val="a3"/>
              <w:spacing w:before="0" w:beforeAutospacing="0" w:after="0" w:afterAutospacing="0"/>
              <w:jc w:val="center"/>
              <w:rPr>
                <w:sz w:val="26"/>
                <w:szCs w:val="26"/>
                <w:lang w:eastAsia="en-US"/>
              </w:rPr>
            </w:pPr>
            <w:r w:rsidRPr="007B793A">
              <w:rPr>
                <w:rStyle w:val="a6"/>
                <w:sz w:val="26"/>
                <w:szCs w:val="26"/>
                <w:lang w:eastAsia="en-US"/>
              </w:rPr>
              <w:t>10</w:t>
            </w:r>
            <w:r w:rsidRPr="007B793A">
              <w:rPr>
                <w:sz w:val="26"/>
                <w:szCs w:val="26"/>
                <w:lang w:eastAsia="en-US"/>
              </w:rPr>
              <w:t>–</w:t>
            </w:r>
            <w:r w:rsidRPr="007B793A">
              <w:rPr>
                <w:rStyle w:val="a6"/>
                <w:sz w:val="26"/>
                <w:szCs w:val="26"/>
                <w:lang w:eastAsia="en-US"/>
              </w:rPr>
              <w:t>11-е классы</w:t>
            </w:r>
          </w:p>
        </w:tc>
      </w:tr>
      <w:tr w:rsidR="00423A23" w:rsidRPr="007B793A" w:rsidTr="007B793A">
        <w:trPr>
          <w:jc w:val="center"/>
        </w:trPr>
        <w:tc>
          <w:tcPr>
            <w:tcW w:w="2222" w:type="dxa"/>
            <w:tcBorders>
              <w:top w:val="single" w:sz="4" w:space="0" w:color="auto"/>
              <w:left w:val="single" w:sz="4" w:space="0" w:color="auto"/>
              <w:bottom w:val="single" w:sz="4" w:space="0" w:color="auto"/>
              <w:right w:val="single" w:sz="4" w:space="0" w:color="auto"/>
            </w:tcBorders>
            <w:hideMark/>
          </w:tcPr>
          <w:p w:rsidR="000D0695" w:rsidRPr="007B793A" w:rsidRDefault="000D0695" w:rsidP="007B793A">
            <w:pPr>
              <w:pStyle w:val="a3"/>
              <w:spacing w:before="0" w:beforeAutospacing="0" w:after="0" w:afterAutospacing="0"/>
              <w:rPr>
                <w:sz w:val="26"/>
                <w:szCs w:val="26"/>
                <w:lang w:eastAsia="en-US"/>
              </w:rPr>
            </w:pPr>
            <w:r w:rsidRPr="007B793A">
              <w:rPr>
                <w:sz w:val="26"/>
                <w:szCs w:val="26"/>
                <w:lang w:eastAsia="en-US"/>
              </w:rPr>
              <w:t>20 минут</w:t>
            </w:r>
          </w:p>
        </w:tc>
        <w:tc>
          <w:tcPr>
            <w:tcW w:w="2190" w:type="dxa"/>
            <w:tcBorders>
              <w:top w:val="single" w:sz="4" w:space="0" w:color="auto"/>
              <w:left w:val="single" w:sz="4" w:space="0" w:color="auto"/>
              <w:bottom w:val="single" w:sz="4" w:space="0" w:color="auto"/>
              <w:right w:val="single" w:sz="4" w:space="0" w:color="auto"/>
            </w:tcBorders>
            <w:hideMark/>
          </w:tcPr>
          <w:p w:rsidR="000D0695" w:rsidRPr="007B793A" w:rsidRDefault="000D0695" w:rsidP="007B793A">
            <w:pPr>
              <w:pStyle w:val="a3"/>
              <w:spacing w:before="0" w:beforeAutospacing="0" w:after="0" w:afterAutospacing="0"/>
              <w:rPr>
                <w:sz w:val="26"/>
                <w:szCs w:val="26"/>
                <w:lang w:eastAsia="en-US"/>
              </w:rPr>
            </w:pPr>
            <w:r w:rsidRPr="007B793A">
              <w:rPr>
                <w:sz w:val="26"/>
                <w:szCs w:val="26"/>
                <w:lang w:eastAsia="en-US"/>
              </w:rPr>
              <w:t>25 минут</w:t>
            </w:r>
          </w:p>
        </w:tc>
        <w:tc>
          <w:tcPr>
            <w:tcW w:w="2471" w:type="dxa"/>
            <w:gridSpan w:val="2"/>
            <w:tcBorders>
              <w:top w:val="single" w:sz="4" w:space="0" w:color="auto"/>
              <w:left w:val="single" w:sz="4" w:space="0" w:color="auto"/>
              <w:bottom w:val="single" w:sz="4" w:space="0" w:color="auto"/>
              <w:right w:val="single" w:sz="4" w:space="0" w:color="auto"/>
            </w:tcBorders>
            <w:hideMark/>
          </w:tcPr>
          <w:p w:rsidR="000D0695" w:rsidRPr="007B793A" w:rsidRDefault="000D0695" w:rsidP="007B793A">
            <w:pPr>
              <w:pStyle w:val="a3"/>
              <w:spacing w:before="0" w:beforeAutospacing="0" w:after="0" w:afterAutospacing="0"/>
              <w:rPr>
                <w:sz w:val="26"/>
                <w:szCs w:val="26"/>
                <w:lang w:eastAsia="en-US"/>
              </w:rPr>
            </w:pPr>
            <w:r w:rsidRPr="007B793A">
              <w:rPr>
                <w:sz w:val="26"/>
                <w:szCs w:val="26"/>
                <w:lang w:eastAsia="en-US"/>
              </w:rPr>
              <w:t>30 минут</w:t>
            </w:r>
          </w:p>
        </w:tc>
        <w:tc>
          <w:tcPr>
            <w:tcW w:w="2331" w:type="dxa"/>
            <w:tcBorders>
              <w:top w:val="single" w:sz="4" w:space="0" w:color="auto"/>
              <w:left w:val="single" w:sz="4" w:space="0" w:color="auto"/>
              <w:bottom w:val="single" w:sz="4" w:space="0" w:color="auto"/>
              <w:right w:val="single" w:sz="4" w:space="0" w:color="auto"/>
            </w:tcBorders>
            <w:hideMark/>
          </w:tcPr>
          <w:p w:rsidR="000D0695" w:rsidRPr="007B793A" w:rsidRDefault="000D0695" w:rsidP="007B793A">
            <w:pPr>
              <w:pStyle w:val="a3"/>
              <w:spacing w:before="0" w:beforeAutospacing="0" w:after="0" w:afterAutospacing="0"/>
              <w:rPr>
                <w:sz w:val="26"/>
                <w:szCs w:val="26"/>
                <w:lang w:eastAsia="en-US"/>
              </w:rPr>
            </w:pPr>
            <w:r w:rsidRPr="007B793A">
              <w:rPr>
                <w:sz w:val="26"/>
                <w:szCs w:val="26"/>
                <w:lang w:eastAsia="en-US"/>
              </w:rPr>
              <w:t>35 минут</w:t>
            </w:r>
          </w:p>
        </w:tc>
      </w:tr>
    </w:tbl>
    <w:p w:rsidR="00F91743" w:rsidRPr="00A071E9" w:rsidRDefault="000D0695" w:rsidP="00D05B2A">
      <w:pPr>
        <w:pStyle w:val="a3"/>
        <w:pBdr>
          <w:left w:val="single" w:sz="4" w:space="4" w:color="auto"/>
        </w:pBdr>
        <w:shd w:val="clear" w:color="auto" w:fill="FFFFFF"/>
        <w:spacing w:before="0" w:beforeAutospacing="0" w:after="0" w:afterAutospacing="0"/>
        <w:ind w:firstLine="709"/>
        <w:jc w:val="both"/>
        <w:rPr>
          <w:sz w:val="28"/>
          <w:szCs w:val="28"/>
        </w:rPr>
      </w:pPr>
      <w:r w:rsidRPr="00A071E9">
        <w:rPr>
          <w:rStyle w:val="a6"/>
          <w:sz w:val="28"/>
          <w:szCs w:val="28"/>
        </w:rPr>
        <w:lastRenderedPageBreak/>
        <w:t xml:space="preserve">Внимание: </w:t>
      </w:r>
      <w:r w:rsidRPr="00A071E9">
        <w:rPr>
          <w:sz w:val="28"/>
          <w:szCs w:val="28"/>
        </w:rPr>
        <w:t xml:space="preserve">отменили ограничение на количество уроков в день, когда можно было использовать гаджеты. Ранее подобные нормы устанавливал пункт 4.2 приложения 7 к СанПиН 2.2.2/2.4.1340-03. Для 1–4-х классов разрешали один урок в день, для 5–8-х – два урока, 9–11-х – три урока. </w:t>
      </w:r>
    </w:p>
    <w:p w:rsidR="000D0695" w:rsidRPr="00A071E9" w:rsidRDefault="000D0695" w:rsidP="008717AE">
      <w:pPr>
        <w:pStyle w:val="a3"/>
        <w:pBdr>
          <w:left w:val="single" w:sz="4" w:space="4" w:color="auto"/>
        </w:pBdr>
        <w:shd w:val="clear" w:color="auto" w:fill="FFFFFF"/>
        <w:spacing w:before="0" w:beforeAutospacing="0" w:after="0" w:afterAutospacing="0"/>
        <w:ind w:firstLine="709"/>
        <w:rPr>
          <w:sz w:val="28"/>
          <w:szCs w:val="28"/>
        </w:rPr>
      </w:pPr>
      <w:r w:rsidRPr="00A071E9">
        <w:rPr>
          <w:sz w:val="28"/>
          <w:szCs w:val="28"/>
        </w:rPr>
        <w:t>Теперь школы вправе использовать электронные средства обучения на всех занятиях учебного дня.</w:t>
      </w:r>
    </w:p>
    <w:p w:rsidR="000D0695" w:rsidRPr="00A071E9" w:rsidRDefault="000D0695" w:rsidP="008717AE">
      <w:pPr>
        <w:pStyle w:val="a3"/>
        <w:shd w:val="clear" w:color="auto" w:fill="FFFFFF"/>
        <w:spacing w:before="0" w:beforeAutospacing="0" w:after="0" w:afterAutospacing="0"/>
        <w:ind w:firstLine="709"/>
        <w:jc w:val="both"/>
        <w:rPr>
          <w:sz w:val="28"/>
          <w:szCs w:val="28"/>
        </w:rPr>
      </w:pPr>
      <w:r w:rsidRPr="00A071E9">
        <w:rPr>
          <w:sz w:val="28"/>
          <w:szCs w:val="28"/>
        </w:rPr>
        <w:t xml:space="preserve">Сообщите учителям, что необходимо планировать урок так, чтобы дети не использовали одновременно более двух разных электронных средств обучения. </w:t>
      </w:r>
    </w:p>
    <w:p w:rsidR="000D0695" w:rsidRPr="00A071E9" w:rsidRDefault="000D0695" w:rsidP="008717AE">
      <w:pPr>
        <w:pStyle w:val="a3"/>
        <w:pBdr>
          <w:left w:val="single" w:sz="4" w:space="4" w:color="auto"/>
        </w:pBdr>
        <w:shd w:val="clear" w:color="auto" w:fill="FFFFFF"/>
        <w:spacing w:before="0" w:beforeAutospacing="0" w:after="0" w:afterAutospacing="0"/>
        <w:ind w:firstLine="709"/>
        <w:jc w:val="both"/>
        <w:rPr>
          <w:sz w:val="28"/>
          <w:szCs w:val="28"/>
        </w:rPr>
      </w:pPr>
      <w:r w:rsidRPr="005B74E4">
        <w:rPr>
          <w:b/>
          <w:i/>
          <w:sz w:val="28"/>
          <w:szCs w:val="28"/>
        </w:rPr>
        <w:t>Например,</w:t>
      </w:r>
      <w:r w:rsidRPr="005B74E4">
        <w:rPr>
          <w:sz w:val="28"/>
          <w:szCs w:val="28"/>
        </w:rPr>
        <w:t xml:space="preserve"> можно работать с интерактивной доской и компьютером</w:t>
      </w:r>
      <w:r w:rsidRPr="00A071E9">
        <w:rPr>
          <w:sz w:val="28"/>
          <w:szCs w:val="28"/>
        </w:rPr>
        <w:t xml:space="preserve"> или планшетом – на выбор, но не одновременно (п. 3.5.2 СП 2.4.3648-20).</w:t>
      </w:r>
    </w:p>
    <w:p w:rsidR="00CA5293" w:rsidRPr="00A071E9" w:rsidRDefault="00CA5293" w:rsidP="008717AE">
      <w:pPr>
        <w:pStyle w:val="a3"/>
        <w:shd w:val="clear" w:color="auto" w:fill="FFFFFF"/>
        <w:spacing w:before="0" w:beforeAutospacing="0" w:after="0" w:afterAutospacing="0"/>
        <w:ind w:firstLine="709"/>
        <w:rPr>
          <w:sz w:val="28"/>
          <w:szCs w:val="28"/>
        </w:rPr>
      </w:pPr>
      <w:r w:rsidRPr="00A071E9">
        <w:rPr>
          <w:sz w:val="28"/>
          <w:szCs w:val="28"/>
        </w:rPr>
        <w:t>Минимальное расстояние между учеником и экраном – 50 см. Планшет надо использовать так, чтобы его можно было разместить на столе под углом наклона 30° (п. 3.5.7 СП 2.4.3648-20).</w:t>
      </w:r>
    </w:p>
    <w:p w:rsidR="000D0695" w:rsidRDefault="000D0695"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rStyle w:val="a6"/>
          <w:sz w:val="28"/>
          <w:szCs w:val="28"/>
        </w:rPr>
        <w:t xml:space="preserve">Внимание: </w:t>
      </w:r>
      <w:r w:rsidRPr="00A071E9">
        <w:rPr>
          <w:rStyle w:val="a6"/>
          <w:b w:val="0"/>
          <w:sz w:val="28"/>
          <w:szCs w:val="28"/>
        </w:rPr>
        <w:t>п</w:t>
      </w:r>
      <w:r w:rsidRPr="00A071E9">
        <w:rPr>
          <w:sz w:val="28"/>
          <w:szCs w:val="28"/>
        </w:rPr>
        <w:t>редупредите педагогов о том, что больше нельзя использовать смартфоны для образовательных целей (п. 3.5.3 СП 2.4.3648-20). Ранее это не регулировали, и школы могли запрещать работу с телефонами на уроке только своими локальными актами.</w:t>
      </w:r>
    </w:p>
    <w:p w:rsidR="00D05B2A" w:rsidRPr="0017152D" w:rsidRDefault="00D05B2A" w:rsidP="008717AE">
      <w:pPr>
        <w:pStyle w:val="a3"/>
        <w:pBdr>
          <w:left w:val="single" w:sz="4" w:space="4" w:color="auto"/>
        </w:pBdr>
        <w:shd w:val="clear" w:color="auto" w:fill="FFFFFF"/>
        <w:spacing w:before="0" w:beforeAutospacing="0" w:after="0" w:afterAutospacing="0"/>
        <w:ind w:firstLine="709"/>
        <w:jc w:val="both"/>
      </w:pPr>
    </w:p>
    <w:p w:rsidR="00806456" w:rsidRPr="00A071E9" w:rsidRDefault="00806456" w:rsidP="008717AE">
      <w:pPr>
        <w:pStyle w:val="a3"/>
        <w:shd w:val="clear" w:color="auto" w:fill="FFFFFF"/>
        <w:spacing w:before="0" w:beforeAutospacing="0" w:after="0" w:afterAutospacing="0"/>
        <w:ind w:firstLine="709"/>
        <w:rPr>
          <w:b/>
          <w:sz w:val="28"/>
          <w:szCs w:val="28"/>
        </w:rPr>
      </w:pPr>
      <w:r w:rsidRPr="00A071E9">
        <w:rPr>
          <w:b/>
          <w:sz w:val="28"/>
          <w:szCs w:val="28"/>
        </w:rPr>
        <w:t xml:space="preserve">Комплектация классов и групп продленного дня для детей с ОВЗ </w:t>
      </w:r>
    </w:p>
    <w:p w:rsidR="00806456" w:rsidRDefault="00806456" w:rsidP="008717AE">
      <w:pPr>
        <w:pStyle w:val="a3"/>
        <w:shd w:val="clear" w:color="auto" w:fill="FFFFFF"/>
        <w:spacing w:before="0" w:beforeAutospacing="0" w:after="0" w:afterAutospacing="0"/>
        <w:ind w:firstLine="709"/>
        <w:rPr>
          <w:sz w:val="28"/>
          <w:szCs w:val="28"/>
        </w:rPr>
      </w:pPr>
      <w:r w:rsidRPr="00A071E9">
        <w:rPr>
          <w:sz w:val="28"/>
          <w:szCs w:val="28"/>
        </w:rPr>
        <w:t xml:space="preserve">Проверьте комплектацию классов и групп продленного дня для детей </w:t>
      </w:r>
      <w:r w:rsidR="0021390E">
        <w:rPr>
          <w:sz w:val="28"/>
          <w:szCs w:val="28"/>
        </w:rPr>
        <w:br/>
      </w:r>
      <w:r w:rsidRPr="00A071E9">
        <w:rPr>
          <w:sz w:val="28"/>
          <w:szCs w:val="28"/>
        </w:rPr>
        <w:t>с ОВЗ. Перераспределите учеников в зависимости от заболевания. Подробнее смотрите в таблице.</w:t>
      </w:r>
    </w:p>
    <w:p w:rsidR="00D05B2A" w:rsidRPr="0017152D" w:rsidRDefault="00D05B2A" w:rsidP="008717AE">
      <w:pPr>
        <w:pStyle w:val="a3"/>
        <w:shd w:val="clear" w:color="auto" w:fill="FFFFFF"/>
        <w:spacing w:before="0" w:beforeAutospacing="0" w:after="0" w:afterAutospacing="0"/>
        <w:ind w:firstLine="709"/>
      </w:pPr>
    </w:p>
    <w:p w:rsidR="00D05B2A" w:rsidRDefault="00806456" w:rsidP="00D05B2A">
      <w:pPr>
        <w:pStyle w:val="a3"/>
        <w:shd w:val="clear" w:color="auto" w:fill="FFFFFF"/>
        <w:spacing w:before="0" w:beforeAutospacing="0" w:after="0" w:afterAutospacing="0"/>
        <w:jc w:val="center"/>
        <w:rPr>
          <w:rStyle w:val="a6"/>
          <w:sz w:val="28"/>
          <w:szCs w:val="28"/>
        </w:rPr>
      </w:pPr>
      <w:r w:rsidRPr="00A071E9">
        <w:rPr>
          <w:rStyle w:val="a6"/>
          <w:sz w:val="28"/>
          <w:szCs w:val="28"/>
        </w:rPr>
        <w:t>П</w:t>
      </w:r>
      <w:r w:rsidR="00D05B2A">
        <w:rPr>
          <w:rStyle w:val="a6"/>
          <w:sz w:val="28"/>
          <w:szCs w:val="28"/>
        </w:rPr>
        <w:t>редельная наполняемость классов</w:t>
      </w:r>
    </w:p>
    <w:p w:rsidR="00806456" w:rsidRDefault="00806456" w:rsidP="00D05B2A">
      <w:pPr>
        <w:pStyle w:val="a3"/>
        <w:shd w:val="clear" w:color="auto" w:fill="FFFFFF"/>
        <w:spacing w:before="0" w:beforeAutospacing="0" w:after="0" w:afterAutospacing="0"/>
        <w:jc w:val="center"/>
        <w:rPr>
          <w:rStyle w:val="a6"/>
          <w:sz w:val="28"/>
          <w:szCs w:val="28"/>
        </w:rPr>
      </w:pPr>
      <w:r w:rsidRPr="00A071E9">
        <w:rPr>
          <w:rStyle w:val="a6"/>
          <w:sz w:val="28"/>
          <w:szCs w:val="28"/>
        </w:rPr>
        <w:t>и групп продленного дня для детей с ОВЗ</w:t>
      </w:r>
    </w:p>
    <w:p w:rsidR="00D05B2A" w:rsidRPr="0017152D" w:rsidRDefault="00D05B2A" w:rsidP="008717AE">
      <w:pPr>
        <w:pStyle w:val="a3"/>
        <w:shd w:val="clear" w:color="auto" w:fill="FFFFFF"/>
        <w:spacing w:before="0" w:beforeAutospacing="0" w:after="0" w:afterAutospacing="0"/>
        <w:ind w:firstLine="709"/>
        <w:jc w:val="center"/>
      </w:pPr>
    </w:p>
    <w:tbl>
      <w:tblPr>
        <w:tblStyle w:val="a7"/>
        <w:tblW w:w="9639" w:type="dxa"/>
        <w:jc w:val="center"/>
        <w:tblLook w:val="04A0" w:firstRow="1" w:lastRow="0" w:firstColumn="1" w:lastColumn="0" w:noHBand="0" w:noVBand="1"/>
      </w:tblPr>
      <w:tblGrid>
        <w:gridCol w:w="8033"/>
        <w:gridCol w:w="1606"/>
      </w:tblGrid>
      <w:tr w:rsidR="00423A23" w:rsidRPr="00D05B2A" w:rsidTr="00D05B2A">
        <w:trPr>
          <w:jc w:val="center"/>
        </w:trPr>
        <w:tc>
          <w:tcPr>
            <w:tcW w:w="8072" w:type="dxa"/>
            <w:tcBorders>
              <w:top w:val="single" w:sz="4" w:space="0" w:color="auto"/>
              <w:left w:val="single" w:sz="4" w:space="0" w:color="auto"/>
              <w:bottom w:val="single" w:sz="4" w:space="0" w:color="auto"/>
              <w:right w:val="single" w:sz="4" w:space="0" w:color="auto"/>
            </w:tcBorders>
            <w:vAlign w:val="center"/>
            <w:hideMark/>
          </w:tcPr>
          <w:p w:rsidR="00806456" w:rsidRPr="00D05B2A" w:rsidRDefault="00806456" w:rsidP="00D05B2A">
            <w:pPr>
              <w:pStyle w:val="a3"/>
              <w:spacing w:before="0" w:beforeAutospacing="0" w:after="0" w:afterAutospacing="0"/>
              <w:jc w:val="center"/>
              <w:rPr>
                <w:sz w:val="26"/>
                <w:szCs w:val="26"/>
                <w:lang w:eastAsia="en-US"/>
              </w:rPr>
            </w:pPr>
            <w:r w:rsidRPr="00D05B2A">
              <w:rPr>
                <w:rStyle w:val="a6"/>
                <w:sz w:val="26"/>
                <w:szCs w:val="26"/>
                <w:lang w:eastAsia="en-US"/>
              </w:rPr>
              <w:t>Нозологические группы учащихся</w:t>
            </w:r>
          </w:p>
        </w:tc>
        <w:tc>
          <w:tcPr>
            <w:tcW w:w="1499" w:type="dxa"/>
            <w:tcBorders>
              <w:top w:val="single" w:sz="4" w:space="0" w:color="auto"/>
              <w:left w:val="single" w:sz="4" w:space="0" w:color="auto"/>
              <w:bottom w:val="single" w:sz="4" w:space="0" w:color="auto"/>
              <w:right w:val="single" w:sz="4" w:space="0" w:color="auto"/>
            </w:tcBorders>
            <w:vAlign w:val="center"/>
            <w:hideMark/>
          </w:tcPr>
          <w:p w:rsidR="00806456" w:rsidRPr="00D05B2A" w:rsidRDefault="00806456" w:rsidP="00D05B2A">
            <w:pPr>
              <w:pStyle w:val="a3"/>
              <w:spacing w:before="0" w:beforeAutospacing="0" w:after="0" w:afterAutospacing="0"/>
              <w:jc w:val="center"/>
              <w:rPr>
                <w:sz w:val="26"/>
                <w:szCs w:val="26"/>
                <w:lang w:eastAsia="en-US"/>
              </w:rPr>
            </w:pPr>
            <w:r w:rsidRPr="00D05B2A">
              <w:rPr>
                <w:rStyle w:val="a6"/>
                <w:sz w:val="26"/>
                <w:szCs w:val="26"/>
                <w:lang w:eastAsia="en-US"/>
              </w:rPr>
              <w:t>Количество человек</w:t>
            </w:r>
          </w:p>
        </w:tc>
      </w:tr>
      <w:tr w:rsidR="00423A23" w:rsidRPr="00D05B2A" w:rsidTr="00D05B2A">
        <w:trPr>
          <w:jc w:val="center"/>
        </w:trPr>
        <w:tc>
          <w:tcPr>
            <w:tcW w:w="8072" w:type="dxa"/>
            <w:tcBorders>
              <w:top w:val="single" w:sz="4" w:space="0" w:color="auto"/>
              <w:left w:val="single" w:sz="4" w:space="0" w:color="auto"/>
              <w:bottom w:val="single" w:sz="4" w:space="0" w:color="auto"/>
              <w:right w:val="single" w:sz="4" w:space="0" w:color="auto"/>
            </w:tcBorders>
            <w:hideMark/>
          </w:tcPr>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Со сложными дефектами (с тяжелыми множественными нарушениями развития)</w:t>
            </w:r>
          </w:p>
        </w:tc>
        <w:tc>
          <w:tcPr>
            <w:tcW w:w="1499" w:type="dxa"/>
            <w:tcBorders>
              <w:top w:val="single" w:sz="4" w:space="0" w:color="auto"/>
              <w:left w:val="single" w:sz="4" w:space="0" w:color="auto"/>
              <w:bottom w:val="single" w:sz="4" w:space="0" w:color="auto"/>
              <w:right w:val="single" w:sz="4" w:space="0" w:color="auto"/>
            </w:tcBorders>
            <w:hideMark/>
          </w:tcPr>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5</w:t>
            </w:r>
          </w:p>
        </w:tc>
      </w:tr>
      <w:tr w:rsidR="00423A23" w:rsidRPr="00D05B2A" w:rsidTr="00D05B2A">
        <w:trPr>
          <w:jc w:val="center"/>
        </w:trPr>
        <w:tc>
          <w:tcPr>
            <w:tcW w:w="8072" w:type="dxa"/>
            <w:tcBorders>
              <w:top w:val="single" w:sz="4" w:space="0" w:color="auto"/>
              <w:left w:val="single" w:sz="4" w:space="0" w:color="auto"/>
              <w:bottom w:val="single" w:sz="4" w:space="0" w:color="auto"/>
              <w:right w:val="single" w:sz="4" w:space="0" w:color="auto"/>
            </w:tcBorders>
            <w:hideMark/>
          </w:tcPr>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Глухие</w:t>
            </w:r>
          </w:p>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Слабослышащие и позднооглохшие с глубоким недоразвитием речи, обусловленным нарушением слуха</w:t>
            </w:r>
          </w:p>
        </w:tc>
        <w:tc>
          <w:tcPr>
            <w:tcW w:w="1499" w:type="dxa"/>
            <w:tcBorders>
              <w:top w:val="single" w:sz="4" w:space="0" w:color="auto"/>
              <w:left w:val="single" w:sz="4" w:space="0" w:color="auto"/>
              <w:bottom w:val="single" w:sz="4" w:space="0" w:color="auto"/>
              <w:right w:val="single" w:sz="4" w:space="0" w:color="auto"/>
            </w:tcBorders>
            <w:hideMark/>
          </w:tcPr>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6</w:t>
            </w:r>
          </w:p>
        </w:tc>
      </w:tr>
      <w:tr w:rsidR="00423A23" w:rsidRPr="00D05B2A" w:rsidTr="00D05B2A">
        <w:trPr>
          <w:jc w:val="center"/>
        </w:trPr>
        <w:tc>
          <w:tcPr>
            <w:tcW w:w="8072" w:type="dxa"/>
            <w:tcBorders>
              <w:top w:val="single" w:sz="4" w:space="0" w:color="auto"/>
              <w:left w:val="single" w:sz="4" w:space="0" w:color="auto"/>
              <w:bottom w:val="single" w:sz="4" w:space="0" w:color="auto"/>
              <w:right w:val="single" w:sz="4" w:space="0" w:color="auto"/>
            </w:tcBorders>
            <w:hideMark/>
          </w:tcPr>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Слепые</w:t>
            </w:r>
          </w:p>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С расстройствами аутистического спектра</w:t>
            </w:r>
          </w:p>
        </w:tc>
        <w:tc>
          <w:tcPr>
            <w:tcW w:w="1499" w:type="dxa"/>
            <w:tcBorders>
              <w:top w:val="single" w:sz="4" w:space="0" w:color="auto"/>
              <w:left w:val="single" w:sz="4" w:space="0" w:color="auto"/>
              <w:bottom w:val="single" w:sz="4" w:space="0" w:color="auto"/>
              <w:right w:val="single" w:sz="4" w:space="0" w:color="auto"/>
            </w:tcBorders>
            <w:hideMark/>
          </w:tcPr>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8</w:t>
            </w:r>
          </w:p>
        </w:tc>
      </w:tr>
      <w:tr w:rsidR="00423A23" w:rsidRPr="00D05B2A" w:rsidTr="00D05B2A">
        <w:trPr>
          <w:jc w:val="center"/>
        </w:trPr>
        <w:tc>
          <w:tcPr>
            <w:tcW w:w="8072" w:type="dxa"/>
            <w:tcBorders>
              <w:top w:val="single" w:sz="4" w:space="0" w:color="auto"/>
              <w:left w:val="single" w:sz="4" w:space="0" w:color="auto"/>
              <w:bottom w:val="single" w:sz="4" w:space="0" w:color="auto"/>
              <w:right w:val="single" w:sz="4" w:space="0" w:color="auto"/>
            </w:tcBorders>
            <w:hideMark/>
          </w:tcPr>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Слабослышащие и позднооглохшие с легким недоразвитием речи, обусловленным нарушением слуха</w:t>
            </w:r>
          </w:p>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С нарушениями опорно-двигательного аппарата</w:t>
            </w:r>
          </w:p>
        </w:tc>
        <w:tc>
          <w:tcPr>
            <w:tcW w:w="1499" w:type="dxa"/>
            <w:tcBorders>
              <w:top w:val="single" w:sz="4" w:space="0" w:color="auto"/>
              <w:left w:val="single" w:sz="4" w:space="0" w:color="auto"/>
              <w:bottom w:val="single" w:sz="4" w:space="0" w:color="auto"/>
              <w:right w:val="single" w:sz="4" w:space="0" w:color="auto"/>
            </w:tcBorders>
            <w:hideMark/>
          </w:tcPr>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10</w:t>
            </w:r>
          </w:p>
        </w:tc>
      </w:tr>
      <w:tr w:rsidR="00423A23" w:rsidRPr="00D05B2A" w:rsidTr="00D05B2A">
        <w:trPr>
          <w:jc w:val="center"/>
        </w:trPr>
        <w:tc>
          <w:tcPr>
            <w:tcW w:w="8072" w:type="dxa"/>
            <w:tcBorders>
              <w:top w:val="single" w:sz="4" w:space="0" w:color="auto"/>
              <w:left w:val="single" w:sz="4" w:space="0" w:color="auto"/>
              <w:bottom w:val="single" w:sz="4" w:space="0" w:color="auto"/>
              <w:right w:val="single" w:sz="4" w:space="0" w:color="auto"/>
            </w:tcBorders>
            <w:hideMark/>
          </w:tcPr>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Слабовидящие</w:t>
            </w:r>
          </w:p>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С тяжелыми нарушениями речи</w:t>
            </w:r>
          </w:p>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Имеющие задержку психического развития</w:t>
            </w:r>
          </w:p>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С умственной отсталостью (интеллектуальными нарушениями)</w:t>
            </w:r>
          </w:p>
        </w:tc>
        <w:tc>
          <w:tcPr>
            <w:tcW w:w="1499" w:type="dxa"/>
            <w:tcBorders>
              <w:top w:val="single" w:sz="4" w:space="0" w:color="auto"/>
              <w:left w:val="single" w:sz="4" w:space="0" w:color="auto"/>
              <w:bottom w:val="single" w:sz="4" w:space="0" w:color="auto"/>
              <w:right w:val="single" w:sz="4" w:space="0" w:color="auto"/>
            </w:tcBorders>
            <w:hideMark/>
          </w:tcPr>
          <w:p w:rsidR="00806456" w:rsidRPr="00D05B2A" w:rsidRDefault="00806456" w:rsidP="00D05B2A">
            <w:pPr>
              <w:pStyle w:val="a3"/>
              <w:spacing w:before="0" w:beforeAutospacing="0" w:after="0" w:afterAutospacing="0"/>
              <w:rPr>
                <w:sz w:val="26"/>
                <w:szCs w:val="26"/>
                <w:lang w:eastAsia="en-US"/>
              </w:rPr>
            </w:pPr>
            <w:r w:rsidRPr="00D05B2A">
              <w:rPr>
                <w:sz w:val="26"/>
                <w:szCs w:val="26"/>
                <w:lang w:eastAsia="en-US"/>
              </w:rPr>
              <w:t>12</w:t>
            </w:r>
          </w:p>
        </w:tc>
      </w:tr>
    </w:tbl>
    <w:p w:rsidR="00806456" w:rsidRDefault="00806456" w:rsidP="008717AE">
      <w:pPr>
        <w:pStyle w:val="a3"/>
        <w:pBdr>
          <w:left w:val="single" w:sz="4" w:space="4" w:color="auto"/>
        </w:pBdr>
        <w:shd w:val="clear" w:color="auto" w:fill="FFFFFF"/>
        <w:spacing w:before="0" w:beforeAutospacing="0" w:after="0" w:afterAutospacing="0"/>
        <w:ind w:firstLine="709"/>
        <w:rPr>
          <w:sz w:val="28"/>
          <w:szCs w:val="28"/>
        </w:rPr>
      </w:pPr>
      <w:r w:rsidRPr="00A071E9">
        <w:rPr>
          <w:rStyle w:val="a6"/>
          <w:sz w:val="28"/>
          <w:szCs w:val="28"/>
        </w:rPr>
        <w:t xml:space="preserve">Внимание: </w:t>
      </w:r>
      <w:r w:rsidRPr="00A071E9">
        <w:rPr>
          <w:sz w:val="28"/>
          <w:szCs w:val="28"/>
        </w:rPr>
        <w:t>проконтролируйте наполняемость инклюзивных классов. По новым правилам в такие коллективы можно включать не более трех учащихся с ОВЗ (п.3.4.14 СП 2.4.3648-20).</w:t>
      </w:r>
    </w:p>
    <w:p w:rsidR="00D05B2A" w:rsidRDefault="00027AD9" w:rsidP="0021390E">
      <w:pPr>
        <w:pBdr>
          <w:top w:val="single" w:sz="4" w:space="1" w:color="auto"/>
          <w:bottom w:val="single" w:sz="4" w:space="1" w:color="auto"/>
        </w:pBdr>
        <w:shd w:val="clear" w:color="auto" w:fill="FFFFFF" w:themeFill="background1"/>
        <w:spacing w:after="0" w:line="240" w:lineRule="auto"/>
        <w:jc w:val="center"/>
        <w:rPr>
          <w:rFonts w:eastAsia="Times New Roman"/>
          <w:b/>
          <w:bCs/>
          <w:kern w:val="36"/>
          <w:sz w:val="30"/>
          <w:szCs w:val="30"/>
          <w:lang w:eastAsia="ru-RU"/>
        </w:rPr>
      </w:pPr>
      <w:r w:rsidRPr="00D05B2A">
        <w:rPr>
          <w:rFonts w:eastAsia="Times New Roman"/>
          <w:b/>
          <w:bCs/>
          <w:kern w:val="36"/>
          <w:sz w:val="30"/>
          <w:szCs w:val="30"/>
          <w:lang w:eastAsia="ru-RU"/>
        </w:rPr>
        <w:lastRenderedPageBreak/>
        <w:t>Как проверить сайт шк</w:t>
      </w:r>
      <w:r w:rsidR="00D05B2A">
        <w:rPr>
          <w:rFonts w:eastAsia="Times New Roman"/>
          <w:b/>
          <w:bCs/>
          <w:kern w:val="36"/>
          <w:sz w:val="30"/>
          <w:szCs w:val="30"/>
          <w:lang w:eastAsia="ru-RU"/>
        </w:rPr>
        <w:t>олы</w:t>
      </w:r>
    </w:p>
    <w:p w:rsidR="00897324" w:rsidRPr="00D05B2A" w:rsidRDefault="00027AD9" w:rsidP="0021390E">
      <w:pPr>
        <w:pBdr>
          <w:top w:val="single" w:sz="4" w:space="1" w:color="auto"/>
          <w:bottom w:val="single" w:sz="4" w:space="1" w:color="auto"/>
        </w:pBdr>
        <w:shd w:val="clear" w:color="auto" w:fill="FFFFFF" w:themeFill="background1"/>
        <w:spacing w:after="0" w:line="240" w:lineRule="auto"/>
        <w:jc w:val="center"/>
        <w:rPr>
          <w:rFonts w:eastAsia="Times New Roman"/>
          <w:b/>
          <w:bCs/>
          <w:kern w:val="36"/>
          <w:sz w:val="30"/>
          <w:szCs w:val="30"/>
          <w:lang w:eastAsia="ru-RU"/>
        </w:rPr>
      </w:pPr>
      <w:r w:rsidRPr="00D05B2A">
        <w:rPr>
          <w:rFonts w:eastAsia="Times New Roman"/>
          <w:b/>
          <w:bCs/>
          <w:kern w:val="36"/>
          <w:sz w:val="30"/>
          <w:szCs w:val="30"/>
          <w:lang w:eastAsia="ru-RU"/>
        </w:rPr>
        <w:t>по новым требованиям Рособрнадзора</w:t>
      </w:r>
    </w:p>
    <w:p w:rsidR="00D05B2A" w:rsidRPr="0021390E" w:rsidRDefault="00D05B2A" w:rsidP="0021390E">
      <w:pPr>
        <w:pBdr>
          <w:top w:val="single" w:sz="4" w:space="1" w:color="auto"/>
          <w:bottom w:val="single" w:sz="4" w:space="1" w:color="auto"/>
        </w:pBdr>
        <w:shd w:val="clear" w:color="auto" w:fill="FFFFFF" w:themeFill="background1"/>
        <w:spacing w:after="0" w:line="240" w:lineRule="auto"/>
        <w:jc w:val="center"/>
        <w:rPr>
          <w:rFonts w:eastAsia="Times New Roman"/>
          <w:sz w:val="24"/>
          <w:szCs w:val="24"/>
          <w:lang w:eastAsia="ru-RU"/>
        </w:rPr>
      </w:pPr>
    </w:p>
    <w:p w:rsidR="00027AD9" w:rsidRPr="00A071E9" w:rsidRDefault="00027AD9" w:rsidP="00D05B2A">
      <w:pPr>
        <w:tabs>
          <w:tab w:val="left" w:pos="1134"/>
        </w:tabs>
        <w:spacing w:after="0" w:line="240" w:lineRule="auto"/>
        <w:ind w:firstLine="709"/>
      </w:pPr>
      <w:r w:rsidRPr="00A071E9">
        <w:rPr>
          <w:rFonts w:eastAsia="Times New Roman"/>
          <w:lang w:eastAsia="ru-RU"/>
        </w:rPr>
        <w:t xml:space="preserve">В 2021 году школы обязаны соблюдать новые требования к своему </w:t>
      </w:r>
      <w:r w:rsidRPr="0021390E">
        <w:rPr>
          <w:rFonts w:eastAsia="Times New Roman"/>
          <w:color w:val="000000" w:themeColor="text1"/>
          <w:lang w:eastAsia="ru-RU"/>
        </w:rPr>
        <w:t>сайту (</w:t>
      </w:r>
      <w:hyperlink r:id="rId12" w:history="1">
        <w:r w:rsidRPr="0021390E">
          <w:rPr>
            <w:rStyle w:val="a4"/>
            <w:color w:val="000000" w:themeColor="text1"/>
          </w:rPr>
          <w:t>приказ Рособрнадзора от 14.08.2020 № 831</w:t>
        </w:r>
      </w:hyperlink>
      <w:r w:rsidRPr="00A071E9">
        <w:rPr>
          <w:rFonts w:eastAsia="Times New Roman"/>
          <w:lang w:eastAsia="ru-RU"/>
        </w:rPr>
        <w:t xml:space="preserve">). </w:t>
      </w:r>
    </w:p>
    <w:p w:rsidR="00337967" w:rsidRPr="00A071E9" w:rsidRDefault="00027AD9" w:rsidP="008717AE">
      <w:pPr>
        <w:shd w:val="clear" w:color="auto" w:fill="FFFFFF"/>
        <w:spacing w:after="0" w:line="240" w:lineRule="auto"/>
        <w:ind w:firstLine="709"/>
        <w:jc w:val="both"/>
      </w:pPr>
      <w:r w:rsidRPr="00A071E9">
        <w:rPr>
          <w:rFonts w:eastAsia="Times New Roman"/>
          <w:lang w:eastAsia="ru-RU"/>
        </w:rPr>
        <w:t xml:space="preserve">Школа должна изменить структуру своего сайта и перераспределить на нем документы. Это необходимо сделать из-за новых требований, которые утвердил Рособрнадзор. </w:t>
      </w:r>
      <w:r w:rsidR="00337967" w:rsidRPr="00A071E9">
        <w:rPr>
          <w:rFonts w:eastAsia="Times New Roman"/>
          <w:lang w:eastAsia="ru-RU"/>
        </w:rPr>
        <w:t>Т</w:t>
      </w:r>
      <w:r w:rsidR="00337967" w:rsidRPr="00A071E9">
        <w:t xml:space="preserve">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w:t>
      </w:r>
      <w:r w:rsidR="0021390E">
        <w:br/>
      </w:r>
      <w:r w:rsidR="00337967" w:rsidRPr="00A071E9">
        <w:t>к размещению на Сайте в соответствии со ст</w:t>
      </w:r>
      <w:r w:rsidR="0021390E">
        <w:t>атьей 29 Федерального закона от </w:t>
      </w:r>
      <w:r w:rsidR="00337967" w:rsidRPr="00A071E9">
        <w:t>29 декабря 2012 г. № 273-ФЗ «Об образовании в Российской Федерации» (далее - информация).</w:t>
      </w:r>
    </w:p>
    <w:p w:rsidR="00337967" w:rsidRPr="0021390E" w:rsidRDefault="00A2034D" w:rsidP="008717AE">
      <w:pPr>
        <w:pStyle w:val="a3"/>
        <w:pBdr>
          <w:left w:val="single" w:sz="4" w:space="4" w:color="auto"/>
        </w:pBdr>
        <w:spacing w:before="0" w:beforeAutospacing="0" w:after="0" w:afterAutospacing="0"/>
        <w:ind w:firstLine="709"/>
        <w:jc w:val="both"/>
        <w:rPr>
          <w:spacing w:val="-4"/>
          <w:sz w:val="28"/>
          <w:szCs w:val="28"/>
        </w:rPr>
      </w:pPr>
      <w:r w:rsidRPr="0021390E">
        <w:rPr>
          <w:rStyle w:val="a6"/>
          <w:spacing w:val="-4"/>
          <w:sz w:val="28"/>
          <w:szCs w:val="28"/>
        </w:rPr>
        <w:t xml:space="preserve">Внимание: </w:t>
      </w:r>
      <w:r w:rsidRPr="0021390E">
        <w:rPr>
          <w:spacing w:val="-4"/>
          <w:sz w:val="28"/>
          <w:szCs w:val="28"/>
        </w:rPr>
        <w:t>д</w:t>
      </w:r>
      <w:r w:rsidR="00337967" w:rsidRPr="0021390E">
        <w:rPr>
          <w:spacing w:val="-4"/>
          <w:sz w:val="28"/>
          <w:szCs w:val="28"/>
        </w:rPr>
        <w:t>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37967" w:rsidRPr="00A071E9" w:rsidRDefault="00337967" w:rsidP="008717AE">
      <w:pPr>
        <w:pStyle w:val="a3"/>
        <w:pBdr>
          <w:left w:val="single" w:sz="4" w:space="4" w:color="auto"/>
        </w:pBdr>
        <w:spacing w:before="0" w:beforeAutospacing="0" w:after="0" w:afterAutospacing="0"/>
        <w:ind w:firstLine="709"/>
        <w:jc w:val="both"/>
        <w:rPr>
          <w:sz w:val="28"/>
          <w:szCs w:val="28"/>
        </w:rPr>
      </w:pPr>
      <w:r w:rsidRPr="00A071E9">
        <w:rPr>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4E5370" w:rsidRPr="00A071E9" w:rsidRDefault="00725B0A" w:rsidP="008717AE">
      <w:pPr>
        <w:shd w:val="clear" w:color="auto" w:fill="FFFFFF"/>
        <w:spacing w:after="0" w:line="240" w:lineRule="auto"/>
        <w:ind w:firstLine="709"/>
        <w:jc w:val="both"/>
        <w:rPr>
          <w:rFonts w:eastAsia="Times New Roman"/>
          <w:lang w:eastAsia="ru-RU"/>
        </w:rPr>
      </w:pPr>
      <w:r w:rsidRPr="00A071E9">
        <w:rPr>
          <w:rFonts w:eastAsia="Times New Roman"/>
          <w:lang w:eastAsia="ru-RU"/>
        </w:rPr>
        <w:t>В</w:t>
      </w:r>
      <w:r w:rsidR="00003C87" w:rsidRPr="00A071E9">
        <w:rPr>
          <w:rFonts w:eastAsia="Times New Roman"/>
          <w:lang w:eastAsia="ru-RU"/>
        </w:rPr>
        <w:t xml:space="preserve"> разделе «Сведения об образователь</w:t>
      </w:r>
      <w:r w:rsidR="0021390E">
        <w:rPr>
          <w:rFonts w:eastAsia="Times New Roman"/>
          <w:lang w:eastAsia="ru-RU"/>
        </w:rPr>
        <w:t>ной организации» должно быть 12 </w:t>
      </w:r>
      <w:r w:rsidR="00003C87" w:rsidRPr="00A071E9">
        <w:rPr>
          <w:rFonts w:eastAsia="Times New Roman"/>
          <w:lang w:eastAsia="ru-RU"/>
        </w:rPr>
        <w:t>подразделов</w:t>
      </w:r>
      <w:r w:rsidR="004E5370" w:rsidRPr="00A071E9">
        <w:rPr>
          <w:rFonts w:eastAsia="Times New Roman"/>
          <w:lang w:eastAsia="ru-RU"/>
        </w:rPr>
        <w:t>:</w:t>
      </w:r>
    </w:p>
    <w:p w:rsidR="004E5370" w:rsidRPr="00A071E9" w:rsidRDefault="004E5370" w:rsidP="00D05B2A">
      <w:pPr>
        <w:pStyle w:val="a8"/>
        <w:numPr>
          <w:ilvl w:val="0"/>
          <w:numId w:val="9"/>
        </w:numPr>
        <w:shd w:val="clear" w:color="auto" w:fill="FFFFFF"/>
        <w:tabs>
          <w:tab w:val="left" w:pos="1134"/>
        </w:tabs>
        <w:spacing w:after="0" w:line="240" w:lineRule="auto"/>
        <w:ind w:left="0" w:firstLine="709"/>
        <w:jc w:val="both"/>
        <w:rPr>
          <w:rFonts w:eastAsia="Times New Roman"/>
          <w:lang w:eastAsia="ru-RU"/>
        </w:rPr>
      </w:pPr>
      <w:r w:rsidRPr="00A071E9">
        <w:rPr>
          <w:rFonts w:eastAsia="Times New Roman"/>
          <w:lang w:eastAsia="ru-RU"/>
        </w:rPr>
        <w:t>Основные сведения</w:t>
      </w:r>
    </w:p>
    <w:p w:rsidR="004E5370" w:rsidRPr="00A071E9" w:rsidRDefault="004E5370" w:rsidP="00D05B2A">
      <w:pPr>
        <w:pStyle w:val="a8"/>
        <w:numPr>
          <w:ilvl w:val="0"/>
          <w:numId w:val="9"/>
        </w:numPr>
        <w:shd w:val="clear" w:color="auto" w:fill="FFFFFF"/>
        <w:tabs>
          <w:tab w:val="left" w:pos="1134"/>
        </w:tabs>
        <w:spacing w:after="0" w:line="240" w:lineRule="auto"/>
        <w:ind w:left="0" w:firstLine="709"/>
        <w:jc w:val="both"/>
        <w:rPr>
          <w:rFonts w:eastAsia="Times New Roman"/>
          <w:lang w:eastAsia="ru-RU"/>
        </w:rPr>
      </w:pPr>
      <w:r w:rsidRPr="00A071E9">
        <w:rPr>
          <w:rFonts w:eastAsia="Times New Roman"/>
          <w:lang w:eastAsia="ru-RU"/>
        </w:rPr>
        <w:t>Структура и органы управления</w:t>
      </w:r>
    </w:p>
    <w:p w:rsidR="004E5370" w:rsidRPr="00A071E9" w:rsidRDefault="004E5370" w:rsidP="00D05B2A">
      <w:pPr>
        <w:pStyle w:val="a8"/>
        <w:numPr>
          <w:ilvl w:val="0"/>
          <w:numId w:val="9"/>
        </w:numPr>
        <w:shd w:val="clear" w:color="auto" w:fill="FFFFFF"/>
        <w:tabs>
          <w:tab w:val="left" w:pos="1134"/>
        </w:tabs>
        <w:spacing w:after="0" w:line="240" w:lineRule="auto"/>
        <w:ind w:left="0" w:firstLine="709"/>
        <w:jc w:val="both"/>
        <w:rPr>
          <w:rFonts w:eastAsia="Times New Roman"/>
          <w:lang w:eastAsia="ru-RU"/>
        </w:rPr>
      </w:pPr>
      <w:r w:rsidRPr="00A071E9">
        <w:rPr>
          <w:rFonts w:eastAsia="Times New Roman"/>
          <w:lang w:eastAsia="ru-RU"/>
        </w:rPr>
        <w:t>Документы</w:t>
      </w:r>
    </w:p>
    <w:p w:rsidR="004E5370" w:rsidRPr="00A071E9" w:rsidRDefault="004E5370" w:rsidP="00D05B2A">
      <w:pPr>
        <w:pStyle w:val="a8"/>
        <w:numPr>
          <w:ilvl w:val="0"/>
          <w:numId w:val="9"/>
        </w:numPr>
        <w:shd w:val="clear" w:color="auto" w:fill="FFFFFF"/>
        <w:tabs>
          <w:tab w:val="left" w:pos="1134"/>
        </w:tabs>
        <w:spacing w:after="0" w:line="240" w:lineRule="auto"/>
        <w:ind w:left="0" w:firstLine="709"/>
        <w:jc w:val="both"/>
        <w:rPr>
          <w:rFonts w:eastAsia="Times New Roman"/>
          <w:lang w:eastAsia="ru-RU"/>
        </w:rPr>
      </w:pPr>
      <w:r w:rsidRPr="00A071E9">
        <w:rPr>
          <w:rFonts w:eastAsia="Times New Roman"/>
          <w:lang w:eastAsia="ru-RU"/>
        </w:rPr>
        <w:t>Образование</w:t>
      </w:r>
    </w:p>
    <w:p w:rsidR="004E5370" w:rsidRPr="00A071E9" w:rsidRDefault="004E5370" w:rsidP="00D05B2A">
      <w:pPr>
        <w:pStyle w:val="a8"/>
        <w:numPr>
          <w:ilvl w:val="0"/>
          <w:numId w:val="9"/>
        </w:numPr>
        <w:shd w:val="clear" w:color="auto" w:fill="FFFFFF"/>
        <w:tabs>
          <w:tab w:val="left" w:pos="1134"/>
        </w:tabs>
        <w:spacing w:after="0" w:line="240" w:lineRule="auto"/>
        <w:ind w:left="0" w:firstLine="709"/>
        <w:jc w:val="both"/>
        <w:rPr>
          <w:rFonts w:eastAsia="Times New Roman"/>
          <w:lang w:eastAsia="ru-RU"/>
        </w:rPr>
      </w:pPr>
      <w:r w:rsidRPr="00A071E9">
        <w:rPr>
          <w:rFonts w:eastAsia="Times New Roman"/>
          <w:lang w:eastAsia="ru-RU"/>
        </w:rPr>
        <w:t>Образовательные стандарты</w:t>
      </w:r>
    </w:p>
    <w:p w:rsidR="004E5370" w:rsidRPr="00A071E9" w:rsidRDefault="004E5370" w:rsidP="00D05B2A">
      <w:pPr>
        <w:pStyle w:val="a8"/>
        <w:numPr>
          <w:ilvl w:val="0"/>
          <w:numId w:val="9"/>
        </w:numPr>
        <w:shd w:val="clear" w:color="auto" w:fill="FFFFFF"/>
        <w:tabs>
          <w:tab w:val="left" w:pos="1134"/>
        </w:tabs>
        <w:spacing w:after="0" w:line="240" w:lineRule="auto"/>
        <w:ind w:left="0" w:firstLine="709"/>
        <w:jc w:val="both"/>
        <w:rPr>
          <w:rFonts w:eastAsia="Times New Roman"/>
          <w:lang w:eastAsia="ru-RU"/>
        </w:rPr>
      </w:pPr>
      <w:r w:rsidRPr="00A071E9">
        <w:rPr>
          <w:rFonts w:eastAsia="Times New Roman"/>
          <w:lang w:eastAsia="ru-RU"/>
        </w:rPr>
        <w:t>Руководство, педагогический состав</w:t>
      </w:r>
    </w:p>
    <w:p w:rsidR="004E5370" w:rsidRPr="00A071E9" w:rsidRDefault="004E5370" w:rsidP="00D05B2A">
      <w:pPr>
        <w:pStyle w:val="a8"/>
        <w:numPr>
          <w:ilvl w:val="0"/>
          <w:numId w:val="9"/>
        </w:numPr>
        <w:shd w:val="clear" w:color="auto" w:fill="FFFFFF"/>
        <w:tabs>
          <w:tab w:val="left" w:pos="1134"/>
        </w:tabs>
        <w:spacing w:after="0" w:line="240" w:lineRule="auto"/>
        <w:ind w:left="0" w:firstLine="709"/>
        <w:jc w:val="both"/>
        <w:rPr>
          <w:rFonts w:eastAsia="Times New Roman"/>
          <w:lang w:eastAsia="ru-RU"/>
        </w:rPr>
      </w:pPr>
      <w:r w:rsidRPr="00A071E9">
        <w:rPr>
          <w:rFonts w:eastAsia="Times New Roman"/>
          <w:lang w:eastAsia="ru-RU"/>
        </w:rPr>
        <w:t>Материально-техническое обеспечение и оснащенность образовательного</w:t>
      </w:r>
      <w:r w:rsidR="00023CEF" w:rsidRPr="00A071E9">
        <w:rPr>
          <w:rFonts w:eastAsia="Times New Roman"/>
          <w:lang w:eastAsia="ru-RU"/>
        </w:rPr>
        <w:t xml:space="preserve"> </w:t>
      </w:r>
      <w:r w:rsidRPr="00A071E9">
        <w:rPr>
          <w:rFonts w:eastAsia="Times New Roman"/>
          <w:lang w:eastAsia="ru-RU"/>
        </w:rPr>
        <w:t>процесса</w:t>
      </w:r>
    </w:p>
    <w:p w:rsidR="004E5370" w:rsidRPr="00A071E9" w:rsidRDefault="004E5370" w:rsidP="00D05B2A">
      <w:pPr>
        <w:pStyle w:val="a8"/>
        <w:numPr>
          <w:ilvl w:val="0"/>
          <w:numId w:val="9"/>
        </w:numPr>
        <w:shd w:val="clear" w:color="auto" w:fill="FFFFFF"/>
        <w:tabs>
          <w:tab w:val="left" w:pos="1134"/>
        </w:tabs>
        <w:spacing w:after="0" w:line="240" w:lineRule="auto"/>
        <w:ind w:left="0" w:firstLine="709"/>
        <w:jc w:val="both"/>
        <w:rPr>
          <w:rFonts w:eastAsia="Times New Roman"/>
          <w:lang w:eastAsia="ru-RU"/>
        </w:rPr>
      </w:pPr>
      <w:r w:rsidRPr="00A071E9">
        <w:rPr>
          <w:rFonts w:eastAsia="Times New Roman"/>
          <w:lang w:eastAsia="ru-RU"/>
        </w:rPr>
        <w:t>Платные образовательные услуги</w:t>
      </w:r>
    </w:p>
    <w:p w:rsidR="004E5370" w:rsidRPr="00A071E9" w:rsidRDefault="004E5370" w:rsidP="00D05B2A">
      <w:pPr>
        <w:pStyle w:val="a8"/>
        <w:numPr>
          <w:ilvl w:val="0"/>
          <w:numId w:val="9"/>
        </w:numPr>
        <w:shd w:val="clear" w:color="auto" w:fill="FFFFFF"/>
        <w:tabs>
          <w:tab w:val="left" w:pos="1134"/>
        </w:tabs>
        <w:spacing w:after="0" w:line="240" w:lineRule="auto"/>
        <w:ind w:left="0" w:firstLine="709"/>
        <w:jc w:val="both"/>
        <w:rPr>
          <w:rFonts w:eastAsia="Times New Roman"/>
          <w:lang w:eastAsia="ru-RU"/>
        </w:rPr>
      </w:pPr>
      <w:r w:rsidRPr="00A071E9">
        <w:rPr>
          <w:rFonts w:eastAsia="Times New Roman"/>
          <w:lang w:eastAsia="ru-RU"/>
        </w:rPr>
        <w:t>Финансово-хозяйственная деятельность</w:t>
      </w:r>
    </w:p>
    <w:p w:rsidR="004E5370" w:rsidRPr="00A071E9" w:rsidRDefault="004E5370" w:rsidP="00D05B2A">
      <w:pPr>
        <w:pStyle w:val="a8"/>
        <w:numPr>
          <w:ilvl w:val="0"/>
          <w:numId w:val="9"/>
        </w:numPr>
        <w:shd w:val="clear" w:color="auto" w:fill="FFFFFF"/>
        <w:tabs>
          <w:tab w:val="left" w:pos="1134"/>
        </w:tabs>
        <w:spacing w:after="0" w:line="240" w:lineRule="auto"/>
        <w:ind w:left="0" w:firstLine="709"/>
        <w:jc w:val="both"/>
        <w:rPr>
          <w:rFonts w:eastAsia="Times New Roman"/>
          <w:lang w:eastAsia="ru-RU"/>
        </w:rPr>
      </w:pPr>
      <w:r w:rsidRPr="00A071E9">
        <w:rPr>
          <w:rFonts w:eastAsia="Times New Roman"/>
          <w:lang w:eastAsia="ru-RU"/>
        </w:rPr>
        <w:t>Вакантные места для приема, перевода</w:t>
      </w:r>
    </w:p>
    <w:p w:rsidR="004E5370" w:rsidRPr="00A071E9" w:rsidRDefault="004E5370" w:rsidP="00D05B2A">
      <w:pPr>
        <w:pStyle w:val="a8"/>
        <w:numPr>
          <w:ilvl w:val="0"/>
          <w:numId w:val="9"/>
        </w:numPr>
        <w:shd w:val="clear" w:color="auto" w:fill="FFFFFF"/>
        <w:tabs>
          <w:tab w:val="left" w:pos="1134"/>
        </w:tabs>
        <w:spacing w:after="0" w:line="240" w:lineRule="auto"/>
        <w:ind w:left="0" w:firstLine="709"/>
        <w:jc w:val="both"/>
        <w:rPr>
          <w:rFonts w:eastAsia="Times New Roman"/>
          <w:lang w:eastAsia="ru-RU"/>
        </w:rPr>
      </w:pPr>
      <w:r w:rsidRPr="00A071E9">
        <w:rPr>
          <w:rFonts w:eastAsia="Times New Roman"/>
          <w:lang w:eastAsia="ru-RU"/>
        </w:rPr>
        <w:t>Доступная среда</w:t>
      </w:r>
    </w:p>
    <w:p w:rsidR="00725B0A" w:rsidRPr="00A071E9" w:rsidRDefault="004E5370" w:rsidP="00D05B2A">
      <w:pPr>
        <w:pStyle w:val="a8"/>
        <w:numPr>
          <w:ilvl w:val="0"/>
          <w:numId w:val="9"/>
        </w:numPr>
        <w:shd w:val="clear" w:color="auto" w:fill="FFFFFF"/>
        <w:tabs>
          <w:tab w:val="left" w:pos="1134"/>
        </w:tabs>
        <w:spacing w:after="0" w:line="240" w:lineRule="auto"/>
        <w:ind w:left="0" w:firstLine="709"/>
        <w:contextualSpacing w:val="0"/>
        <w:jc w:val="both"/>
        <w:rPr>
          <w:rFonts w:eastAsia="Times New Roman"/>
          <w:lang w:eastAsia="ru-RU"/>
        </w:rPr>
      </w:pPr>
      <w:r w:rsidRPr="00A071E9">
        <w:rPr>
          <w:rFonts w:eastAsia="Times New Roman"/>
          <w:lang w:eastAsia="ru-RU"/>
        </w:rPr>
        <w:t>Международное сотрудничество</w:t>
      </w:r>
      <w:r w:rsidR="00003C87" w:rsidRPr="00A071E9">
        <w:rPr>
          <w:rFonts w:eastAsia="Times New Roman"/>
          <w:lang w:eastAsia="ru-RU"/>
        </w:rPr>
        <w:t xml:space="preserve"> </w:t>
      </w:r>
    </w:p>
    <w:p w:rsidR="00284464" w:rsidRPr="00A071E9" w:rsidRDefault="004E5370" w:rsidP="008717AE">
      <w:pPr>
        <w:pBdr>
          <w:left w:val="single" w:sz="4" w:space="4" w:color="auto"/>
        </w:pBdr>
        <w:shd w:val="clear" w:color="auto" w:fill="FFFFFF"/>
        <w:spacing w:after="0" w:line="240" w:lineRule="auto"/>
        <w:ind w:firstLine="709"/>
        <w:jc w:val="both"/>
        <w:rPr>
          <w:rFonts w:eastAsia="Times New Roman"/>
          <w:lang w:eastAsia="ru-RU"/>
        </w:rPr>
      </w:pPr>
      <w:r w:rsidRPr="00A071E9">
        <w:rPr>
          <w:rStyle w:val="a6"/>
        </w:rPr>
        <w:t xml:space="preserve">Внимание: </w:t>
      </w:r>
      <w:r w:rsidRPr="00A071E9">
        <w:rPr>
          <w:rFonts w:eastAsia="Times New Roman"/>
          <w:lang w:eastAsia="ru-RU"/>
        </w:rPr>
        <w:t xml:space="preserve">если в образовательной организации предоставляются стипендии и другие меры социальной, материальной поддержки ученикам, </w:t>
      </w:r>
      <w:r w:rsidR="0021390E">
        <w:rPr>
          <w:rFonts w:eastAsia="Times New Roman"/>
          <w:lang w:eastAsia="ru-RU"/>
        </w:rPr>
        <w:br/>
      </w:r>
      <w:r w:rsidRPr="00A071E9">
        <w:rPr>
          <w:rFonts w:eastAsia="Times New Roman"/>
          <w:lang w:eastAsia="ru-RU"/>
        </w:rPr>
        <w:t xml:space="preserve">то необходимо </w:t>
      </w:r>
      <w:r w:rsidR="00284464" w:rsidRPr="00A071E9">
        <w:rPr>
          <w:rFonts w:eastAsia="Times New Roman"/>
          <w:lang w:eastAsia="ru-RU"/>
        </w:rPr>
        <w:t>оформить</w:t>
      </w:r>
      <w:r w:rsidRPr="00A071E9">
        <w:rPr>
          <w:rFonts w:eastAsia="Times New Roman"/>
          <w:lang w:eastAsia="ru-RU"/>
        </w:rPr>
        <w:t xml:space="preserve"> подраздел «Стипендии и меры поддержки обучающихся»</w:t>
      </w:r>
      <w:r w:rsidR="00284464" w:rsidRPr="00A071E9">
        <w:rPr>
          <w:rFonts w:eastAsia="Times New Roman"/>
          <w:lang w:eastAsia="ru-RU"/>
        </w:rPr>
        <w:t>.</w:t>
      </w:r>
    </w:p>
    <w:p w:rsidR="00284464" w:rsidRPr="00A071E9" w:rsidRDefault="00284464" w:rsidP="008717AE">
      <w:pPr>
        <w:pBdr>
          <w:left w:val="single" w:sz="4" w:space="4" w:color="auto"/>
        </w:pBdr>
        <w:shd w:val="clear" w:color="auto" w:fill="FFFFFF"/>
        <w:spacing w:after="0" w:line="240" w:lineRule="auto"/>
        <w:ind w:firstLine="709"/>
        <w:jc w:val="both"/>
      </w:pPr>
      <w:r w:rsidRPr="00A071E9">
        <w:lastRenderedPageBreak/>
        <w:t>В</w:t>
      </w:r>
      <w:r w:rsidR="003B4D8C" w:rsidRPr="00A071E9">
        <w:t xml:space="preserve"> </w:t>
      </w:r>
      <w:r w:rsidRPr="00A071E9">
        <w:t xml:space="preserve">подразделе необходимо прописать, какие условия установили, чтобы оказывать такую поддержку. </w:t>
      </w:r>
    </w:p>
    <w:p w:rsidR="004E5370" w:rsidRDefault="00284464" w:rsidP="008717AE">
      <w:pPr>
        <w:pBdr>
          <w:left w:val="single" w:sz="4" w:space="4" w:color="auto"/>
        </w:pBdr>
        <w:shd w:val="clear" w:color="auto" w:fill="FFFFFF"/>
        <w:spacing w:after="0" w:line="240" w:lineRule="auto"/>
        <w:ind w:firstLine="709"/>
        <w:jc w:val="both"/>
      </w:pPr>
      <w:r w:rsidRPr="00A071E9">
        <w:rPr>
          <w:b/>
          <w:i/>
        </w:rPr>
        <w:t>Например,</w:t>
      </w:r>
      <w:r w:rsidRPr="00A071E9">
        <w:t xml:space="preserve"> есть</w:t>
      </w:r>
      <w:r w:rsidR="003B4D8C" w:rsidRPr="00A071E9">
        <w:t xml:space="preserve"> </w:t>
      </w:r>
      <w:r w:rsidRPr="00A071E9">
        <w:t>ли в</w:t>
      </w:r>
      <w:r w:rsidR="003B4D8C" w:rsidRPr="00A071E9">
        <w:t xml:space="preserve"> </w:t>
      </w:r>
      <w:r w:rsidRPr="00A071E9">
        <w:t>школе общежитие или интернат, сколько жилых помещений для иногородних учеников, как вы</w:t>
      </w:r>
      <w:r w:rsidR="003B4D8C" w:rsidRPr="00A071E9">
        <w:t xml:space="preserve"> </w:t>
      </w:r>
      <w:r w:rsidRPr="00A071E9">
        <w:t>формируете плату за</w:t>
      </w:r>
      <w:r w:rsidR="003B4D8C" w:rsidRPr="00A071E9">
        <w:t xml:space="preserve"> </w:t>
      </w:r>
      <w:r w:rsidRPr="00A071E9">
        <w:t>проживание. Также придется написать количество трудоустроенных выпускников от</w:t>
      </w:r>
      <w:r w:rsidR="003B4D8C" w:rsidRPr="00A071E9">
        <w:t xml:space="preserve"> </w:t>
      </w:r>
      <w:r w:rsidRPr="00A071E9">
        <w:t>их</w:t>
      </w:r>
      <w:r w:rsidR="003B4D8C" w:rsidRPr="00A071E9">
        <w:t xml:space="preserve"> </w:t>
      </w:r>
      <w:r w:rsidRPr="00A071E9">
        <w:t>общей численности в</w:t>
      </w:r>
      <w:r w:rsidR="003B4D8C" w:rsidRPr="00A071E9">
        <w:t xml:space="preserve"> </w:t>
      </w:r>
      <w:r w:rsidRPr="00A071E9">
        <w:t>прошедшем учебном году по</w:t>
      </w:r>
      <w:r w:rsidR="003B4D8C" w:rsidRPr="00A071E9">
        <w:t xml:space="preserve"> </w:t>
      </w:r>
      <w:r w:rsidRPr="00A071E9">
        <w:t>каждой реализуемой образовательной программе.</w:t>
      </w:r>
    </w:p>
    <w:p w:rsidR="00D05B2A" w:rsidRPr="0021390E" w:rsidRDefault="00D05B2A" w:rsidP="008717AE">
      <w:pPr>
        <w:pBdr>
          <w:left w:val="single" w:sz="4" w:space="4" w:color="auto"/>
        </w:pBdr>
        <w:shd w:val="clear" w:color="auto" w:fill="FFFFFF"/>
        <w:spacing w:after="0" w:line="240" w:lineRule="auto"/>
        <w:ind w:firstLine="709"/>
        <w:jc w:val="both"/>
        <w:rPr>
          <w:rFonts w:eastAsia="Times New Roman"/>
          <w:sz w:val="24"/>
          <w:szCs w:val="24"/>
          <w:lang w:eastAsia="ru-RU"/>
        </w:rPr>
      </w:pPr>
    </w:p>
    <w:p w:rsidR="00284464" w:rsidRPr="00A071E9" w:rsidRDefault="00284464" w:rsidP="00D05B2A">
      <w:pPr>
        <w:shd w:val="clear" w:color="auto" w:fill="FFFFFF"/>
        <w:spacing w:after="0" w:line="240" w:lineRule="auto"/>
        <w:ind w:firstLine="709"/>
        <w:rPr>
          <w:rFonts w:eastAsia="Times New Roman"/>
          <w:b/>
          <w:lang w:eastAsia="ru-RU"/>
        </w:rPr>
      </w:pPr>
      <w:r w:rsidRPr="00A071E9">
        <w:rPr>
          <w:rFonts w:eastAsia="Times New Roman"/>
          <w:b/>
          <w:lang w:eastAsia="ru-RU"/>
        </w:rPr>
        <w:t>Новые подразделы «Доступная среда» и «Международное сотрудничество»</w:t>
      </w:r>
    </w:p>
    <w:p w:rsidR="00003C87" w:rsidRPr="00A071E9" w:rsidRDefault="00003C87" w:rsidP="008717AE">
      <w:pPr>
        <w:shd w:val="clear" w:color="auto" w:fill="FFFFFF"/>
        <w:spacing w:after="0" w:line="240" w:lineRule="auto"/>
        <w:ind w:firstLine="709"/>
        <w:jc w:val="both"/>
        <w:rPr>
          <w:rFonts w:eastAsia="Times New Roman"/>
          <w:lang w:eastAsia="ru-RU"/>
        </w:rPr>
      </w:pPr>
      <w:r w:rsidRPr="00A071E9">
        <w:rPr>
          <w:rFonts w:eastAsia="Times New Roman"/>
          <w:lang w:eastAsia="ru-RU"/>
        </w:rPr>
        <w:t>Новую информацию для подразделов искать не нужно. Рособрнадзор обязал перенести в них документы и информацию из других подразделов.</w:t>
      </w:r>
    </w:p>
    <w:p w:rsidR="000244C0" w:rsidRDefault="000244C0" w:rsidP="00D05B2A">
      <w:pPr>
        <w:pStyle w:val="3"/>
        <w:keepNext w:val="0"/>
        <w:keepLines w:val="0"/>
        <w:pBdr>
          <w:left w:val="single" w:sz="4" w:space="4" w:color="auto"/>
        </w:pBdr>
        <w:shd w:val="clear" w:color="auto" w:fill="FFFFFF"/>
        <w:spacing w:before="0" w:line="240" w:lineRule="auto"/>
        <w:ind w:firstLine="709"/>
        <w:jc w:val="both"/>
        <w:rPr>
          <w:rFonts w:ascii="Times New Roman" w:hAnsi="Times New Roman" w:cs="Times New Roman"/>
          <w:b w:val="0"/>
          <w:color w:val="auto"/>
        </w:rPr>
      </w:pPr>
      <w:r w:rsidRPr="00A071E9">
        <w:rPr>
          <w:rStyle w:val="a6"/>
          <w:rFonts w:ascii="Times New Roman" w:hAnsi="Times New Roman" w:cs="Times New Roman"/>
          <w:b/>
          <w:color w:val="auto"/>
        </w:rPr>
        <w:t>Внимание:</w:t>
      </w:r>
      <w:r w:rsidRPr="00A071E9">
        <w:rPr>
          <w:rStyle w:val="a6"/>
          <w:rFonts w:ascii="Times New Roman" w:hAnsi="Times New Roman" w:cs="Times New Roman"/>
          <w:color w:val="auto"/>
        </w:rPr>
        <w:t xml:space="preserve"> </w:t>
      </w:r>
      <w:r w:rsidRPr="00A071E9">
        <w:rPr>
          <w:rFonts w:ascii="Times New Roman" w:hAnsi="Times New Roman" w:cs="Times New Roman"/>
          <w:b w:val="0"/>
          <w:color w:val="auto"/>
        </w:rPr>
        <w:t>создавать подраздел «Международное сотрудничество» нужно, даже если школа в</w:t>
      </w:r>
      <w:r w:rsidR="003B4D8C" w:rsidRPr="00A071E9">
        <w:rPr>
          <w:rFonts w:ascii="Times New Roman" w:hAnsi="Times New Roman" w:cs="Times New Roman"/>
          <w:b w:val="0"/>
          <w:color w:val="auto"/>
        </w:rPr>
        <w:t xml:space="preserve"> </w:t>
      </w:r>
      <w:r w:rsidRPr="00A071E9">
        <w:rPr>
          <w:rFonts w:ascii="Times New Roman" w:hAnsi="Times New Roman" w:cs="Times New Roman"/>
          <w:b w:val="0"/>
          <w:color w:val="auto"/>
        </w:rPr>
        <w:t>таком сотрудничестве не</w:t>
      </w:r>
      <w:r w:rsidR="003B4D8C" w:rsidRPr="00A071E9">
        <w:rPr>
          <w:rFonts w:ascii="Times New Roman" w:hAnsi="Times New Roman" w:cs="Times New Roman"/>
          <w:b w:val="0"/>
          <w:color w:val="auto"/>
        </w:rPr>
        <w:t xml:space="preserve"> </w:t>
      </w:r>
      <w:r w:rsidRPr="00A071E9">
        <w:rPr>
          <w:rFonts w:ascii="Times New Roman" w:hAnsi="Times New Roman" w:cs="Times New Roman"/>
          <w:b w:val="0"/>
          <w:color w:val="auto"/>
        </w:rPr>
        <w:t>участвует. Этот подраздел обязателен для сайта школы. Если вы</w:t>
      </w:r>
      <w:r w:rsidR="003B4D8C" w:rsidRPr="00A071E9">
        <w:rPr>
          <w:rFonts w:ascii="Times New Roman" w:hAnsi="Times New Roman" w:cs="Times New Roman"/>
          <w:b w:val="0"/>
          <w:color w:val="auto"/>
        </w:rPr>
        <w:t xml:space="preserve"> </w:t>
      </w:r>
      <w:r w:rsidRPr="00A071E9">
        <w:rPr>
          <w:rFonts w:ascii="Times New Roman" w:hAnsi="Times New Roman" w:cs="Times New Roman"/>
          <w:b w:val="0"/>
          <w:color w:val="auto"/>
        </w:rPr>
        <w:t>не</w:t>
      </w:r>
      <w:r w:rsidR="003B4D8C" w:rsidRPr="00A071E9">
        <w:rPr>
          <w:rFonts w:ascii="Times New Roman" w:hAnsi="Times New Roman" w:cs="Times New Roman"/>
          <w:b w:val="0"/>
          <w:color w:val="auto"/>
        </w:rPr>
        <w:t xml:space="preserve"> </w:t>
      </w:r>
      <w:r w:rsidRPr="00A071E9">
        <w:rPr>
          <w:rFonts w:ascii="Times New Roman" w:hAnsi="Times New Roman" w:cs="Times New Roman"/>
          <w:b w:val="0"/>
          <w:color w:val="auto"/>
        </w:rPr>
        <w:t>ведете международное сотрудничество, так и</w:t>
      </w:r>
      <w:r w:rsidR="003B4D8C" w:rsidRPr="00A071E9">
        <w:rPr>
          <w:rFonts w:ascii="Times New Roman" w:hAnsi="Times New Roman" w:cs="Times New Roman"/>
          <w:b w:val="0"/>
          <w:color w:val="auto"/>
        </w:rPr>
        <w:t xml:space="preserve"> </w:t>
      </w:r>
      <w:r w:rsidRPr="00A071E9">
        <w:rPr>
          <w:rFonts w:ascii="Times New Roman" w:hAnsi="Times New Roman" w:cs="Times New Roman"/>
          <w:b w:val="0"/>
          <w:color w:val="auto"/>
        </w:rPr>
        <w:t>пропишите в</w:t>
      </w:r>
      <w:r w:rsidR="003B4D8C" w:rsidRPr="00A071E9">
        <w:rPr>
          <w:rFonts w:ascii="Times New Roman" w:hAnsi="Times New Roman" w:cs="Times New Roman"/>
          <w:b w:val="0"/>
          <w:color w:val="auto"/>
        </w:rPr>
        <w:t xml:space="preserve"> </w:t>
      </w:r>
      <w:r w:rsidRPr="00A071E9">
        <w:rPr>
          <w:rFonts w:ascii="Times New Roman" w:hAnsi="Times New Roman" w:cs="Times New Roman"/>
          <w:b w:val="0"/>
          <w:color w:val="auto"/>
        </w:rPr>
        <w:t>этом подразделе.</w:t>
      </w:r>
    </w:p>
    <w:p w:rsidR="00D05B2A" w:rsidRPr="0021390E" w:rsidRDefault="00D05B2A" w:rsidP="00D05B2A">
      <w:pPr>
        <w:spacing w:after="0" w:line="240" w:lineRule="auto"/>
        <w:rPr>
          <w:sz w:val="24"/>
          <w:szCs w:val="24"/>
        </w:rPr>
      </w:pPr>
    </w:p>
    <w:p w:rsidR="000244C0" w:rsidRDefault="000244C0" w:rsidP="00D05B2A">
      <w:pPr>
        <w:shd w:val="clear" w:color="auto" w:fill="FFFFFF"/>
        <w:spacing w:after="0" w:line="240" w:lineRule="auto"/>
        <w:jc w:val="center"/>
        <w:rPr>
          <w:rFonts w:eastAsia="Times New Roman"/>
          <w:b/>
          <w:lang w:eastAsia="ru-RU"/>
        </w:rPr>
      </w:pPr>
      <w:r w:rsidRPr="00D05B2A">
        <w:rPr>
          <w:rFonts w:eastAsia="Times New Roman"/>
          <w:b/>
          <w:lang w:eastAsia="ru-RU"/>
        </w:rPr>
        <w:t>Список сведений, которые должны быть в новых подразделах</w:t>
      </w:r>
      <w:r w:rsidR="000E24A3" w:rsidRPr="00D05B2A">
        <w:rPr>
          <w:rFonts w:eastAsia="Times New Roman"/>
          <w:b/>
          <w:lang w:eastAsia="ru-RU"/>
        </w:rPr>
        <w:t>:</w:t>
      </w:r>
    </w:p>
    <w:p w:rsidR="00D05B2A" w:rsidRPr="0021390E" w:rsidRDefault="00D05B2A" w:rsidP="00D05B2A">
      <w:pPr>
        <w:shd w:val="clear" w:color="auto" w:fill="FFFFFF"/>
        <w:spacing w:after="0" w:line="240" w:lineRule="auto"/>
        <w:jc w:val="center"/>
        <w:rPr>
          <w:rFonts w:eastAsia="Times New Roman"/>
          <w:b/>
          <w:sz w:val="24"/>
          <w:szCs w:val="24"/>
          <w:lang w:eastAsia="ru-RU"/>
        </w:rPr>
      </w:pPr>
    </w:p>
    <w:tbl>
      <w:tblPr>
        <w:tblStyle w:val="a7"/>
        <w:tblW w:w="9639" w:type="dxa"/>
        <w:jc w:val="center"/>
        <w:tblLook w:val="04A0" w:firstRow="1" w:lastRow="0" w:firstColumn="1" w:lastColumn="0" w:noHBand="0" w:noVBand="1"/>
      </w:tblPr>
      <w:tblGrid>
        <w:gridCol w:w="4819"/>
        <w:gridCol w:w="4820"/>
      </w:tblGrid>
      <w:tr w:rsidR="00423A23" w:rsidRPr="00D05B2A" w:rsidTr="00D05B2A">
        <w:trPr>
          <w:jc w:val="center"/>
        </w:trPr>
        <w:tc>
          <w:tcPr>
            <w:tcW w:w="4785" w:type="dxa"/>
            <w:vAlign w:val="center"/>
          </w:tcPr>
          <w:p w:rsidR="000244C0" w:rsidRPr="00D05B2A" w:rsidRDefault="000244C0" w:rsidP="00D05B2A">
            <w:pPr>
              <w:jc w:val="center"/>
              <w:rPr>
                <w:rFonts w:eastAsia="Times New Roman"/>
                <w:sz w:val="26"/>
                <w:szCs w:val="26"/>
                <w:lang w:eastAsia="ru-RU"/>
              </w:rPr>
            </w:pPr>
            <w:r w:rsidRPr="00D05B2A">
              <w:rPr>
                <w:rFonts w:eastAsia="Times New Roman"/>
                <w:sz w:val="26"/>
                <w:szCs w:val="26"/>
                <w:lang w:eastAsia="ru-RU"/>
              </w:rPr>
              <w:t>Доступная среда</w:t>
            </w:r>
          </w:p>
        </w:tc>
        <w:tc>
          <w:tcPr>
            <w:tcW w:w="4786" w:type="dxa"/>
            <w:vAlign w:val="center"/>
          </w:tcPr>
          <w:p w:rsidR="000244C0" w:rsidRPr="00D05B2A" w:rsidRDefault="000244C0" w:rsidP="00D05B2A">
            <w:pPr>
              <w:jc w:val="center"/>
              <w:rPr>
                <w:rFonts w:eastAsia="Times New Roman"/>
                <w:sz w:val="26"/>
                <w:szCs w:val="26"/>
                <w:lang w:eastAsia="ru-RU"/>
              </w:rPr>
            </w:pPr>
            <w:r w:rsidRPr="00D05B2A">
              <w:rPr>
                <w:rFonts w:eastAsia="Times New Roman"/>
                <w:sz w:val="26"/>
                <w:szCs w:val="26"/>
                <w:lang w:eastAsia="ru-RU"/>
              </w:rPr>
              <w:t>Международное сотрудничество</w:t>
            </w:r>
          </w:p>
        </w:tc>
      </w:tr>
      <w:tr w:rsidR="00423A23" w:rsidRPr="00D05B2A" w:rsidTr="00D05B2A">
        <w:trPr>
          <w:jc w:val="center"/>
        </w:trPr>
        <w:tc>
          <w:tcPr>
            <w:tcW w:w="4785" w:type="dxa"/>
          </w:tcPr>
          <w:p w:rsidR="000244C0" w:rsidRPr="00D05B2A" w:rsidRDefault="000244C0" w:rsidP="00D05B2A">
            <w:pPr>
              <w:rPr>
                <w:rFonts w:eastAsia="Times New Roman"/>
                <w:sz w:val="26"/>
                <w:szCs w:val="26"/>
                <w:lang w:eastAsia="ru-RU"/>
              </w:rPr>
            </w:pPr>
            <w:r w:rsidRPr="00D05B2A">
              <w:rPr>
                <w:rFonts w:eastAsia="Times New Roman"/>
                <w:sz w:val="26"/>
                <w:szCs w:val="26"/>
                <w:lang w:eastAsia="ru-RU"/>
              </w:rPr>
              <w:t>Условия для детей с ОВЗ и инвалидов:</w:t>
            </w:r>
          </w:p>
          <w:p w:rsidR="000244C0" w:rsidRPr="00D05B2A" w:rsidRDefault="000244C0" w:rsidP="00D05B2A">
            <w:pPr>
              <w:pStyle w:val="a8"/>
              <w:numPr>
                <w:ilvl w:val="0"/>
                <w:numId w:val="10"/>
              </w:numPr>
              <w:tabs>
                <w:tab w:val="left" w:pos="591"/>
              </w:tabs>
              <w:ind w:left="0" w:firstLine="0"/>
              <w:rPr>
                <w:rFonts w:eastAsia="Times New Roman"/>
                <w:sz w:val="26"/>
                <w:szCs w:val="26"/>
                <w:lang w:eastAsia="ru-RU"/>
              </w:rPr>
            </w:pPr>
            <w:r w:rsidRPr="00D05B2A">
              <w:rPr>
                <w:rFonts w:eastAsia="Times New Roman"/>
                <w:sz w:val="26"/>
                <w:szCs w:val="26"/>
                <w:lang w:eastAsia="ru-RU"/>
              </w:rPr>
              <w:t>питание и охрана здоровья;</w:t>
            </w:r>
          </w:p>
          <w:p w:rsidR="000244C0" w:rsidRPr="00D05B2A" w:rsidRDefault="000244C0" w:rsidP="00D05B2A">
            <w:pPr>
              <w:pStyle w:val="a8"/>
              <w:numPr>
                <w:ilvl w:val="0"/>
                <w:numId w:val="10"/>
              </w:numPr>
              <w:tabs>
                <w:tab w:val="left" w:pos="591"/>
              </w:tabs>
              <w:ind w:left="0" w:firstLine="0"/>
              <w:rPr>
                <w:rFonts w:eastAsia="Times New Roman"/>
                <w:sz w:val="26"/>
                <w:szCs w:val="26"/>
                <w:lang w:eastAsia="ru-RU"/>
              </w:rPr>
            </w:pPr>
            <w:r w:rsidRPr="00D05B2A">
              <w:rPr>
                <w:rFonts w:eastAsia="Times New Roman"/>
                <w:sz w:val="26"/>
                <w:szCs w:val="26"/>
                <w:lang w:eastAsia="ru-RU"/>
              </w:rPr>
              <w:t>оборудование в учебных кабинетах и библиотеке, помещениях для проведения практических и спортивных занятий;</w:t>
            </w:r>
          </w:p>
          <w:p w:rsidR="000244C0" w:rsidRPr="00D05B2A" w:rsidRDefault="000244C0" w:rsidP="00D05B2A">
            <w:pPr>
              <w:pStyle w:val="a8"/>
              <w:numPr>
                <w:ilvl w:val="0"/>
                <w:numId w:val="10"/>
              </w:numPr>
              <w:tabs>
                <w:tab w:val="left" w:pos="591"/>
              </w:tabs>
              <w:ind w:left="0" w:firstLine="0"/>
              <w:rPr>
                <w:rFonts w:eastAsia="Times New Roman"/>
                <w:sz w:val="26"/>
                <w:szCs w:val="26"/>
                <w:lang w:eastAsia="ru-RU"/>
              </w:rPr>
            </w:pPr>
            <w:r w:rsidRPr="00D05B2A">
              <w:rPr>
                <w:rFonts w:eastAsia="Times New Roman"/>
                <w:sz w:val="26"/>
                <w:szCs w:val="26"/>
                <w:lang w:eastAsia="ru-RU"/>
              </w:rPr>
              <w:t>беспрепятственный доступ в здание школы;</w:t>
            </w:r>
          </w:p>
          <w:p w:rsidR="000244C0" w:rsidRPr="00D05B2A" w:rsidRDefault="000244C0" w:rsidP="00D05B2A">
            <w:pPr>
              <w:pStyle w:val="a8"/>
              <w:numPr>
                <w:ilvl w:val="0"/>
                <w:numId w:val="10"/>
              </w:numPr>
              <w:tabs>
                <w:tab w:val="left" w:pos="591"/>
              </w:tabs>
              <w:ind w:left="0" w:firstLine="0"/>
              <w:rPr>
                <w:rFonts w:eastAsia="Times New Roman"/>
                <w:sz w:val="26"/>
                <w:szCs w:val="26"/>
                <w:lang w:eastAsia="ru-RU"/>
              </w:rPr>
            </w:pPr>
            <w:r w:rsidRPr="00D05B2A">
              <w:rPr>
                <w:rFonts w:eastAsia="Times New Roman"/>
                <w:sz w:val="26"/>
                <w:szCs w:val="26"/>
                <w:lang w:eastAsia="ru-RU"/>
              </w:rPr>
              <w:t>доступ к информационным системам, интернету, электронным образовательным ресурсам;</w:t>
            </w:r>
          </w:p>
          <w:p w:rsidR="000244C0" w:rsidRPr="00D05B2A" w:rsidRDefault="000244C0" w:rsidP="00D05B2A">
            <w:pPr>
              <w:pStyle w:val="a8"/>
              <w:numPr>
                <w:ilvl w:val="0"/>
                <w:numId w:val="10"/>
              </w:numPr>
              <w:tabs>
                <w:tab w:val="left" w:pos="591"/>
              </w:tabs>
              <w:ind w:left="0" w:firstLine="0"/>
              <w:rPr>
                <w:rFonts w:eastAsia="Times New Roman"/>
                <w:sz w:val="26"/>
                <w:szCs w:val="26"/>
                <w:lang w:eastAsia="ru-RU"/>
              </w:rPr>
            </w:pPr>
            <w:r w:rsidRPr="00D05B2A">
              <w:rPr>
                <w:rFonts w:eastAsia="Times New Roman"/>
                <w:sz w:val="26"/>
                <w:szCs w:val="26"/>
                <w:lang w:eastAsia="ru-RU"/>
              </w:rPr>
              <w:t>специальные технические средства обучения, которые можно использовать индивидуально или коллективно</w:t>
            </w:r>
          </w:p>
        </w:tc>
        <w:tc>
          <w:tcPr>
            <w:tcW w:w="4786" w:type="dxa"/>
          </w:tcPr>
          <w:p w:rsidR="000244C0" w:rsidRPr="00D05B2A" w:rsidRDefault="000244C0" w:rsidP="00D05B2A">
            <w:pPr>
              <w:rPr>
                <w:rFonts w:eastAsia="Times New Roman"/>
                <w:sz w:val="26"/>
                <w:szCs w:val="26"/>
                <w:lang w:eastAsia="ru-RU"/>
              </w:rPr>
            </w:pPr>
            <w:r w:rsidRPr="00D05B2A">
              <w:rPr>
                <w:rFonts w:eastAsia="Times New Roman"/>
                <w:sz w:val="26"/>
                <w:szCs w:val="26"/>
                <w:lang w:eastAsia="ru-RU"/>
              </w:rPr>
              <w:t>Информация о международных связях школы:</w:t>
            </w:r>
          </w:p>
          <w:p w:rsidR="000244C0" w:rsidRPr="00D05B2A" w:rsidRDefault="000244C0" w:rsidP="00D05B2A">
            <w:pPr>
              <w:pStyle w:val="a8"/>
              <w:numPr>
                <w:ilvl w:val="0"/>
                <w:numId w:val="11"/>
              </w:numPr>
              <w:tabs>
                <w:tab w:val="left" w:pos="457"/>
              </w:tabs>
              <w:ind w:left="0" w:firstLine="0"/>
              <w:rPr>
                <w:rFonts w:eastAsia="Times New Roman"/>
                <w:sz w:val="26"/>
                <w:szCs w:val="26"/>
                <w:lang w:eastAsia="ru-RU"/>
              </w:rPr>
            </w:pPr>
            <w:r w:rsidRPr="00D05B2A">
              <w:rPr>
                <w:rFonts w:eastAsia="Times New Roman"/>
                <w:sz w:val="26"/>
                <w:szCs w:val="26"/>
                <w:lang w:eastAsia="ru-RU"/>
              </w:rPr>
              <w:t>договоры с иностранными и международными организациями по вопросам образования и науки, которые уже заключили или планируете заключить;</w:t>
            </w:r>
          </w:p>
          <w:p w:rsidR="000244C0" w:rsidRPr="00D05B2A" w:rsidRDefault="000244C0" w:rsidP="00D05B2A">
            <w:pPr>
              <w:pStyle w:val="a8"/>
              <w:numPr>
                <w:ilvl w:val="0"/>
                <w:numId w:val="11"/>
              </w:numPr>
              <w:tabs>
                <w:tab w:val="left" w:pos="457"/>
              </w:tabs>
              <w:ind w:left="0" w:firstLine="0"/>
              <w:rPr>
                <w:rFonts w:eastAsia="Times New Roman"/>
                <w:sz w:val="26"/>
                <w:szCs w:val="26"/>
                <w:lang w:eastAsia="ru-RU"/>
              </w:rPr>
            </w:pPr>
            <w:r w:rsidRPr="00D05B2A">
              <w:rPr>
                <w:rFonts w:eastAsia="Times New Roman"/>
                <w:sz w:val="26"/>
                <w:szCs w:val="26"/>
                <w:lang w:eastAsia="ru-RU"/>
              </w:rPr>
              <w:t>сведения о международной аккредитации образовательных программ</w:t>
            </w:r>
          </w:p>
        </w:tc>
      </w:tr>
    </w:tbl>
    <w:p w:rsidR="00D05B2A" w:rsidRPr="0021390E" w:rsidRDefault="00D05B2A" w:rsidP="00D05B2A">
      <w:pPr>
        <w:shd w:val="clear" w:color="auto" w:fill="FFFFFF"/>
        <w:spacing w:after="0" w:line="240" w:lineRule="auto"/>
        <w:jc w:val="center"/>
        <w:rPr>
          <w:b/>
          <w:sz w:val="24"/>
          <w:szCs w:val="24"/>
        </w:rPr>
      </w:pPr>
    </w:p>
    <w:p w:rsidR="00D05B2A" w:rsidRDefault="000E24A3" w:rsidP="00D05B2A">
      <w:pPr>
        <w:shd w:val="clear" w:color="auto" w:fill="FFFFFF"/>
        <w:spacing w:after="0" w:line="240" w:lineRule="auto"/>
        <w:jc w:val="center"/>
        <w:rPr>
          <w:b/>
        </w:rPr>
      </w:pPr>
      <w:r w:rsidRPr="00D05B2A">
        <w:rPr>
          <w:b/>
        </w:rPr>
        <w:t>Какие документы и информац</w:t>
      </w:r>
      <w:r w:rsidR="00D05B2A">
        <w:rPr>
          <w:b/>
        </w:rPr>
        <w:t>ию</w:t>
      </w:r>
    </w:p>
    <w:p w:rsidR="000244C0" w:rsidRDefault="000E24A3" w:rsidP="00D05B2A">
      <w:pPr>
        <w:shd w:val="clear" w:color="auto" w:fill="FFFFFF"/>
        <w:spacing w:after="0" w:line="240" w:lineRule="auto"/>
        <w:jc w:val="center"/>
        <w:rPr>
          <w:b/>
        </w:rPr>
      </w:pPr>
      <w:r w:rsidRPr="00D05B2A">
        <w:rPr>
          <w:b/>
        </w:rPr>
        <w:t>переместить из одних подразделов в другие</w:t>
      </w:r>
      <w:r w:rsidR="00423A23" w:rsidRPr="00D05B2A">
        <w:rPr>
          <w:b/>
        </w:rPr>
        <w:t>:</w:t>
      </w:r>
    </w:p>
    <w:p w:rsidR="00D05B2A" w:rsidRPr="0021390E" w:rsidRDefault="00D05B2A" w:rsidP="00D05B2A">
      <w:pPr>
        <w:shd w:val="clear" w:color="auto" w:fill="FFFFFF"/>
        <w:spacing w:after="0" w:line="240" w:lineRule="auto"/>
        <w:jc w:val="center"/>
        <w:rPr>
          <w:b/>
          <w:sz w:val="24"/>
          <w:szCs w:val="24"/>
        </w:rPr>
      </w:pPr>
    </w:p>
    <w:tbl>
      <w:tblPr>
        <w:tblStyle w:val="a7"/>
        <w:tblW w:w="0" w:type="auto"/>
        <w:tblLayout w:type="fixed"/>
        <w:tblLook w:val="04A0" w:firstRow="1" w:lastRow="0" w:firstColumn="1" w:lastColumn="0" w:noHBand="0" w:noVBand="1"/>
      </w:tblPr>
      <w:tblGrid>
        <w:gridCol w:w="1951"/>
        <w:gridCol w:w="4253"/>
        <w:gridCol w:w="3367"/>
      </w:tblGrid>
      <w:tr w:rsidR="00423A23" w:rsidRPr="00D05B2A" w:rsidTr="00C43D5C">
        <w:tc>
          <w:tcPr>
            <w:tcW w:w="6204" w:type="dxa"/>
            <w:gridSpan w:val="2"/>
            <w:vAlign w:val="center"/>
          </w:tcPr>
          <w:p w:rsidR="003F46E0" w:rsidRPr="00D05B2A" w:rsidRDefault="003F46E0" w:rsidP="00D05B2A">
            <w:pPr>
              <w:jc w:val="center"/>
              <w:rPr>
                <w:sz w:val="26"/>
                <w:szCs w:val="26"/>
              </w:rPr>
            </w:pPr>
            <w:r w:rsidRPr="00D05B2A">
              <w:rPr>
                <w:rFonts w:eastAsia="Times New Roman"/>
                <w:b/>
                <w:sz w:val="26"/>
                <w:szCs w:val="26"/>
                <w:lang w:eastAsia="ru-RU"/>
              </w:rPr>
              <w:t>Из подраздела</w:t>
            </w:r>
            <w:r w:rsidR="00023CEF" w:rsidRPr="00D05B2A">
              <w:rPr>
                <w:rFonts w:eastAsia="Times New Roman"/>
                <w:b/>
                <w:sz w:val="26"/>
                <w:szCs w:val="26"/>
                <w:lang w:eastAsia="ru-RU"/>
              </w:rPr>
              <w:t>:</w:t>
            </w:r>
          </w:p>
        </w:tc>
        <w:tc>
          <w:tcPr>
            <w:tcW w:w="3367" w:type="dxa"/>
            <w:vAlign w:val="center"/>
          </w:tcPr>
          <w:p w:rsidR="003F46E0" w:rsidRPr="00D05B2A" w:rsidRDefault="003F46E0" w:rsidP="00D05B2A">
            <w:pPr>
              <w:jc w:val="center"/>
              <w:rPr>
                <w:b/>
                <w:sz w:val="26"/>
                <w:szCs w:val="26"/>
              </w:rPr>
            </w:pPr>
            <w:r w:rsidRPr="00D05B2A">
              <w:rPr>
                <w:b/>
                <w:sz w:val="26"/>
                <w:szCs w:val="26"/>
              </w:rPr>
              <w:t>В подраздел</w:t>
            </w:r>
            <w:r w:rsidR="00023CEF" w:rsidRPr="00D05B2A">
              <w:rPr>
                <w:b/>
                <w:sz w:val="26"/>
                <w:szCs w:val="26"/>
              </w:rPr>
              <w:t>:</w:t>
            </w:r>
          </w:p>
        </w:tc>
      </w:tr>
      <w:tr w:rsidR="00423A23" w:rsidRPr="00D05B2A" w:rsidTr="00C43D5C">
        <w:tc>
          <w:tcPr>
            <w:tcW w:w="1951" w:type="dxa"/>
            <w:vMerge w:val="restart"/>
          </w:tcPr>
          <w:p w:rsidR="003F46E0" w:rsidRDefault="003F46E0" w:rsidP="00D05B2A">
            <w:pPr>
              <w:rPr>
                <w:sz w:val="26"/>
                <w:szCs w:val="26"/>
              </w:rPr>
            </w:pPr>
            <w:r w:rsidRPr="00D05B2A">
              <w:rPr>
                <w:sz w:val="26"/>
                <w:szCs w:val="26"/>
              </w:rPr>
              <w:t>«Документы»</w:t>
            </w:r>
          </w:p>
          <w:p w:rsidR="0021390E" w:rsidRDefault="0021390E" w:rsidP="00D05B2A">
            <w:pPr>
              <w:rPr>
                <w:sz w:val="26"/>
                <w:szCs w:val="26"/>
              </w:rPr>
            </w:pPr>
          </w:p>
          <w:p w:rsidR="0021390E" w:rsidRDefault="0021390E" w:rsidP="00D05B2A">
            <w:pPr>
              <w:rPr>
                <w:sz w:val="26"/>
                <w:szCs w:val="26"/>
              </w:rPr>
            </w:pPr>
          </w:p>
          <w:p w:rsidR="0021390E" w:rsidRDefault="0021390E" w:rsidP="00D05B2A">
            <w:pPr>
              <w:rPr>
                <w:sz w:val="26"/>
                <w:szCs w:val="26"/>
              </w:rPr>
            </w:pPr>
          </w:p>
          <w:p w:rsidR="0021390E" w:rsidRDefault="0021390E" w:rsidP="00D05B2A">
            <w:pPr>
              <w:rPr>
                <w:sz w:val="26"/>
                <w:szCs w:val="26"/>
              </w:rPr>
            </w:pPr>
          </w:p>
          <w:p w:rsidR="0021390E" w:rsidRDefault="0021390E" w:rsidP="00D05B2A">
            <w:pPr>
              <w:rPr>
                <w:sz w:val="26"/>
                <w:szCs w:val="26"/>
              </w:rPr>
            </w:pPr>
          </w:p>
          <w:p w:rsidR="0021390E" w:rsidRPr="00D05B2A" w:rsidRDefault="0021390E" w:rsidP="00D05B2A">
            <w:pPr>
              <w:rPr>
                <w:sz w:val="26"/>
                <w:szCs w:val="26"/>
              </w:rPr>
            </w:pPr>
          </w:p>
        </w:tc>
        <w:tc>
          <w:tcPr>
            <w:tcW w:w="4253" w:type="dxa"/>
          </w:tcPr>
          <w:p w:rsidR="003F46E0" w:rsidRPr="00D05B2A" w:rsidRDefault="003F46E0" w:rsidP="00D05B2A">
            <w:pPr>
              <w:rPr>
                <w:sz w:val="26"/>
                <w:szCs w:val="26"/>
              </w:rPr>
            </w:pPr>
            <w:r w:rsidRPr="00D05B2A">
              <w:rPr>
                <w:sz w:val="26"/>
                <w:szCs w:val="26"/>
              </w:rPr>
              <w:t xml:space="preserve">Порядок оказания платных образовательных услуг </w:t>
            </w:r>
          </w:p>
          <w:p w:rsidR="003F46E0" w:rsidRPr="00D05B2A" w:rsidRDefault="003F46E0" w:rsidP="00D05B2A">
            <w:pPr>
              <w:rPr>
                <w:sz w:val="26"/>
                <w:szCs w:val="26"/>
              </w:rPr>
            </w:pPr>
            <w:r w:rsidRPr="00D05B2A">
              <w:rPr>
                <w:sz w:val="26"/>
                <w:szCs w:val="26"/>
              </w:rPr>
              <w:t>Образец договора об оказании платных образовательных услуг</w:t>
            </w:r>
          </w:p>
          <w:p w:rsidR="003F46E0" w:rsidRPr="00D05B2A" w:rsidRDefault="003F46E0" w:rsidP="00D05B2A">
            <w:pPr>
              <w:rPr>
                <w:sz w:val="26"/>
                <w:szCs w:val="26"/>
              </w:rPr>
            </w:pPr>
            <w:r w:rsidRPr="00D05B2A">
              <w:rPr>
                <w:sz w:val="26"/>
                <w:szCs w:val="26"/>
              </w:rPr>
              <w:t>Стоимость обучения по каждой образовательной программе</w:t>
            </w:r>
          </w:p>
          <w:p w:rsidR="003F46E0" w:rsidRPr="00D05B2A" w:rsidRDefault="003F46E0" w:rsidP="00D05B2A">
            <w:pPr>
              <w:rPr>
                <w:sz w:val="26"/>
                <w:szCs w:val="26"/>
              </w:rPr>
            </w:pPr>
            <w:r w:rsidRPr="00D05B2A">
              <w:rPr>
                <w:sz w:val="26"/>
                <w:szCs w:val="26"/>
              </w:rPr>
              <w:t>Размер платы за присмотр и уход</w:t>
            </w:r>
          </w:p>
        </w:tc>
        <w:tc>
          <w:tcPr>
            <w:tcW w:w="3367" w:type="dxa"/>
          </w:tcPr>
          <w:p w:rsidR="003F46E0" w:rsidRPr="00D05B2A" w:rsidRDefault="003F46E0" w:rsidP="00D05B2A">
            <w:pPr>
              <w:rPr>
                <w:sz w:val="26"/>
                <w:szCs w:val="26"/>
              </w:rPr>
            </w:pPr>
            <w:r w:rsidRPr="00D05B2A">
              <w:rPr>
                <w:sz w:val="26"/>
                <w:szCs w:val="26"/>
              </w:rPr>
              <w:t>«Платные образовательные услуги»</w:t>
            </w:r>
          </w:p>
        </w:tc>
      </w:tr>
      <w:tr w:rsidR="00423A23" w:rsidRPr="00D05B2A" w:rsidTr="00C43D5C">
        <w:tc>
          <w:tcPr>
            <w:tcW w:w="1951" w:type="dxa"/>
            <w:vMerge/>
          </w:tcPr>
          <w:p w:rsidR="003F46E0" w:rsidRPr="00D05B2A" w:rsidRDefault="003F46E0" w:rsidP="00D05B2A">
            <w:pPr>
              <w:rPr>
                <w:sz w:val="26"/>
                <w:szCs w:val="26"/>
              </w:rPr>
            </w:pPr>
          </w:p>
        </w:tc>
        <w:tc>
          <w:tcPr>
            <w:tcW w:w="4253" w:type="dxa"/>
          </w:tcPr>
          <w:p w:rsidR="003F46E0" w:rsidRPr="00C43D5C" w:rsidRDefault="003F46E0" w:rsidP="00D05B2A">
            <w:pPr>
              <w:rPr>
                <w:spacing w:val="-2"/>
                <w:sz w:val="26"/>
                <w:szCs w:val="26"/>
              </w:rPr>
            </w:pPr>
            <w:r w:rsidRPr="00C43D5C">
              <w:rPr>
                <w:spacing w:val="-2"/>
                <w:sz w:val="26"/>
                <w:szCs w:val="26"/>
              </w:rPr>
              <w:t>Копия ПФХД или бюджетной сметы</w:t>
            </w:r>
          </w:p>
        </w:tc>
        <w:tc>
          <w:tcPr>
            <w:tcW w:w="3367" w:type="dxa"/>
          </w:tcPr>
          <w:p w:rsidR="003F46E0" w:rsidRPr="00D05B2A" w:rsidRDefault="003F46E0" w:rsidP="00D05B2A">
            <w:pPr>
              <w:rPr>
                <w:sz w:val="26"/>
                <w:szCs w:val="26"/>
              </w:rPr>
            </w:pPr>
            <w:r w:rsidRPr="00D05B2A">
              <w:rPr>
                <w:sz w:val="26"/>
                <w:szCs w:val="26"/>
              </w:rPr>
              <w:t>«Финансово-хозяйственная деятельность»</w:t>
            </w:r>
          </w:p>
        </w:tc>
      </w:tr>
      <w:tr w:rsidR="00423A23" w:rsidRPr="00D05B2A" w:rsidTr="00C43D5C">
        <w:tc>
          <w:tcPr>
            <w:tcW w:w="1951" w:type="dxa"/>
            <w:vMerge/>
          </w:tcPr>
          <w:p w:rsidR="003F46E0" w:rsidRPr="00D05B2A" w:rsidRDefault="003F46E0" w:rsidP="00D05B2A">
            <w:pPr>
              <w:rPr>
                <w:sz w:val="26"/>
                <w:szCs w:val="26"/>
              </w:rPr>
            </w:pPr>
          </w:p>
        </w:tc>
        <w:tc>
          <w:tcPr>
            <w:tcW w:w="4253" w:type="dxa"/>
          </w:tcPr>
          <w:p w:rsidR="003F46E0" w:rsidRPr="00D05B2A" w:rsidRDefault="003F46E0" w:rsidP="00D05B2A">
            <w:pPr>
              <w:rPr>
                <w:sz w:val="26"/>
                <w:szCs w:val="26"/>
              </w:rPr>
            </w:pPr>
            <w:r w:rsidRPr="00D05B2A">
              <w:rPr>
                <w:sz w:val="26"/>
                <w:szCs w:val="26"/>
              </w:rPr>
              <w:t>Сведения о лицензии на образовательную деятельность или выписке из реестра лицензий</w:t>
            </w:r>
          </w:p>
        </w:tc>
        <w:tc>
          <w:tcPr>
            <w:tcW w:w="3367" w:type="dxa"/>
          </w:tcPr>
          <w:p w:rsidR="003F46E0" w:rsidRPr="00D05B2A" w:rsidRDefault="003F46E0" w:rsidP="00D05B2A">
            <w:pPr>
              <w:rPr>
                <w:sz w:val="26"/>
                <w:szCs w:val="26"/>
              </w:rPr>
            </w:pPr>
            <w:r w:rsidRPr="00D05B2A">
              <w:rPr>
                <w:sz w:val="26"/>
                <w:szCs w:val="26"/>
              </w:rPr>
              <w:t>«Образование»</w:t>
            </w:r>
          </w:p>
        </w:tc>
      </w:tr>
      <w:tr w:rsidR="00423A23" w:rsidRPr="00D05B2A" w:rsidTr="00C43D5C">
        <w:tc>
          <w:tcPr>
            <w:tcW w:w="1951" w:type="dxa"/>
          </w:tcPr>
          <w:p w:rsidR="003B4D8C" w:rsidRPr="00D05B2A" w:rsidRDefault="00023CEF" w:rsidP="00D05B2A">
            <w:pPr>
              <w:rPr>
                <w:sz w:val="26"/>
                <w:szCs w:val="26"/>
              </w:rPr>
            </w:pPr>
            <w:r w:rsidRPr="00D05B2A">
              <w:rPr>
                <w:sz w:val="26"/>
                <w:szCs w:val="26"/>
              </w:rPr>
              <w:t>«Материально-техническое обеспечение и оснащенность образовательного процесса»</w:t>
            </w:r>
          </w:p>
        </w:tc>
        <w:tc>
          <w:tcPr>
            <w:tcW w:w="4253" w:type="dxa"/>
          </w:tcPr>
          <w:p w:rsidR="003B4D8C" w:rsidRPr="00D05B2A" w:rsidRDefault="00023CEF" w:rsidP="00D05B2A">
            <w:pPr>
              <w:rPr>
                <w:sz w:val="26"/>
                <w:szCs w:val="26"/>
              </w:rPr>
            </w:pPr>
            <w:r w:rsidRPr="00D05B2A">
              <w:rPr>
                <w:sz w:val="26"/>
                <w:szCs w:val="26"/>
              </w:rPr>
              <w:t>Места осуществления образовательной деятельности, в том числе те, которых нет в лицензии</w:t>
            </w:r>
          </w:p>
        </w:tc>
        <w:tc>
          <w:tcPr>
            <w:tcW w:w="3367" w:type="dxa"/>
          </w:tcPr>
          <w:p w:rsidR="003B4D8C" w:rsidRPr="00D05B2A" w:rsidRDefault="00023CEF" w:rsidP="00D05B2A">
            <w:pPr>
              <w:rPr>
                <w:sz w:val="26"/>
                <w:szCs w:val="26"/>
              </w:rPr>
            </w:pPr>
            <w:r w:rsidRPr="00D05B2A">
              <w:rPr>
                <w:sz w:val="26"/>
                <w:szCs w:val="26"/>
              </w:rPr>
              <w:t>«Основные сведения»</w:t>
            </w:r>
          </w:p>
        </w:tc>
      </w:tr>
    </w:tbl>
    <w:p w:rsidR="00063405" w:rsidRPr="0021390E" w:rsidRDefault="005156AB" w:rsidP="008717AE">
      <w:pPr>
        <w:shd w:val="clear" w:color="auto" w:fill="FFFFFF"/>
        <w:spacing w:after="0" w:line="240" w:lineRule="auto"/>
        <w:ind w:firstLine="709"/>
        <w:jc w:val="both"/>
        <w:rPr>
          <w:rFonts w:eastAsia="Times New Roman"/>
          <w:spacing w:val="-2"/>
          <w:lang w:eastAsia="ru-RU"/>
        </w:rPr>
      </w:pPr>
      <w:r w:rsidRPr="0021390E">
        <w:rPr>
          <w:rFonts w:eastAsia="Times New Roman"/>
          <w:spacing w:val="-2"/>
          <w:lang w:eastAsia="ru-RU"/>
        </w:rPr>
        <w:t>Рособрнадзор уточнил и расширил требования к сведениям, которые надо указывать в подразделах. Без изменений остались только «Образовательные стандарты» и «Вакантные места для приема (перевода) обучающихся».</w:t>
      </w:r>
    </w:p>
    <w:p w:rsidR="005156AB" w:rsidRPr="00A071E9" w:rsidRDefault="000B6C9C" w:rsidP="008717AE">
      <w:pPr>
        <w:shd w:val="clear" w:color="auto" w:fill="FFFFFF"/>
        <w:spacing w:after="0" w:line="240" w:lineRule="auto"/>
        <w:ind w:firstLine="709"/>
        <w:jc w:val="both"/>
        <w:rPr>
          <w:i/>
        </w:rPr>
      </w:pPr>
      <w:r w:rsidRPr="00A071E9">
        <w:rPr>
          <w:i/>
        </w:rPr>
        <w:t>Подраздел «Основные сведения»:</w:t>
      </w:r>
    </w:p>
    <w:p w:rsidR="000B6C9C" w:rsidRPr="00A071E9" w:rsidRDefault="000B6C9C" w:rsidP="00D05B2A">
      <w:pPr>
        <w:pStyle w:val="a8"/>
        <w:numPr>
          <w:ilvl w:val="0"/>
          <w:numId w:val="13"/>
        </w:numPr>
        <w:shd w:val="clear" w:color="auto" w:fill="FFFFFF"/>
        <w:tabs>
          <w:tab w:val="left" w:pos="1134"/>
        </w:tabs>
        <w:spacing w:after="0" w:line="240" w:lineRule="auto"/>
        <w:ind w:left="0" w:firstLine="709"/>
        <w:jc w:val="both"/>
      </w:pPr>
      <w:r w:rsidRPr="00A071E9">
        <w:t>Полное и сокращенное наименование школы</w:t>
      </w:r>
    </w:p>
    <w:p w:rsidR="000B6C9C" w:rsidRPr="00A071E9" w:rsidRDefault="000B6C9C" w:rsidP="00D05B2A">
      <w:pPr>
        <w:pStyle w:val="a8"/>
        <w:numPr>
          <w:ilvl w:val="0"/>
          <w:numId w:val="13"/>
        </w:numPr>
        <w:shd w:val="clear" w:color="auto" w:fill="FFFFFF"/>
        <w:tabs>
          <w:tab w:val="left" w:pos="1134"/>
        </w:tabs>
        <w:spacing w:after="0" w:line="240" w:lineRule="auto"/>
        <w:ind w:left="0" w:firstLine="709"/>
        <w:jc w:val="both"/>
      </w:pPr>
      <w:r w:rsidRPr="00A071E9">
        <w:t>Сведения о представительствах и филиалах, в том числе за пределами России, если они есть: наименование, режим и график работы, контактные телефоны, адреса электронной почты и официальных сайтов</w:t>
      </w:r>
    </w:p>
    <w:p w:rsidR="000B6C9C" w:rsidRPr="00A071E9" w:rsidRDefault="000B6C9C" w:rsidP="00D05B2A">
      <w:pPr>
        <w:pStyle w:val="a8"/>
        <w:numPr>
          <w:ilvl w:val="0"/>
          <w:numId w:val="13"/>
        </w:numPr>
        <w:shd w:val="clear" w:color="auto" w:fill="FFFFFF"/>
        <w:tabs>
          <w:tab w:val="left" w:pos="1134"/>
        </w:tabs>
        <w:spacing w:after="0" w:line="240" w:lineRule="auto"/>
        <w:ind w:left="0" w:firstLine="709"/>
        <w:jc w:val="both"/>
      </w:pPr>
      <w:r w:rsidRPr="00A071E9">
        <w:t>Места осуществления образовательной деятельности</w:t>
      </w:r>
    </w:p>
    <w:p w:rsidR="000B6C9C" w:rsidRPr="00A071E9" w:rsidRDefault="000B6C9C" w:rsidP="008717AE">
      <w:pPr>
        <w:shd w:val="clear" w:color="auto" w:fill="FFFFFF"/>
        <w:spacing w:after="0" w:line="240" w:lineRule="auto"/>
        <w:ind w:firstLine="709"/>
        <w:jc w:val="both"/>
        <w:rPr>
          <w:i/>
        </w:rPr>
      </w:pPr>
      <w:r w:rsidRPr="00A071E9">
        <w:rPr>
          <w:i/>
        </w:rPr>
        <w:t>Подраздел «Структура и органы управления образовательной организацией»:</w:t>
      </w:r>
    </w:p>
    <w:p w:rsidR="000B6C9C" w:rsidRPr="00A071E9" w:rsidRDefault="000B6C9C" w:rsidP="00D05B2A">
      <w:pPr>
        <w:pStyle w:val="a8"/>
        <w:numPr>
          <w:ilvl w:val="0"/>
          <w:numId w:val="14"/>
        </w:numPr>
        <w:shd w:val="clear" w:color="auto" w:fill="FFFFFF"/>
        <w:tabs>
          <w:tab w:val="left" w:pos="1134"/>
        </w:tabs>
        <w:spacing w:after="0" w:line="240" w:lineRule="auto"/>
        <w:ind w:left="0" w:firstLine="709"/>
        <w:jc w:val="both"/>
      </w:pPr>
      <w:r w:rsidRPr="00A071E9">
        <w:t>Информация об органах управления: место нахождения, адрес официального сайта и электронной почты – если есть</w:t>
      </w:r>
    </w:p>
    <w:p w:rsidR="000B6C9C" w:rsidRPr="00A071E9" w:rsidRDefault="000B6C9C" w:rsidP="00D05B2A">
      <w:pPr>
        <w:pStyle w:val="a8"/>
        <w:numPr>
          <w:ilvl w:val="0"/>
          <w:numId w:val="14"/>
        </w:numPr>
        <w:shd w:val="clear" w:color="auto" w:fill="FFFFFF"/>
        <w:tabs>
          <w:tab w:val="left" w:pos="1134"/>
        </w:tabs>
        <w:spacing w:after="0" w:line="240" w:lineRule="auto"/>
        <w:ind w:left="0" w:firstLine="709"/>
        <w:jc w:val="both"/>
      </w:pPr>
      <w:r w:rsidRPr="00A071E9">
        <w:t xml:space="preserve">Положения о структурных подразделениях и органах управления </w:t>
      </w:r>
      <w:r w:rsidR="0021390E">
        <w:br/>
      </w:r>
      <w:r w:rsidRPr="00A071E9">
        <w:t>в виде электронных документов, которые подписали простой электронной подписью</w:t>
      </w:r>
    </w:p>
    <w:p w:rsidR="000B6C9C" w:rsidRPr="00A071E9" w:rsidRDefault="000B6C9C" w:rsidP="008717AE">
      <w:pPr>
        <w:shd w:val="clear" w:color="auto" w:fill="FFFFFF"/>
        <w:spacing w:after="0" w:line="240" w:lineRule="auto"/>
        <w:ind w:firstLine="709"/>
        <w:jc w:val="both"/>
        <w:rPr>
          <w:i/>
        </w:rPr>
      </w:pPr>
      <w:r w:rsidRPr="00A071E9">
        <w:rPr>
          <w:i/>
        </w:rPr>
        <w:t>Подраздел «Руководство. Педагогический состав»:</w:t>
      </w:r>
    </w:p>
    <w:p w:rsidR="00063405" w:rsidRPr="00A071E9" w:rsidRDefault="000B6C9C" w:rsidP="00D05B2A">
      <w:pPr>
        <w:pStyle w:val="a8"/>
        <w:numPr>
          <w:ilvl w:val="0"/>
          <w:numId w:val="15"/>
        </w:numPr>
        <w:shd w:val="clear" w:color="auto" w:fill="FFFFFF"/>
        <w:tabs>
          <w:tab w:val="left" w:pos="1134"/>
        </w:tabs>
        <w:spacing w:after="0" w:line="240" w:lineRule="auto"/>
        <w:ind w:left="0" w:firstLine="709"/>
        <w:jc w:val="both"/>
      </w:pPr>
      <w:r w:rsidRPr="00A071E9">
        <w:t>Сведения о педагогическом составе в виде электронного документа или ссылок на другие страницы сайта</w:t>
      </w:r>
    </w:p>
    <w:p w:rsidR="000B6C9C" w:rsidRPr="00A071E9" w:rsidRDefault="000B6C9C" w:rsidP="00D05B2A">
      <w:pPr>
        <w:shd w:val="clear" w:color="auto" w:fill="FFFFFF"/>
        <w:tabs>
          <w:tab w:val="left" w:pos="1134"/>
        </w:tabs>
        <w:spacing w:after="0" w:line="240" w:lineRule="auto"/>
        <w:ind w:firstLine="709"/>
        <w:jc w:val="both"/>
        <w:rPr>
          <w:i/>
        </w:rPr>
      </w:pPr>
      <w:r w:rsidRPr="00A071E9">
        <w:rPr>
          <w:i/>
        </w:rPr>
        <w:t>Подраздел «Финансово-хозяйственная деятельность»:</w:t>
      </w:r>
    </w:p>
    <w:p w:rsidR="000B6C9C" w:rsidRPr="00A071E9" w:rsidRDefault="000B6C9C" w:rsidP="00D05B2A">
      <w:pPr>
        <w:pStyle w:val="a8"/>
        <w:numPr>
          <w:ilvl w:val="0"/>
          <w:numId w:val="15"/>
        </w:numPr>
        <w:shd w:val="clear" w:color="auto" w:fill="FFFFFF"/>
        <w:tabs>
          <w:tab w:val="left" w:pos="1134"/>
        </w:tabs>
        <w:spacing w:after="0" w:line="240" w:lineRule="auto"/>
        <w:ind w:left="0" w:firstLine="709"/>
        <w:jc w:val="both"/>
      </w:pPr>
      <w:r w:rsidRPr="00A071E9">
        <w:t>Копия ПФХД или бюджетной сметы</w:t>
      </w:r>
    </w:p>
    <w:p w:rsidR="000B6C9C" w:rsidRPr="00A071E9" w:rsidRDefault="000B6C9C" w:rsidP="008717AE">
      <w:pPr>
        <w:shd w:val="clear" w:color="auto" w:fill="FFFFFF"/>
        <w:spacing w:after="0" w:line="240" w:lineRule="auto"/>
        <w:ind w:firstLine="709"/>
        <w:jc w:val="both"/>
        <w:rPr>
          <w:i/>
        </w:rPr>
      </w:pPr>
      <w:r w:rsidRPr="00A071E9">
        <w:rPr>
          <w:i/>
        </w:rPr>
        <w:t>Подраздел «Образование»</w:t>
      </w:r>
      <w:r w:rsidR="00E641FC" w:rsidRPr="00A071E9">
        <w:rPr>
          <w:i/>
        </w:rPr>
        <w:t>:</w:t>
      </w:r>
    </w:p>
    <w:p w:rsidR="000B6C9C" w:rsidRPr="00A071E9" w:rsidRDefault="000B6C9C" w:rsidP="00D05B2A">
      <w:pPr>
        <w:pStyle w:val="a8"/>
        <w:numPr>
          <w:ilvl w:val="0"/>
          <w:numId w:val="16"/>
        </w:numPr>
        <w:shd w:val="clear" w:color="auto" w:fill="FFFFFF"/>
        <w:tabs>
          <w:tab w:val="left" w:pos="1134"/>
        </w:tabs>
        <w:spacing w:after="0" w:line="240" w:lineRule="auto"/>
        <w:ind w:left="0" w:firstLine="709"/>
        <w:jc w:val="both"/>
      </w:pPr>
      <w:r w:rsidRPr="00A071E9">
        <w:t>Срок действия государственной, общественной, профессионально-общественной аккредитации, если есть, по каждой программе</w:t>
      </w:r>
    </w:p>
    <w:p w:rsidR="000B6C9C" w:rsidRPr="00A071E9" w:rsidRDefault="000B6C9C" w:rsidP="00D05B2A">
      <w:pPr>
        <w:pStyle w:val="a8"/>
        <w:numPr>
          <w:ilvl w:val="0"/>
          <w:numId w:val="16"/>
        </w:numPr>
        <w:shd w:val="clear" w:color="auto" w:fill="FFFFFF"/>
        <w:tabs>
          <w:tab w:val="left" w:pos="1134"/>
        </w:tabs>
        <w:spacing w:after="0" w:line="240" w:lineRule="auto"/>
        <w:ind w:left="0" w:firstLine="709"/>
        <w:jc w:val="both"/>
      </w:pPr>
      <w:r w:rsidRPr="00A071E9">
        <w:t>Учебный план, рабочие программы, календарный учебный график, методические и другие документы, которые разработали для образовательного процесса, в виде электронных документов</w:t>
      </w:r>
    </w:p>
    <w:p w:rsidR="000B6C9C" w:rsidRPr="00A071E9" w:rsidRDefault="000B6C9C" w:rsidP="00D05B2A">
      <w:pPr>
        <w:pStyle w:val="a8"/>
        <w:numPr>
          <w:ilvl w:val="0"/>
          <w:numId w:val="16"/>
        </w:numPr>
        <w:shd w:val="clear" w:color="auto" w:fill="FFFFFF"/>
        <w:tabs>
          <w:tab w:val="left" w:pos="1134"/>
        </w:tabs>
        <w:spacing w:after="0" w:line="240" w:lineRule="auto"/>
        <w:ind w:left="0" w:firstLine="709"/>
        <w:jc w:val="both"/>
      </w:pPr>
      <w:r w:rsidRPr="00A071E9">
        <w:t xml:space="preserve">Количество иностранных учеников по каждому источнику финансирования программы – федеральному, региональному, местному бюджету </w:t>
      </w:r>
      <w:r w:rsidR="0021390E">
        <w:br/>
      </w:r>
      <w:r w:rsidRPr="00A071E9">
        <w:t>и по договорам</w:t>
      </w:r>
    </w:p>
    <w:p w:rsidR="000B6C9C" w:rsidRPr="00A071E9" w:rsidRDefault="000B6C9C" w:rsidP="00D05B2A">
      <w:pPr>
        <w:pStyle w:val="a8"/>
        <w:numPr>
          <w:ilvl w:val="0"/>
          <w:numId w:val="16"/>
        </w:numPr>
        <w:shd w:val="clear" w:color="auto" w:fill="FFFFFF"/>
        <w:tabs>
          <w:tab w:val="left" w:pos="1134"/>
        </w:tabs>
        <w:spacing w:after="0" w:line="240" w:lineRule="auto"/>
        <w:ind w:left="0" w:firstLine="709"/>
        <w:jc w:val="both"/>
      </w:pPr>
      <w:r w:rsidRPr="00A071E9">
        <w:t>Информация о лицензии на образовательную деятельность или выписке из реестра лицензий</w:t>
      </w:r>
    </w:p>
    <w:p w:rsidR="00B713C0" w:rsidRPr="0021390E" w:rsidRDefault="00B713C0" w:rsidP="008717AE">
      <w:pPr>
        <w:pStyle w:val="a3"/>
        <w:pBdr>
          <w:left w:val="single" w:sz="4" w:space="4" w:color="auto"/>
        </w:pBdr>
        <w:shd w:val="clear" w:color="auto" w:fill="FFFFFF"/>
        <w:spacing w:before="0" w:beforeAutospacing="0" w:after="0" w:afterAutospacing="0"/>
        <w:ind w:firstLine="709"/>
        <w:jc w:val="both"/>
        <w:rPr>
          <w:spacing w:val="-2"/>
          <w:sz w:val="28"/>
          <w:szCs w:val="28"/>
        </w:rPr>
      </w:pPr>
      <w:r w:rsidRPr="0021390E">
        <w:rPr>
          <w:rStyle w:val="a6"/>
          <w:spacing w:val="-2"/>
          <w:sz w:val="28"/>
          <w:szCs w:val="28"/>
        </w:rPr>
        <w:t xml:space="preserve">Внимание: </w:t>
      </w:r>
      <w:r w:rsidR="00CC03AD" w:rsidRPr="0021390E">
        <w:rPr>
          <w:spacing w:val="-2"/>
          <w:sz w:val="28"/>
          <w:szCs w:val="28"/>
        </w:rPr>
        <w:t>т</w:t>
      </w:r>
      <w:r w:rsidRPr="0021390E">
        <w:rPr>
          <w:spacing w:val="-2"/>
          <w:sz w:val="28"/>
          <w:szCs w:val="28"/>
        </w:rPr>
        <w:t>еперь в этом подразделе можно не указывать уровень образования, который реализуете. Но по каждой программе нужно прописать срок действия ее государственной, общественной, профессионально-общественной аккредитации – если она есть. А еще добавить информацию о лицензии на образовательную деятельность или выписке из реестра лицензий.</w:t>
      </w:r>
    </w:p>
    <w:p w:rsidR="00CC03AD" w:rsidRPr="00A071E9" w:rsidRDefault="00B713C0"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sz w:val="28"/>
          <w:szCs w:val="28"/>
        </w:rPr>
        <w:t xml:space="preserve">Изменилась форма, в которой надо выкладывать документы в подраздел. Раньше нужно было размещать копии. А теперь учебный план, рабочие программы, календарный учебный график, методические и другие документы, которые разработали для образовательной деятельности, необходимо публиковать в виде электронных документов. </w:t>
      </w:r>
    </w:p>
    <w:p w:rsidR="0092428D" w:rsidRPr="00A071E9" w:rsidRDefault="00B713C0" w:rsidP="008717AE">
      <w:pPr>
        <w:pStyle w:val="a3"/>
        <w:pBdr>
          <w:left w:val="single" w:sz="4" w:space="4" w:color="auto"/>
        </w:pBdr>
        <w:shd w:val="clear" w:color="auto" w:fill="FFFFFF"/>
        <w:spacing w:before="0" w:beforeAutospacing="0" w:after="0" w:afterAutospacing="0"/>
        <w:ind w:firstLine="709"/>
        <w:jc w:val="both"/>
        <w:rPr>
          <w:sz w:val="28"/>
          <w:szCs w:val="28"/>
        </w:rPr>
      </w:pPr>
      <w:r w:rsidRPr="00A071E9">
        <w:rPr>
          <w:sz w:val="28"/>
          <w:szCs w:val="28"/>
        </w:rPr>
        <w:t>К аннотации рабочи</w:t>
      </w:r>
      <w:r w:rsidR="00FD6806" w:rsidRPr="00A071E9">
        <w:rPr>
          <w:sz w:val="28"/>
          <w:szCs w:val="28"/>
        </w:rPr>
        <w:t>х</w:t>
      </w:r>
      <w:r w:rsidRPr="00A071E9">
        <w:rPr>
          <w:sz w:val="28"/>
          <w:szCs w:val="28"/>
        </w:rPr>
        <w:t xml:space="preserve"> программ дисциплин (по каждому учебному предмету, курсу,</w:t>
      </w:r>
      <w:r w:rsidR="00FD6806" w:rsidRPr="00A071E9">
        <w:rPr>
          <w:sz w:val="28"/>
          <w:szCs w:val="28"/>
        </w:rPr>
        <w:t xml:space="preserve"> </w:t>
      </w:r>
      <w:r w:rsidRPr="00A071E9">
        <w:rPr>
          <w:sz w:val="28"/>
          <w:szCs w:val="28"/>
        </w:rPr>
        <w:t>дисциплине (модулю), практик</w:t>
      </w:r>
      <w:r w:rsidR="00CC03AD" w:rsidRPr="00A071E9">
        <w:rPr>
          <w:sz w:val="28"/>
          <w:szCs w:val="28"/>
        </w:rPr>
        <w:t>е</w:t>
      </w:r>
      <w:r w:rsidRPr="00A071E9">
        <w:rPr>
          <w:sz w:val="28"/>
          <w:szCs w:val="28"/>
        </w:rPr>
        <w:t xml:space="preserve">, в составе образовательной программы) </w:t>
      </w:r>
      <w:r w:rsidR="00FD6806" w:rsidRPr="00A071E9">
        <w:rPr>
          <w:sz w:val="28"/>
          <w:szCs w:val="28"/>
        </w:rPr>
        <w:t>необходимо п</w:t>
      </w:r>
      <w:r w:rsidRPr="00A071E9">
        <w:rPr>
          <w:sz w:val="28"/>
          <w:szCs w:val="28"/>
        </w:rPr>
        <w:t>рилож</w:t>
      </w:r>
      <w:r w:rsidR="00FD6806" w:rsidRPr="00A071E9">
        <w:rPr>
          <w:sz w:val="28"/>
          <w:szCs w:val="28"/>
        </w:rPr>
        <w:t xml:space="preserve">ить </w:t>
      </w:r>
      <w:r w:rsidRPr="00A071E9">
        <w:rPr>
          <w:sz w:val="28"/>
          <w:szCs w:val="28"/>
        </w:rPr>
        <w:t>рабочи</w:t>
      </w:r>
      <w:r w:rsidR="00FD6806" w:rsidRPr="00A071E9">
        <w:rPr>
          <w:sz w:val="28"/>
          <w:szCs w:val="28"/>
        </w:rPr>
        <w:t>е</w:t>
      </w:r>
      <w:r w:rsidRPr="00A071E9">
        <w:rPr>
          <w:sz w:val="28"/>
          <w:szCs w:val="28"/>
        </w:rPr>
        <w:t xml:space="preserve"> программ</w:t>
      </w:r>
      <w:r w:rsidR="00FD6806" w:rsidRPr="00A071E9">
        <w:rPr>
          <w:sz w:val="28"/>
          <w:szCs w:val="28"/>
        </w:rPr>
        <w:t>ы</w:t>
      </w:r>
      <w:r w:rsidRPr="00A071E9">
        <w:rPr>
          <w:sz w:val="28"/>
          <w:szCs w:val="28"/>
        </w:rPr>
        <w:t xml:space="preserve"> в виде электронного документа</w:t>
      </w:r>
      <w:r w:rsidR="00FD6806" w:rsidRPr="00A071E9">
        <w:rPr>
          <w:sz w:val="28"/>
          <w:szCs w:val="28"/>
        </w:rPr>
        <w:t>.</w:t>
      </w:r>
    </w:p>
    <w:p w:rsidR="00063405" w:rsidRPr="00A071E9" w:rsidRDefault="000B6C9C" w:rsidP="008717AE">
      <w:pPr>
        <w:shd w:val="clear" w:color="auto" w:fill="FFFFFF"/>
        <w:spacing w:after="0" w:line="240" w:lineRule="auto"/>
        <w:ind w:firstLine="709"/>
        <w:jc w:val="both"/>
        <w:rPr>
          <w:i/>
        </w:rPr>
      </w:pPr>
      <w:r w:rsidRPr="00A071E9">
        <w:rPr>
          <w:i/>
        </w:rPr>
        <w:t>Подраздел «Материально-техническое обеспечение и оснащенность образовательного процесса»</w:t>
      </w:r>
      <w:r w:rsidR="00E641FC" w:rsidRPr="00A071E9">
        <w:rPr>
          <w:i/>
        </w:rPr>
        <w:t>:</w:t>
      </w:r>
    </w:p>
    <w:p w:rsidR="00E641FC" w:rsidRPr="00A071E9" w:rsidRDefault="00E641FC" w:rsidP="00D05B2A">
      <w:pPr>
        <w:pStyle w:val="a8"/>
        <w:numPr>
          <w:ilvl w:val="0"/>
          <w:numId w:val="17"/>
        </w:numPr>
        <w:shd w:val="clear" w:color="auto" w:fill="FFFFFF"/>
        <w:tabs>
          <w:tab w:val="left" w:pos="1134"/>
        </w:tabs>
        <w:spacing w:after="0" w:line="240" w:lineRule="auto"/>
        <w:ind w:left="0" w:firstLine="709"/>
        <w:jc w:val="both"/>
      </w:pPr>
      <w:r w:rsidRPr="00A071E9">
        <w:t>Информация о сторонних электронных образовательных и информационных ресурсах – если используете</w:t>
      </w:r>
    </w:p>
    <w:p w:rsidR="00CC03AD" w:rsidRPr="00A071E9" w:rsidRDefault="00CC03AD" w:rsidP="008717AE">
      <w:pPr>
        <w:pStyle w:val="a3"/>
        <w:pBdr>
          <w:left w:val="single" w:sz="4" w:space="4" w:color="auto"/>
        </w:pBdr>
        <w:shd w:val="clear" w:color="auto" w:fill="FFFFFF"/>
        <w:spacing w:before="0" w:beforeAutospacing="0" w:after="0" w:afterAutospacing="0"/>
        <w:ind w:firstLine="709"/>
        <w:rPr>
          <w:sz w:val="28"/>
          <w:szCs w:val="28"/>
        </w:rPr>
      </w:pPr>
      <w:r w:rsidRPr="00A071E9">
        <w:rPr>
          <w:rStyle w:val="a6"/>
          <w:sz w:val="28"/>
          <w:szCs w:val="28"/>
        </w:rPr>
        <w:t xml:space="preserve">Внимание: </w:t>
      </w:r>
      <w:r w:rsidRPr="00A071E9">
        <w:rPr>
          <w:sz w:val="28"/>
          <w:szCs w:val="28"/>
        </w:rPr>
        <w:t>если используете сторонние электронные образовательные и информационные ресурсы, нужно добавить о них информацию. А вот сведения по ученикам с ОВЗ и инвалидам не надо прописывать, для этого выделили отдельный подраздел «Доступная среда».</w:t>
      </w:r>
    </w:p>
    <w:p w:rsidR="00E641FC" w:rsidRPr="00A071E9" w:rsidRDefault="00E641FC" w:rsidP="008717AE">
      <w:pPr>
        <w:shd w:val="clear" w:color="auto" w:fill="FFFFFF"/>
        <w:spacing w:after="0" w:line="240" w:lineRule="auto"/>
        <w:ind w:firstLine="709"/>
        <w:jc w:val="both"/>
        <w:rPr>
          <w:i/>
        </w:rPr>
      </w:pPr>
      <w:r w:rsidRPr="00A071E9">
        <w:rPr>
          <w:i/>
        </w:rPr>
        <w:t>Подраздел «Платные образовательные услуги»:</w:t>
      </w:r>
    </w:p>
    <w:p w:rsidR="00E641FC" w:rsidRPr="00A071E9" w:rsidRDefault="00E641FC" w:rsidP="00D05B2A">
      <w:pPr>
        <w:pStyle w:val="a8"/>
        <w:numPr>
          <w:ilvl w:val="0"/>
          <w:numId w:val="18"/>
        </w:numPr>
        <w:shd w:val="clear" w:color="auto" w:fill="FFFFFF"/>
        <w:tabs>
          <w:tab w:val="left" w:pos="1134"/>
        </w:tabs>
        <w:spacing w:after="0" w:line="240" w:lineRule="auto"/>
        <w:ind w:left="0" w:firstLine="709"/>
        <w:jc w:val="both"/>
      </w:pPr>
      <w:r w:rsidRPr="00A071E9">
        <w:t>Порядок оказания платных образовательных услуг – в форме электронного Документа</w:t>
      </w:r>
    </w:p>
    <w:p w:rsidR="00E641FC" w:rsidRPr="00A071E9" w:rsidRDefault="00E641FC" w:rsidP="00D05B2A">
      <w:pPr>
        <w:pStyle w:val="a8"/>
        <w:numPr>
          <w:ilvl w:val="0"/>
          <w:numId w:val="18"/>
        </w:numPr>
        <w:shd w:val="clear" w:color="auto" w:fill="FFFFFF"/>
        <w:tabs>
          <w:tab w:val="left" w:pos="1134"/>
        </w:tabs>
        <w:spacing w:after="0" w:line="240" w:lineRule="auto"/>
        <w:ind w:left="0" w:firstLine="709"/>
        <w:jc w:val="both"/>
      </w:pPr>
      <w:r w:rsidRPr="00A071E9">
        <w:t xml:space="preserve">Образец договора об оказании платных образовательных услуг – </w:t>
      </w:r>
      <w:r w:rsidR="0021390E">
        <w:br/>
      </w:r>
      <w:r w:rsidRPr="00A071E9">
        <w:t>в форме электронного документа</w:t>
      </w:r>
    </w:p>
    <w:p w:rsidR="00E641FC" w:rsidRPr="00A071E9" w:rsidRDefault="00E641FC" w:rsidP="00D05B2A">
      <w:pPr>
        <w:pStyle w:val="a8"/>
        <w:numPr>
          <w:ilvl w:val="0"/>
          <w:numId w:val="18"/>
        </w:numPr>
        <w:shd w:val="clear" w:color="auto" w:fill="FFFFFF"/>
        <w:tabs>
          <w:tab w:val="left" w:pos="1134"/>
        </w:tabs>
        <w:spacing w:after="0" w:line="240" w:lineRule="auto"/>
        <w:ind w:left="0" w:firstLine="709"/>
        <w:jc w:val="both"/>
      </w:pPr>
      <w:r w:rsidRPr="00A071E9">
        <w:t xml:space="preserve">Стоимость обучения по каждой образовательной программе – </w:t>
      </w:r>
      <w:r w:rsidR="0021390E">
        <w:br/>
      </w:r>
      <w:r w:rsidRPr="00A071E9">
        <w:t>в форме электронного документа</w:t>
      </w:r>
    </w:p>
    <w:p w:rsidR="00E641FC" w:rsidRPr="0021390E" w:rsidRDefault="00E641FC" w:rsidP="00D05B2A">
      <w:pPr>
        <w:pStyle w:val="a8"/>
        <w:numPr>
          <w:ilvl w:val="0"/>
          <w:numId w:val="18"/>
        </w:numPr>
        <w:shd w:val="clear" w:color="auto" w:fill="FFFFFF"/>
        <w:tabs>
          <w:tab w:val="left" w:pos="1134"/>
        </w:tabs>
        <w:spacing w:after="0" w:line="240" w:lineRule="auto"/>
        <w:ind w:left="0" w:firstLine="709"/>
        <w:jc w:val="both"/>
        <w:rPr>
          <w:spacing w:val="-2"/>
        </w:rPr>
      </w:pPr>
      <w:r w:rsidRPr="0021390E">
        <w:rPr>
          <w:spacing w:val="-2"/>
        </w:rPr>
        <w:t>Размер платы за присмотр и уход – в форме электронного документа</w:t>
      </w:r>
    </w:p>
    <w:p w:rsidR="00D05B2A" w:rsidRPr="0021390E" w:rsidRDefault="00D05B2A" w:rsidP="008717AE">
      <w:pPr>
        <w:shd w:val="clear" w:color="auto" w:fill="FFFFFF"/>
        <w:spacing w:after="0" w:line="240" w:lineRule="auto"/>
        <w:ind w:firstLine="709"/>
        <w:jc w:val="both"/>
        <w:rPr>
          <w:b/>
          <w:sz w:val="24"/>
          <w:szCs w:val="24"/>
        </w:rPr>
      </w:pPr>
    </w:p>
    <w:p w:rsidR="00E641FC" w:rsidRPr="00A071E9" w:rsidRDefault="00CC03AD" w:rsidP="008717AE">
      <w:pPr>
        <w:shd w:val="clear" w:color="auto" w:fill="FFFFFF"/>
        <w:spacing w:after="0" w:line="240" w:lineRule="auto"/>
        <w:ind w:firstLine="709"/>
        <w:jc w:val="both"/>
        <w:rPr>
          <w:b/>
        </w:rPr>
      </w:pPr>
      <w:r w:rsidRPr="00A071E9">
        <w:rPr>
          <w:b/>
        </w:rPr>
        <w:t>Новые технические требования</w:t>
      </w:r>
    </w:p>
    <w:p w:rsidR="00CC03AD" w:rsidRPr="00A071E9" w:rsidRDefault="00CC03AD" w:rsidP="008717AE">
      <w:pPr>
        <w:pStyle w:val="a3"/>
        <w:shd w:val="clear" w:color="auto" w:fill="FFFFFF"/>
        <w:spacing w:before="0" w:beforeAutospacing="0" w:after="0" w:afterAutospacing="0"/>
        <w:ind w:firstLine="709"/>
        <w:rPr>
          <w:sz w:val="28"/>
          <w:szCs w:val="28"/>
        </w:rPr>
      </w:pPr>
      <w:r w:rsidRPr="00A071E9">
        <w:rPr>
          <w:sz w:val="28"/>
          <w:szCs w:val="28"/>
        </w:rPr>
        <w:t xml:space="preserve">Сайт школы должен соответствовать трем новым требованиям. </w:t>
      </w:r>
    </w:p>
    <w:p w:rsidR="00CC03AD" w:rsidRPr="00A071E9" w:rsidRDefault="00CC03AD" w:rsidP="008717AE">
      <w:pPr>
        <w:pStyle w:val="a3"/>
        <w:shd w:val="clear" w:color="auto" w:fill="FFFFFF"/>
        <w:spacing w:before="0" w:beforeAutospacing="0" w:after="0" w:afterAutospacing="0"/>
        <w:ind w:firstLine="709"/>
        <w:rPr>
          <w:sz w:val="28"/>
          <w:szCs w:val="28"/>
        </w:rPr>
      </w:pPr>
      <w:r w:rsidRPr="00A071E9">
        <w:rPr>
          <w:sz w:val="28"/>
          <w:szCs w:val="28"/>
        </w:rPr>
        <w:t xml:space="preserve">Первое – у него должна быть версия для слабовидящих. </w:t>
      </w:r>
    </w:p>
    <w:p w:rsidR="00CC03AD" w:rsidRPr="00A071E9" w:rsidRDefault="00CC03AD" w:rsidP="00D05B2A">
      <w:pPr>
        <w:pStyle w:val="a3"/>
        <w:shd w:val="clear" w:color="auto" w:fill="FFFFFF"/>
        <w:spacing w:before="0" w:beforeAutospacing="0" w:after="0" w:afterAutospacing="0"/>
        <w:ind w:firstLine="709"/>
        <w:jc w:val="both"/>
        <w:rPr>
          <w:sz w:val="28"/>
          <w:szCs w:val="28"/>
        </w:rPr>
      </w:pPr>
      <w:r w:rsidRPr="00A071E9">
        <w:rPr>
          <w:sz w:val="28"/>
          <w:szCs w:val="28"/>
        </w:rPr>
        <w:t xml:space="preserve">Второе – все страницы должны обладать гипертекстовым форматом, чтобы можно было искать и копировать фрагменты текста средствами веб-обозревателя. Документы, которые школа разработала самостоятельно, можно дополнительно разместить в виде графических образов их оригиналов. </w:t>
      </w:r>
    </w:p>
    <w:p w:rsidR="00CC03AD" w:rsidRPr="00A071E9" w:rsidRDefault="00CC03AD" w:rsidP="00D05B2A">
      <w:pPr>
        <w:pStyle w:val="a3"/>
        <w:shd w:val="clear" w:color="auto" w:fill="FFFFFF"/>
        <w:spacing w:before="0" w:beforeAutospacing="0" w:after="0" w:afterAutospacing="0"/>
        <w:ind w:firstLine="709"/>
        <w:jc w:val="both"/>
        <w:rPr>
          <w:sz w:val="28"/>
          <w:szCs w:val="28"/>
        </w:rPr>
      </w:pPr>
      <w:r w:rsidRPr="00A071E9">
        <w:rPr>
          <w:sz w:val="28"/>
          <w:szCs w:val="28"/>
        </w:rPr>
        <w:t xml:space="preserve">Третье – сканированные документы должны иметь разрешение – минимум 100 dpi. Раньше допускали </w:t>
      </w:r>
      <w:r w:rsidR="0021390E">
        <w:rPr>
          <w:sz w:val="28"/>
          <w:szCs w:val="28"/>
        </w:rPr>
        <w:t>разрешение 75 dpi (подп. «б» п. </w:t>
      </w:r>
      <w:r w:rsidRPr="00A071E9">
        <w:rPr>
          <w:sz w:val="28"/>
          <w:szCs w:val="28"/>
        </w:rPr>
        <w:t>6 Требований, утв. приказом Рособрнадзора от 14.08.2020 № 831).</w:t>
      </w:r>
    </w:p>
    <w:p w:rsidR="00CC03AD" w:rsidRPr="00A071E9" w:rsidRDefault="00CC03AD" w:rsidP="00D05B2A">
      <w:pPr>
        <w:pStyle w:val="a3"/>
        <w:pBdr>
          <w:left w:val="single" w:sz="4" w:space="4" w:color="auto"/>
        </w:pBdr>
        <w:shd w:val="clear" w:color="auto" w:fill="FFFFFF"/>
        <w:spacing w:before="0" w:beforeAutospacing="0" w:after="0" w:afterAutospacing="0"/>
        <w:ind w:firstLine="709"/>
        <w:jc w:val="both"/>
        <w:rPr>
          <w:sz w:val="28"/>
          <w:szCs w:val="28"/>
        </w:rPr>
      </w:pPr>
      <w:r w:rsidRPr="00A071E9">
        <w:rPr>
          <w:rStyle w:val="a6"/>
          <w:sz w:val="28"/>
          <w:szCs w:val="28"/>
        </w:rPr>
        <w:t xml:space="preserve">Внимание: </w:t>
      </w:r>
      <w:r w:rsidRPr="00A071E9">
        <w:rPr>
          <w:sz w:val="28"/>
          <w:szCs w:val="28"/>
        </w:rPr>
        <w:t>навигацию по сайту нужно устроить так, чтобы пользователь мог с любой страницы раздела «Сведения об образовательной организации» перейти в любой подраздел или другой раздел сайта. А доступ к разделу организовать с главной страницы и из ос</w:t>
      </w:r>
      <w:r w:rsidR="0021390E">
        <w:rPr>
          <w:sz w:val="28"/>
          <w:szCs w:val="28"/>
        </w:rPr>
        <w:t>новного навигационного меню (п. </w:t>
      </w:r>
      <w:r w:rsidRPr="00A071E9">
        <w:rPr>
          <w:sz w:val="28"/>
          <w:szCs w:val="28"/>
        </w:rPr>
        <w:t>2 Требований, утв. приказом Рособрнадзора от 14.08.2020 № 831)</w:t>
      </w:r>
    </w:p>
    <w:p w:rsidR="004168D2" w:rsidRPr="00A071E9" w:rsidRDefault="004168D2" w:rsidP="008717AE">
      <w:pPr>
        <w:shd w:val="clear" w:color="auto" w:fill="FFFFFF"/>
        <w:spacing w:after="0" w:line="240" w:lineRule="auto"/>
        <w:ind w:firstLine="709"/>
        <w:jc w:val="both"/>
      </w:pPr>
    </w:p>
    <w:p w:rsidR="00897324" w:rsidRDefault="00976EFE" w:rsidP="00C43D5C">
      <w:pPr>
        <w:spacing w:after="0" w:line="240" w:lineRule="auto"/>
        <w:ind w:firstLine="709"/>
        <w:jc w:val="right"/>
        <w:rPr>
          <w:rFonts w:eastAsia="Times New Roman"/>
          <w:lang w:eastAsia="ru-RU"/>
        </w:rPr>
      </w:pPr>
      <w:r w:rsidRPr="00A071E9">
        <w:rPr>
          <w:rFonts w:eastAsia="Times New Roman"/>
          <w:lang w:eastAsia="ru-RU"/>
        </w:rPr>
        <w:br w:type="page"/>
      </w:r>
      <w:r w:rsidR="00897324" w:rsidRPr="00A071E9">
        <w:rPr>
          <w:rFonts w:eastAsia="Times New Roman"/>
          <w:lang w:eastAsia="ru-RU"/>
        </w:rPr>
        <w:t>Приложение 1</w:t>
      </w:r>
    </w:p>
    <w:p w:rsidR="00D05B2A" w:rsidRPr="00C43D5C" w:rsidRDefault="00D05B2A" w:rsidP="008717AE">
      <w:pPr>
        <w:shd w:val="clear" w:color="auto" w:fill="FFFFFF"/>
        <w:spacing w:after="0" w:line="240" w:lineRule="auto"/>
        <w:ind w:firstLine="709"/>
        <w:jc w:val="right"/>
        <w:outlineLvl w:val="2"/>
        <w:rPr>
          <w:rFonts w:eastAsia="Times New Roman"/>
          <w:b/>
          <w:bCs/>
          <w:sz w:val="24"/>
          <w:szCs w:val="24"/>
          <w:lang w:eastAsia="ru-RU"/>
        </w:rPr>
      </w:pPr>
    </w:p>
    <w:p w:rsidR="00897324" w:rsidRDefault="00897324" w:rsidP="00D05B2A">
      <w:pPr>
        <w:shd w:val="clear" w:color="auto" w:fill="FFFFFF"/>
        <w:spacing w:after="0" w:line="240" w:lineRule="auto"/>
        <w:jc w:val="center"/>
        <w:outlineLvl w:val="2"/>
        <w:rPr>
          <w:rFonts w:eastAsia="Times New Roman"/>
          <w:b/>
          <w:bCs/>
          <w:lang w:eastAsia="ru-RU"/>
        </w:rPr>
      </w:pPr>
      <w:r w:rsidRPr="00A071E9">
        <w:rPr>
          <w:rFonts w:eastAsia="Times New Roman"/>
          <w:b/>
          <w:bCs/>
          <w:lang w:eastAsia="ru-RU"/>
        </w:rPr>
        <w:t>Новые требования к</w:t>
      </w:r>
      <w:r w:rsidR="00566233" w:rsidRPr="00A071E9">
        <w:rPr>
          <w:rFonts w:eastAsia="Times New Roman"/>
          <w:b/>
          <w:bCs/>
          <w:lang w:eastAsia="ru-RU"/>
        </w:rPr>
        <w:t xml:space="preserve"> </w:t>
      </w:r>
      <w:r w:rsidRPr="00A071E9">
        <w:rPr>
          <w:rFonts w:eastAsia="Times New Roman"/>
          <w:b/>
          <w:bCs/>
          <w:lang w:eastAsia="ru-RU"/>
        </w:rPr>
        <w:t>подвозу детей, территории и</w:t>
      </w:r>
      <w:r w:rsidR="00566233" w:rsidRPr="00A071E9">
        <w:rPr>
          <w:rFonts w:eastAsia="Times New Roman"/>
          <w:b/>
          <w:bCs/>
          <w:lang w:eastAsia="ru-RU"/>
        </w:rPr>
        <w:t xml:space="preserve"> </w:t>
      </w:r>
      <w:r w:rsidRPr="00A071E9">
        <w:rPr>
          <w:rFonts w:eastAsia="Times New Roman"/>
          <w:b/>
          <w:bCs/>
          <w:lang w:eastAsia="ru-RU"/>
        </w:rPr>
        <w:t>помещениям</w:t>
      </w:r>
    </w:p>
    <w:p w:rsidR="00D05B2A" w:rsidRPr="00A071E9" w:rsidRDefault="00D05B2A" w:rsidP="00D05B2A">
      <w:pPr>
        <w:shd w:val="clear" w:color="auto" w:fill="FFFFFF"/>
        <w:spacing w:after="0" w:line="240" w:lineRule="auto"/>
        <w:jc w:val="center"/>
        <w:outlineLvl w:val="2"/>
        <w:rPr>
          <w:rFonts w:eastAsia="Times New Roman"/>
          <w:b/>
          <w:bCs/>
          <w:lang w:eastAsia="ru-RU"/>
        </w:rPr>
      </w:pPr>
    </w:p>
    <w:tbl>
      <w:tblPr>
        <w:tblStyle w:val="a7"/>
        <w:tblW w:w="0" w:type="auto"/>
        <w:tblLook w:val="04A0" w:firstRow="1" w:lastRow="0" w:firstColumn="1" w:lastColumn="0" w:noHBand="0" w:noVBand="1"/>
      </w:tblPr>
      <w:tblGrid>
        <w:gridCol w:w="2703"/>
        <w:gridCol w:w="2965"/>
        <w:gridCol w:w="3903"/>
      </w:tblGrid>
      <w:tr w:rsidR="00423A23" w:rsidRPr="00D05B2A" w:rsidTr="00D05B2A">
        <w:tc>
          <w:tcPr>
            <w:tcW w:w="0" w:type="auto"/>
            <w:tcBorders>
              <w:top w:val="single" w:sz="4" w:space="0" w:color="auto"/>
              <w:left w:val="single" w:sz="4" w:space="0" w:color="auto"/>
              <w:bottom w:val="single" w:sz="4" w:space="0" w:color="auto"/>
              <w:right w:val="single" w:sz="4" w:space="0" w:color="auto"/>
            </w:tcBorders>
            <w:vAlign w:val="center"/>
            <w:hideMark/>
          </w:tcPr>
          <w:p w:rsidR="00C52051" w:rsidRPr="00D05B2A" w:rsidRDefault="00C52051" w:rsidP="00D05B2A">
            <w:pPr>
              <w:jc w:val="center"/>
              <w:rPr>
                <w:rFonts w:eastAsia="Times New Roman"/>
                <w:b/>
                <w:bCs/>
                <w:sz w:val="26"/>
                <w:szCs w:val="26"/>
                <w:lang w:eastAsia="ru-RU"/>
              </w:rPr>
            </w:pPr>
            <w:r w:rsidRPr="00D05B2A">
              <w:rPr>
                <w:rFonts w:eastAsia="Times New Roman"/>
                <w:b/>
                <w:bCs/>
                <w:sz w:val="26"/>
                <w:szCs w:val="26"/>
                <w:lang w:eastAsia="ru-RU"/>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52051" w:rsidRPr="00D05B2A" w:rsidRDefault="00C52051" w:rsidP="00D05B2A">
            <w:pPr>
              <w:jc w:val="center"/>
              <w:rPr>
                <w:rFonts w:eastAsia="Times New Roman"/>
                <w:b/>
                <w:bCs/>
                <w:sz w:val="26"/>
                <w:szCs w:val="26"/>
                <w:lang w:eastAsia="ru-RU"/>
              </w:rPr>
            </w:pPr>
            <w:r w:rsidRPr="00D05B2A">
              <w:rPr>
                <w:rFonts w:eastAsia="Times New Roman"/>
                <w:b/>
                <w:bCs/>
                <w:sz w:val="26"/>
                <w:szCs w:val="26"/>
                <w:lang w:eastAsia="ru-RU"/>
              </w:rPr>
              <w:t>Как было</w:t>
            </w:r>
          </w:p>
        </w:tc>
        <w:tc>
          <w:tcPr>
            <w:tcW w:w="0" w:type="auto"/>
            <w:tcBorders>
              <w:top w:val="single" w:sz="4" w:space="0" w:color="auto"/>
              <w:left w:val="single" w:sz="4" w:space="0" w:color="auto"/>
              <w:bottom w:val="single" w:sz="4" w:space="0" w:color="auto"/>
              <w:right w:val="single" w:sz="4" w:space="0" w:color="auto"/>
            </w:tcBorders>
            <w:vAlign w:val="center"/>
            <w:hideMark/>
          </w:tcPr>
          <w:p w:rsidR="00C52051" w:rsidRPr="00D05B2A" w:rsidRDefault="00C52051" w:rsidP="00D05B2A">
            <w:pPr>
              <w:jc w:val="center"/>
              <w:rPr>
                <w:rFonts w:eastAsia="Times New Roman"/>
                <w:b/>
                <w:bCs/>
                <w:sz w:val="26"/>
                <w:szCs w:val="26"/>
                <w:lang w:eastAsia="ru-RU"/>
              </w:rPr>
            </w:pPr>
            <w:r w:rsidRPr="00D05B2A">
              <w:rPr>
                <w:rFonts w:eastAsia="Times New Roman"/>
                <w:b/>
                <w:bCs/>
                <w:sz w:val="26"/>
                <w:szCs w:val="26"/>
                <w:lang w:eastAsia="ru-RU"/>
              </w:rPr>
              <w:t>Как стало</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Подвоз детей, если территория школы удалена от</w:t>
            </w:r>
            <w:r w:rsidR="00003C87" w:rsidRPr="00D05B2A">
              <w:rPr>
                <w:rFonts w:eastAsia="Times New Roman"/>
                <w:sz w:val="26"/>
                <w:szCs w:val="26"/>
                <w:lang w:eastAsia="ru-RU"/>
              </w:rPr>
              <w:t xml:space="preserve"> </w:t>
            </w:r>
            <w:r w:rsidRPr="00D05B2A">
              <w:rPr>
                <w:rFonts w:eastAsia="Times New Roman"/>
                <w:sz w:val="26"/>
                <w:szCs w:val="26"/>
                <w:lang w:eastAsia="ru-RU"/>
              </w:rPr>
              <w:t>жилых зданий</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Удаленность определяли по</w:t>
            </w:r>
            <w:r w:rsidR="00003C87" w:rsidRPr="00D05B2A">
              <w:rPr>
                <w:rFonts w:eastAsia="Times New Roman"/>
                <w:sz w:val="26"/>
                <w:szCs w:val="26"/>
                <w:lang w:eastAsia="ru-RU"/>
              </w:rPr>
              <w:t xml:space="preserve"> </w:t>
            </w:r>
            <w:r w:rsidRPr="00D05B2A">
              <w:rPr>
                <w:rFonts w:eastAsia="Times New Roman"/>
                <w:sz w:val="26"/>
                <w:szCs w:val="26"/>
                <w:lang w:eastAsia="ru-RU"/>
              </w:rPr>
              <w:t>климатической зоне и</w:t>
            </w:r>
            <w:r w:rsidR="00003C87" w:rsidRPr="00D05B2A">
              <w:rPr>
                <w:rFonts w:eastAsia="Times New Roman"/>
                <w:sz w:val="26"/>
                <w:szCs w:val="26"/>
                <w:lang w:eastAsia="ru-RU"/>
              </w:rPr>
              <w:t xml:space="preserve"> </w:t>
            </w:r>
            <w:r w:rsidRPr="00D05B2A">
              <w:rPr>
                <w:rFonts w:eastAsia="Times New Roman"/>
                <w:sz w:val="26"/>
                <w:szCs w:val="26"/>
                <w:lang w:eastAsia="ru-RU"/>
              </w:rPr>
              <w:t>уровню общего образования. Максимальное время в</w:t>
            </w:r>
            <w:r w:rsidR="00003C87" w:rsidRPr="00D05B2A">
              <w:rPr>
                <w:rFonts w:eastAsia="Times New Roman"/>
                <w:sz w:val="26"/>
                <w:szCs w:val="26"/>
                <w:lang w:eastAsia="ru-RU"/>
              </w:rPr>
              <w:t xml:space="preserve"> пути – 30 </w:t>
            </w:r>
            <w:r w:rsidRPr="00D05B2A">
              <w:rPr>
                <w:rFonts w:eastAsia="Times New Roman"/>
                <w:sz w:val="26"/>
                <w:szCs w:val="26"/>
                <w:lang w:eastAsia="ru-RU"/>
              </w:rPr>
              <w:t>минут</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Надо организовать, если удаленность</w:t>
            </w:r>
            <w:r w:rsidR="00003C87" w:rsidRPr="00D05B2A">
              <w:rPr>
                <w:rFonts w:eastAsia="Times New Roman"/>
                <w:sz w:val="26"/>
                <w:szCs w:val="26"/>
                <w:lang w:eastAsia="ru-RU"/>
              </w:rPr>
              <w:t xml:space="preserve"> </w:t>
            </w:r>
            <w:r w:rsidRPr="00D05B2A">
              <w:rPr>
                <w:rFonts w:eastAsia="Times New Roman"/>
                <w:sz w:val="26"/>
                <w:szCs w:val="26"/>
                <w:lang w:eastAsia="ru-RU"/>
              </w:rPr>
              <w:t>– больше 500 м, в</w:t>
            </w:r>
            <w:r w:rsidR="00003C87" w:rsidRPr="00D05B2A">
              <w:rPr>
                <w:rFonts w:eastAsia="Times New Roman"/>
                <w:sz w:val="26"/>
                <w:szCs w:val="26"/>
                <w:lang w:eastAsia="ru-RU"/>
              </w:rPr>
              <w:t xml:space="preserve"> </w:t>
            </w:r>
            <w:r w:rsidRPr="00D05B2A">
              <w:rPr>
                <w:rFonts w:eastAsia="Times New Roman"/>
                <w:sz w:val="26"/>
                <w:szCs w:val="26"/>
                <w:lang w:eastAsia="ru-RU"/>
              </w:rPr>
              <w:t>труднодоступной местности</w:t>
            </w:r>
            <w:r w:rsidR="00003C87" w:rsidRPr="00D05B2A">
              <w:rPr>
                <w:rFonts w:eastAsia="Times New Roman"/>
                <w:sz w:val="26"/>
                <w:szCs w:val="26"/>
                <w:lang w:eastAsia="ru-RU"/>
              </w:rPr>
              <w:t xml:space="preserve"> </w:t>
            </w:r>
            <w:r w:rsidRPr="00D05B2A">
              <w:rPr>
                <w:rFonts w:eastAsia="Times New Roman"/>
                <w:sz w:val="26"/>
                <w:szCs w:val="26"/>
                <w:lang w:eastAsia="ru-RU"/>
              </w:rPr>
              <w:t>– 800 м, в</w:t>
            </w:r>
            <w:r w:rsidR="00003C87" w:rsidRPr="00D05B2A">
              <w:rPr>
                <w:rFonts w:eastAsia="Times New Roman"/>
                <w:sz w:val="26"/>
                <w:szCs w:val="26"/>
                <w:lang w:eastAsia="ru-RU"/>
              </w:rPr>
              <w:t xml:space="preserve"> сельском поселении – от </w:t>
            </w:r>
            <w:r w:rsidRPr="00D05B2A">
              <w:rPr>
                <w:rFonts w:eastAsia="Times New Roman"/>
                <w:sz w:val="26"/>
                <w:szCs w:val="26"/>
                <w:lang w:eastAsia="ru-RU"/>
              </w:rPr>
              <w:t>1 км. Предельных норм времени в</w:t>
            </w:r>
            <w:r w:rsidR="00003C87" w:rsidRPr="00D05B2A">
              <w:rPr>
                <w:rFonts w:eastAsia="Times New Roman"/>
                <w:sz w:val="26"/>
                <w:szCs w:val="26"/>
                <w:lang w:eastAsia="ru-RU"/>
              </w:rPr>
              <w:t xml:space="preserve"> </w:t>
            </w:r>
            <w:r w:rsidRPr="00D05B2A">
              <w:rPr>
                <w:rFonts w:eastAsia="Times New Roman"/>
                <w:sz w:val="26"/>
                <w:szCs w:val="26"/>
                <w:lang w:eastAsia="ru-RU"/>
              </w:rPr>
              <w:t>пути нет, но</w:t>
            </w:r>
            <w:r w:rsidR="00003C87" w:rsidRPr="00D05B2A">
              <w:rPr>
                <w:rFonts w:eastAsia="Times New Roman"/>
                <w:sz w:val="26"/>
                <w:szCs w:val="26"/>
                <w:lang w:eastAsia="ru-RU"/>
              </w:rPr>
              <w:t xml:space="preserve"> </w:t>
            </w:r>
            <w:r w:rsidRPr="00D05B2A">
              <w:rPr>
                <w:rFonts w:eastAsia="Times New Roman"/>
                <w:sz w:val="26"/>
                <w:szCs w:val="26"/>
                <w:lang w:eastAsia="ru-RU"/>
              </w:rPr>
              <w:t>есть требование к</w:t>
            </w:r>
            <w:r w:rsidR="00003C87" w:rsidRPr="00D05B2A">
              <w:rPr>
                <w:rFonts w:eastAsia="Times New Roman"/>
                <w:sz w:val="26"/>
                <w:szCs w:val="26"/>
                <w:lang w:eastAsia="ru-RU"/>
              </w:rPr>
              <w:t xml:space="preserve"> </w:t>
            </w:r>
            <w:r w:rsidRPr="00D05B2A">
              <w:rPr>
                <w:rFonts w:eastAsia="Times New Roman"/>
                <w:sz w:val="26"/>
                <w:szCs w:val="26"/>
                <w:lang w:eastAsia="ru-RU"/>
              </w:rPr>
              <w:t>расстоянию</w:t>
            </w:r>
            <w:r w:rsidR="00003C87" w:rsidRPr="00D05B2A">
              <w:rPr>
                <w:rFonts w:eastAsia="Times New Roman"/>
                <w:sz w:val="26"/>
                <w:szCs w:val="26"/>
                <w:lang w:eastAsia="ru-RU"/>
              </w:rPr>
              <w:t xml:space="preserve"> </w:t>
            </w:r>
            <w:r w:rsidRPr="00D05B2A">
              <w:rPr>
                <w:rFonts w:eastAsia="Times New Roman"/>
                <w:sz w:val="26"/>
                <w:szCs w:val="26"/>
                <w:lang w:eastAsia="ru-RU"/>
              </w:rPr>
              <w:t>– до</w:t>
            </w:r>
            <w:r w:rsidR="00003C87" w:rsidRPr="00D05B2A">
              <w:rPr>
                <w:rFonts w:eastAsia="Times New Roman"/>
                <w:sz w:val="26"/>
                <w:szCs w:val="26"/>
                <w:lang w:eastAsia="ru-RU"/>
              </w:rPr>
              <w:t xml:space="preserve"> </w:t>
            </w:r>
            <w:r w:rsidRPr="00D05B2A">
              <w:rPr>
                <w:rFonts w:eastAsia="Times New Roman"/>
                <w:sz w:val="26"/>
                <w:szCs w:val="26"/>
                <w:lang w:eastAsia="ru-RU"/>
              </w:rPr>
              <w:t>30</w:t>
            </w:r>
            <w:r w:rsidR="00003C87" w:rsidRPr="00D05B2A">
              <w:rPr>
                <w:rFonts w:eastAsia="Times New Roman"/>
                <w:sz w:val="26"/>
                <w:szCs w:val="26"/>
                <w:lang w:eastAsia="ru-RU"/>
              </w:rPr>
              <w:t xml:space="preserve"> </w:t>
            </w:r>
            <w:r w:rsidRPr="00D05B2A">
              <w:rPr>
                <w:rFonts w:eastAsia="Times New Roman"/>
                <w:sz w:val="26"/>
                <w:szCs w:val="26"/>
                <w:lang w:eastAsia="ru-RU"/>
              </w:rPr>
              <w:t>км в</w:t>
            </w:r>
            <w:r w:rsidR="00003C87" w:rsidRPr="00D05B2A">
              <w:rPr>
                <w:rFonts w:eastAsia="Times New Roman"/>
                <w:sz w:val="26"/>
                <w:szCs w:val="26"/>
                <w:lang w:eastAsia="ru-RU"/>
              </w:rPr>
              <w:t xml:space="preserve"> </w:t>
            </w:r>
            <w:r w:rsidRPr="00D05B2A">
              <w:rPr>
                <w:rFonts w:eastAsia="Times New Roman"/>
                <w:sz w:val="26"/>
                <w:szCs w:val="26"/>
                <w:lang w:eastAsia="ru-RU"/>
              </w:rPr>
              <w:t>одну сторону (</w:t>
            </w:r>
            <w:r w:rsidRPr="00D05B2A">
              <w:rPr>
                <w:sz w:val="26"/>
                <w:szCs w:val="26"/>
              </w:rPr>
              <w:t>п. 2.1.2</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Ветро- и</w:t>
            </w:r>
            <w:r w:rsidR="00003C87" w:rsidRPr="00D05B2A">
              <w:rPr>
                <w:rFonts w:eastAsia="Times New Roman"/>
                <w:sz w:val="26"/>
                <w:szCs w:val="26"/>
                <w:lang w:eastAsia="ru-RU"/>
              </w:rPr>
              <w:t xml:space="preserve"> </w:t>
            </w:r>
            <w:r w:rsidRPr="00D05B2A">
              <w:rPr>
                <w:rFonts w:eastAsia="Times New Roman"/>
                <w:sz w:val="26"/>
                <w:szCs w:val="26"/>
                <w:lang w:eastAsia="ru-RU"/>
              </w:rPr>
              <w:t>снегозащита территории</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Не</w:t>
            </w:r>
            <w:r w:rsidR="00003C87" w:rsidRPr="00D05B2A">
              <w:rPr>
                <w:rFonts w:eastAsia="Times New Roman"/>
                <w:sz w:val="26"/>
                <w:szCs w:val="26"/>
                <w:lang w:eastAsia="ru-RU"/>
              </w:rPr>
              <w:t xml:space="preserve"> </w:t>
            </w:r>
            <w:r w:rsidRPr="00D05B2A">
              <w:rPr>
                <w:rFonts w:eastAsia="Times New Roman"/>
                <w:sz w:val="26"/>
                <w:szCs w:val="26"/>
                <w:lang w:eastAsia="ru-RU"/>
              </w:rPr>
              <w:t>было норм</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Надо обеспечить, если территория расположена в</w:t>
            </w:r>
            <w:r w:rsidR="00003C87" w:rsidRPr="00D05B2A">
              <w:rPr>
                <w:rFonts w:eastAsia="Times New Roman"/>
                <w:sz w:val="26"/>
                <w:szCs w:val="26"/>
                <w:lang w:eastAsia="ru-RU"/>
              </w:rPr>
              <w:t xml:space="preserve"> </w:t>
            </w:r>
            <w:r w:rsidRPr="00D05B2A">
              <w:rPr>
                <w:rFonts w:eastAsia="Times New Roman"/>
                <w:sz w:val="26"/>
                <w:szCs w:val="26"/>
                <w:lang w:eastAsia="ru-RU"/>
              </w:rPr>
              <w:t>районе Крайнего Севера и</w:t>
            </w:r>
            <w:r w:rsidR="00003C87" w:rsidRPr="00D05B2A">
              <w:rPr>
                <w:rFonts w:eastAsia="Times New Roman"/>
                <w:sz w:val="26"/>
                <w:szCs w:val="26"/>
                <w:lang w:eastAsia="ru-RU"/>
              </w:rPr>
              <w:t xml:space="preserve"> </w:t>
            </w:r>
            <w:r w:rsidRPr="00D05B2A">
              <w:rPr>
                <w:rFonts w:eastAsia="Times New Roman"/>
                <w:sz w:val="26"/>
                <w:szCs w:val="26"/>
                <w:lang w:eastAsia="ru-RU"/>
              </w:rPr>
              <w:t>приравненной к</w:t>
            </w:r>
            <w:r w:rsidR="00003C87" w:rsidRPr="00D05B2A">
              <w:rPr>
                <w:rFonts w:eastAsia="Times New Roman"/>
                <w:sz w:val="26"/>
                <w:szCs w:val="26"/>
                <w:lang w:eastAsia="ru-RU"/>
              </w:rPr>
              <w:t xml:space="preserve"> </w:t>
            </w:r>
            <w:r w:rsidRPr="00D05B2A">
              <w:rPr>
                <w:rFonts w:eastAsia="Times New Roman"/>
                <w:sz w:val="26"/>
                <w:szCs w:val="26"/>
                <w:lang w:eastAsia="ru-RU"/>
              </w:rPr>
              <w:t>нему местности (</w:t>
            </w:r>
            <w:r w:rsidRPr="00D05B2A">
              <w:rPr>
                <w:sz w:val="26"/>
                <w:szCs w:val="26"/>
              </w:rPr>
              <w:t>п. 2.1.3</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43D5C" w:rsidRDefault="00C52051" w:rsidP="00D05B2A">
            <w:pPr>
              <w:rPr>
                <w:rFonts w:eastAsia="Times New Roman"/>
                <w:sz w:val="26"/>
                <w:szCs w:val="26"/>
                <w:lang w:eastAsia="ru-RU"/>
              </w:rPr>
            </w:pPr>
            <w:r w:rsidRPr="00D05B2A">
              <w:rPr>
                <w:rFonts w:eastAsia="Times New Roman"/>
                <w:sz w:val="26"/>
                <w:szCs w:val="26"/>
                <w:lang w:eastAsia="ru-RU"/>
              </w:rPr>
              <w:t xml:space="preserve">Озеленение </w:t>
            </w:r>
          </w:p>
          <w:p w:rsidR="00C52051" w:rsidRPr="00D05B2A" w:rsidRDefault="00C52051" w:rsidP="00D05B2A">
            <w:pPr>
              <w:rPr>
                <w:rFonts w:eastAsia="Times New Roman"/>
                <w:sz w:val="26"/>
                <w:szCs w:val="26"/>
                <w:lang w:eastAsia="ru-RU"/>
              </w:rPr>
            </w:pPr>
            <w:r w:rsidRPr="00D05B2A">
              <w:rPr>
                <w:rFonts w:eastAsia="Times New Roman"/>
                <w:sz w:val="26"/>
                <w:szCs w:val="26"/>
                <w:lang w:eastAsia="ru-RU"/>
              </w:rPr>
              <w:t>территории</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Обязательное требование. Высаживали любые растения, кроме ядовитых, колючих и</w:t>
            </w:r>
            <w:r w:rsidR="00003C87" w:rsidRPr="00D05B2A">
              <w:rPr>
                <w:rFonts w:eastAsia="Times New Roman"/>
                <w:sz w:val="26"/>
                <w:szCs w:val="26"/>
                <w:lang w:eastAsia="ru-RU"/>
              </w:rPr>
              <w:t xml:space="preserve"> </w:t>
            </w:r>
            <w:r w:rsidRPr="00D05B2A">
              <w:rPr>
                <w:rFonts w:eastAsia="Times New Roman"/>
                <w:sz w:val="26"/>
                <w:szCs w:val="26"/>
                <w:lang w:eastAsia="ru-RU"/>
              </w:rPr>
              <w:t>тех, что с</w:t>
            </w:r>
            <w:r w:rsidR="00003C87" w:rsidRPr="00D05B2A">
              <w:rPr>
                <w:rFonts w:eastAsia="Times New Roman"/>
                <w:sz w:val="26"/>
                <w:szCs w:val="26"/>
                <w:lang w:eastAsia="ru-RU"/>
              </w:rPr>
              <w:t xml:space="preserve"> </w:t>
            </w:r>
            <w:r w:rsidRPr="00D05B2A">
              <w:rPr>
                <w:rFonts w:eastAsia="Times New Roman"/>
                <w:sz w:val="26"/>
                <w:szCs w:val="26"/>
                <w:lang w:eastAsia="ru-RU"/>
              </w:rPr>
              <w:t>ядовитыми плодами. Рекомендовали озеленить не</w:t>
            </w:r>
            <w:r w:rsidR="00003C87" w:rsidRPr="00D05B2A">
              <w:rPr>
                <w:rFonts w:eastAsia="Times New Roman"/>
                <w:sz w:val="26"/>
                <w:szCs w:val="26"/>
                <w:lang w:eastAsia="ru-RU"/>
              </w:rPr>
              <w:t xml:space="preserve"> </w:t>
            </w:r>
            <w:r w:rsidRPr="00D05B2A">
              <w:rPr>
                <w:rFonts w:eastAsia="Times New Roman"/>
                <w:sz w:val="26"/>
                <w:szCs w:val="26"/>
                <w:lang w:eastAsia="ru-RU"/>
              </w:rPr>
              <w:t>меньше 50 процентов свободной площади</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Необходимо озеленить не</w:t>
            </w:r>
            <w:r w:rsidR="00003C87" w:rsidRPr="00D05B2A">
              <w:rPr>
                <w:rFonts w:eastAsia="Times New Roman"/>
                <w:sz w:val="26"/>
                <w:szCs w:val="26"/>
                <w:lang w:eastAsia="ru-RU"/>
              </w:rPr>
              <w:t xml:space="preserve"> </w:t>
            </w:r>
            <w:r w:rsidRPr="00D05B2A">
              <w:rPr>
                <w:rFonts w:eastAsia="Times New Roman"/>
                <w:sz w:val="26"/>
                <w:szCs w:val="26"/>
                <w:lang w:eastAsia="ru-RU"/>
              </w:rPr>
              <w:t>меньше 50 процентов свободной площади. В</w:t>
            </w:r>
            <w:r w:rsidR="00003C87" w:rsidRPr="00D05B2A">
              <w:rPr>
                <w:rFonts w:eastAsia="Times New Roman"/>
                <w:sz w:val="26"/>
                <w:szCs w:val="26"/>
                <w:lang w:eastAsia="ru-RU"/>
              </w:rPr>
              <w:t xml:space="preserve"> </w:t>
            </w:r>
            <w:r w:rsidRPr="00D05B2A">
              <w:rPr>
                <w:rFonts w:eastAsia="Times New Roman"/>
                <w:sz w:val="26"/>
                <w:szCs w:val="26"/>
                <w:lang w:eastAsia="ru-RU"/>
              </w:rPr>
              <w:t>исключительных случаях процент озеленения можно сократить. Например, в</w:t>
            </w:r>
            <w:r w:rsidR="00003C87" w:rsidRPr="00D05B2A">
              <w:rPr>
                <w:rFonts w:eastAsia="Times New Roman"/>
                <w:sz w:val="26"/>
                <w:szCs w:val="26"/>
                <w:lang w:eastAsia="ru-RU"/>
              </w:rPr>
              <w:t xml:space="preserve"> </w:t>
            </w:r>
            <w:r w:rsidRPr="00D05B2A">
              <w:rPr>
                <w:rFonts w:eastAsia="Times New Roman"/>
                <w:sz w:val="26"/>
                <w:szCs w:val="26"/>
                <w:lang w:eastAsia="ru-RU"/>
              </w:rPr>
              <w:t>условиях стесненной городской застройки можно снизить озеленение до</w:t>
            </w:r>
            <w:r w:rsidR="00003C87" w:rsidRPr="00D05B2A">
              <w:rPr>
                <w:rFonts w:eastAsia="Times New Roman"/>
                <w:sz w:val="26"/>
                <w:szCs w:val="26"/>
                <w:lang w:eastAsia="ru-RU"/>
              </w:rPr>
              <w:t xml:space="preserve"> </w:t>
            </w:r>
            <w:r w:rsidRPr="00D05B2A">
              <w:rPr>
                <w:rFonts w:eastAsia="Times New Roman"/>
                <w:sz w:val="26"/>
                <w:szCs w:val="26"/>
                <w:lang w:eastAsia="ru-RU"/>
              </w:rPr>
              <w:t>25 процентов площади собственной территории. Запрещено сажать растения с</w:t>
            </w:r>
            <w:r w:rsidR="00003C87" w:rsidRPr="00D05B2A">
              <w:rPr>
                <w:rFonts w:eastAsia="Times New Roman"/>
                <w:sz w:val="26"/>
                <w:szCs w:val="26"/>
                <w:lang w:eastAsia="ru-RU"/>
              </w:rPr>
              <w:t xml:space="preserve"> </w:t>
            </w:r>
            <w:r w:rsidRPr="00D05B2A">
              <w:rPr>
                <w:rFonts w:eastAsia="Times New Roman"/>
                <w:sz w:val="26"/>
                <w:szCs w:val="26"/>
                <w:lang w:eastAsia="ru-RU"/>
              </w:rPr>
              <w:t>ядовитыми плодами (</w:t>
            </w:r>
            <w:r w:rsidRPr="00D05B2A">
              <w:rPr>
                <w:sz w:val="26"/>
                <w:szCs w:val="26"/>
              </w:rPr>
              <w:t>п. 2.2.1</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43D5C" w:rsidRDefault="00C52051" w:rsidP="00C43D5C">
            <w:pPr>
              <w:rPr>
                <w:rFonts w:eastAsia="Times New Roman"/>
                <w:sz w:val="26"/>
                <w:szCs w:val="26"/>
                <w:lang w:eastAsia="ru-RU"/>
              </w:rPr>
            </w:pPr>
            <w:r w:rsidRPr="00D05B2A">
              <w:rPr>
                <w:rFonts w:eastAsia="Times New Roman"/>
                <w:sz w:val="26"/>
                <w:szCs w:val="26"/>
                <w:lang w:eastAsia="ru-RU"/>
              </w:rPr>
              <w:t>Ограждение</w:t>
            </w:r>
          </w:p>
          <w:p w:rsidR="00C52051" w:rsidRPr="00D05B2A" w:rsidRDefault="00C52051" w:rsidP="00C43D5C">
            <w:pPr>
              <w:rPr>
                <w:rFonts w:eastAsia="Times New Roman"/>
                <w:sz w:val="26"/>
                <w:szCs w:val="26"/>
                <w:lang w:eastAsia="ru-RU"/>
              </w:rPr>
            </w:pPr>
            <w:r w:rsidRPr="00D05B2A">
              <w:rPr>
                <w:rFonts w:eastAsia="Times New Roman"/>
                <w:sz w:val="26"/>
                <w:szCs w:val="26"/>
                <w:lang w:eastAsia="ru-RU"/>
              </w:rPr>
              <w:t>территории</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Требовали установить. Забор можно было не</w:t>
            </w:r>
            <w:r w:rsidR="00003C87" w:rsidRPr="00D05B2A">
              <w:rPr>
                <w:rFonts w:eastAsia="Times New Roman"/>
                <w:sz w:val="26"/>
                <w:szCs w:val="26"/>
                <w:lang w:eastAsia="ru-RU"/>
              </w:rPr>
              <w:t xml:space="preserve"> </w:t>
            </w:r>
            <w:r w:rsidRPr="00D05B2A">
              <w:rPr>
                <w:rFonts w:eastAsia="Times New Roman"/>
                <w:sz w:val="26"/>
                <w:szCs w:val="26"/>
                <w:lang w:eastAsia="ru-RU"/>
              </w:rPr>
              <w:t>ставить со</w:t>
            </w:r>
            <w:r w:rsidR="00003C87" w:rsidRPr="00D05B2A">
              <w:rPr>
                <w:rFonts w:eastAsia="Times New Roman"/>
                <w:sz w:val="26"/>
                <w:szCs w:val="26"/>
                <w:lang w:eastAsia="ru-RU"/>
              </w:rPr>
              <w:t xml:space="preserve"> </w:t>
            </w:r>
            <w:r w:rsidRPr="00D05B2A">
              <w:rPr>
                <w:rFonts w:eastAsia="Times New Roman"/>
                <w:sz w:val="26"/>
                <w:szCs w:val="26"/>
                <w:lang w:eastAsia="ru-RU"/>
              </w:rPr>
              <w:t>стороны стен здания, которые прилегают к</w:t>
            </w:r>
            <w:r w:rsidR="00003C87" w:rsidRPr="00D05B2A">
              <w:rPr>
                <w:rFonts w:eastAsia="Times New Roman"/>
                <w:sz w:val="26"/>
                <w:szCs w:val="26"/>
                <w:lang w:eastAsia="ru-RU"/>
              </w:rPr>
              <w:t xml:space="preserve"> </w:t>
            </w:r>
            <w:r w:rsidRPr="00D05B2A">
              <w:rPr>
                <w:rFonts w:eastAsia="Times New Roman"/>
                <w:sz w:val="26"/>
                <w:szCs w:val="26"/>
                <w:lang w:eastAsia="ru-RU"/>
              </w:rPr>
              <w:t>проезжей части улицы или пешеходному тротуару</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Территорию надо оградить забором по</w:t>
            </w:r>
            <w:r w:rsidR="00003C87" w:rsidRPr="00D05B2A">
              <w:rPr>
                <w:rFonts w:eastAsia="Times New Roman"/>
                <w:sz w:val="26"/>
                <w:szCs w:val="26"/>
                <w:lang w:eastAsia="ru-RU"/>
              </w:rPr>
              <w:t xml:space="preserve"> </w:t>
            </w:r>
            <w:r w:rsidRPr="00D05B2A">
              <w:rPr>
                <w:rFonts w:eastAsia="Times New Roman"/>
                <w:sz w:val="26"/>
                <w:szCs w:val="26"/>
                <w:lang w:eastAsia="ru-RU"/>
              </w:rPr>
              <w:t>всему периметру. Исключений нет (</w:t>
            </w:r>
            <w:r w:rsidRPr="00D05B2A">
              <w:rPr>
                <w:sz w:val="26"/>
                <w:szCs w:val="26"/>
              </w:rPr>
              <w:t>п. 2.2.1</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Место площадки для сбора отходов</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Надо было располагать на</w:t>
            </w:r>
            <w:r w:rsidR="00003C87" w:rsidRPr="00D05B2A">
              <w:rPr>
                <w:rFonts w:eastAsia="Times New Roman"/>
                <w:sz w:val="26"/>
                <w:szCs w:val="26"/>
                <w:lang w:eastAsia="ru-RU"/>
              </w:rPr>
              <w:t xml:space="preserve"> </w:t>
            </w:r>
            <w:r w:rsidRPr="00D05B2A">
              <w:rPr>
                <w:rFonts w:eastAsia="Times New Roman"/>
                <w:sz w:val="26"/>
                <w:szCs w:val="26"/>
                <w:lang w:eastAsia="ru-RU"/>
              </w:rPr>
              <w:t>расстоянии не</w:t>
            </w:r>
            <w:r w:rsidR="00003C87" w:rsidRPr="00D05B2A">
              <w:rPr>
                <w:rFonts w:eastAsia="Times New Roman"/>
                <w:sz w:val="26"/>
                <w:szCs w:val="26"/>
                <w:lang w:eastAsia="ru-RU"/>
              </w:rPr>
              <w:t xml:space="preserve"> </w:t>
            </w:r>
            <w:r w:rsidRPr="00D05B2A">
              <w:rPr>
                <w:rFonts w:eastAsia="Times New Roman"/>
                <w:sz w:val="26"/>
                <w:szCs w:val="26"/>
                <w:lang w:eastAsia="ru-RU"/>
              </w:rPr>
              <w:t>менее 20 м от</w:t>
            </w:r>
            <w:r w:rsidR="00003C87" w:rsidRPr="00D05B2A">
              <w:rPr>
                <w:rFonts w:eastAsia="Times New Roman"/>
                <w:sz w:val="26"/>
                <w:szCs w:val="26"/>
                <w:lang w:eastAsia="ru-RU"/>
              </w:rPr>
              <w:t xml:space="preserve"> </w:t>
            </w:r>
            <w:r w:rsidRPr="00D05B2A">
              <w:rPr>
                <w:rFonts w:eastAsia="Times New Roman"/>
                <w:sz w:val="26"/>
                <w:szCs w:val="26"/>
                <w:lang w:eastAsia="ru-RU"/>
              </w:rPr>
              <w:t>здания</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Нужно расположить в</w:t>
            </w:r>
            <w:r w:rsidR="00003C87" w:rsidRPr="00D05B2A">
              <w:rPr>
                <w:rFonts w:eastAsia="Times New Roman"/>
                <w:sz w:val="26"/>
                <w:szCs w:val="26"/>
                <w:lang w:eastAsia="ru-RU"/>
              </w:rPr>
              <w:t xml:space="preserve"> </w:t>
            </w:r>
            <w:r w:rsidRPr="00D05B2A">
              <w:rPr>
                <w:rFonts w:eastAsia="Times New Roman"/>
                <w:sz w:val="26"/>
                <w:szCs w:val="26"/>
                <w:lang w:eastAsia="ru-RU"/>
              </w:rPr>
              <w:t>непосредственной близости от</w:t>
            </w:r>
            <w:r w:rsidR="00003C87" w:rsidRPr="00D05B2A">
              <w:rPr>
                <w:rFonts w:eastAsia="Times New Roman"/>
                <w:sz w:val="26"/>
                <w:szCs w:val="26"/>
                <w:lang w:eastAsia="ru-RU"/>
              </w:rPr>
              <w:t xml:space="preserve"> </w:t>
            </w:r>
            <w:r w:rsidRPr="00D05B2A">
              <w:rPr>
                <w:rFonts w:eastAsia="Times New Roman"/>
                <w:sz w:val="26"/>
                <w:szCs w:val="26"/>
                <w:lang w:eastAsia="ru-RU"/>
              </w:rPr>
              <w:t>въезда на</w:t>
            </w:r>
            <w:r w:rsidR="00003C87" w:rsidRPr="00D05B2A">
              <w:rPr>
                <w:rFonts w:eastAsia="Times New Roman"/>
                <w:sz w:val="26"/>
                <w:szCs w:val="26"/>
                <w:lang w:eastAsia="ru-RU"/>
              </w:rPr>
              <w:t xml:space="preserve"> </w:t>
            </w:r>
            <w:r w:rsidRPr="00D05B2A">
              <w:rPr>
                <w:rFonts w:eastAsia="Times New Roman"/>
                <w:sz w:val="26"/>
                <w:szCs w:val="26"/>
                <w:lang w:eastAsia="ru-RU"/>
              </w:rPr>
              <w:t>территорию школы (</w:t>
            </w:r>
            <w:r w:rsidRPr="00D05B2A">
              <w:rPr>
                <w:sz w:val="26"/>
                <w:szCs w:val="26"/>
              </w:rPr>
              <w:t>п. 2.2.3</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Объем заполнения мусоросборника для вывоза мусора</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Не</w:t>
            </w:r>
            <w:r w:rsidR="00003C87" w:rsidRPr="00D05B2A">
              <w:rPr>
                <w:rFonts w:eastAsia="Times New Roman"/>
                <w:sz w:val="26"/>
                <w:szCs w:val="26"/>
                <w:lang w:eastAsia="ru-RU"/>
              </w:rPr>
              <w:t xml:space="preserve"> </w:t>
            </w:r>
            <w:r w:rsidRPr="00D05B2A">
              <w:rPr>
                <w:rFonts w:eastAsia="Times New Roman"/>
                <w:sz w:val="26"/>
                <w:szCs w:val="26"/>
                <w:lang w:eastAsia="ru-RU"/>
              </w:rPr>
              <w:t>было норм</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Если мусоросборник за</w:t>
            </w:r>
            <w:r w:rsidR="00003C87" w:rsidRPr="00D05B2A">
              <w:rPr>
                <w:rFonts w:eastAsia="Times New Roman"/>
                <w:sz w:val="26"/>
                <w:szCs w:val="26"/>
                <w:lang w:eastAsia="ru-RU"/>
              </w:rPr>
              <w:t xml:space="preserve">полнился на </w:t>
            </w:r>
            <w:r w:rsidRPr="00D05B2A">
              <w:rPr>
                <w:rFonts w:eastAsia="Times New Roman"/>
                <w:sz w:val="26"/>
                <w:szCs w:val="26"/>
                <w:lang w:eastAsia="ru-RU"/>
              </w:rPr>
              <w:t>2/3 объема (</w:t>
            </w:r>
            <w:r w:rsidRPr="00D05B2A">
              <w:rPr>
                <w:sz w:val="26"/>
                <w:szCs w:val="26"/>
              </w:rPr>
              <w:t>п. 2.11.1</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43D5C" w:rsidRDefault="00C52051" w:rsidP="00D05B2A">
            <w:pPr>
              <w:rPr>
                <w:rFonts w:eastAsia="Times New Roman"/>
                <w:sz w:val="26"/>
                <w:szCs w:val="26"/>
                <w:lang w:eastAsia="ru-RU"/>
              </w:rPr>
            </w:pPr>
            <w:r w:rsidRPr="00D05B2A">
              <w:rPr>
                <w:rFonts w:eastAsia="Times New Roman"/>
                <w:sz w:val="26"/>
                <w:szCs w:val="26"/>
                <w:lang w:eastAsia="ru-RU"/>
              </w:rPr>
              <w:t>Использование</w:t>
            </w:r>
          </w:p>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подвала</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Не</w:t>
            </w:r>
            <w:r w:rsidR="00003C87" w:rsidRPr="00D05B2A">
              <w:rPr>
                <w:rFonts w:eastAsia="Times New Roman"/>
                <w:sz w:val="26"/>
                <w:szCs w:val="26"/>
                <w:lang w:eastAsia="ru-RU"/>
              </w:rPr>
              <w:t xml:space="preserve"> </w:t>
            </w:r>
            <w:r w:rsidRPr="00D05B2A">
              <w:rPr>
                <w:rFonts w:eastAsia="Times New Roman"/>
                <w:sz w:val="26"/>
                <w:szCs w:val="26"/>
                <w:lang w:eastAsia="ru-RU"/>
              </w:rPr>
              <w:t>было норм</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Можно разместить помещения девяти назначений. Например, тир (</w:t>
            </w:r>
            <w:r w:rsidRPr="00D05B2A">
              <w:rPr>
                <w:sz w:val="26"/>
                <w:szCs w:val="26"/>
              </w:rPr>
              <w:t>п. 2.3.1</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Использование цокольного этажа</w:t>
            </w:r>
          </w:p>
        </w:tc>
        <w:tc>
          <w:tcPr>
            <w:tcW w:w="0" w:type="auto"/>
            <w:tcBorders>
              <w:top w:val="single" w:sz="4" w:space="0" w:color="auto"/>
              <w:left w:val="single" w:sz="4" w:space="0" w:color="auto"/>
              <w:bottom w:val="single" w:sz="4" w:space="0" w:color="auto"/>
              <w:right w:val="single" w:sz="4" w:space="0" w:color="auto"/>
            </w:tcBorders>
            <w:hideMark/>
          </w:tcPr>
          <w:p w:rsidR="00C43D5C" w:rsidRDefault="00C52051" w:rsidP="00D05B2A">
            <w:pPr>
              <w:rPr>
                <w:rFonts w:eastAsia="Times New Roman"/>
                <w:sz w:val="26"/>
                <w:szCs w:val="26"/>
                <w:lang w:eastAsia="ru-RU"/>
              </w:rPr>
            </w:pPr>
            <w:r w:rsidRPr="00D05B2A">
              <w:rPr>
                <w:rFonts w:eastAsia="Times New Roman"/>
                <w:sz w:val="26"/>
                <w:szCs w:val="26"/>
                <w:lang w:eastAsia="ru-RU"/>
              </w:rPr>
              <w:t xml:space="preserve">Могли разместить </w:t>
            </w:r>
          </w:p>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гардероб</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Можно разместить помещения 12 назначений. Например, тренажерный зал (</w:t>
            </w:r>
            <w:r w:rsidRPr="00D05B2A">
              <w:rPr>
                <w:sz w:val="26"/>
                <w:szCs w:val="26"/>
              </w:rPr>
              <w:t>п. 2.3.1</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Этаж для размещения кабинетов учеников 1-4-х классов</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Рекомендовали не</w:t>
            </w:r>
            <w:r w:rsidR="00003C87" w:rsidRPr="00D05B2A">
              <w:rPr>
                <w:rFonts w:eastAsia="Times New Roman"/>
                <w:sz w:val="26"/>
                <w:szCs w:val="26"/>
                <w:lang w:eastAsia="ru-RU"/>
              </w:rPr>
              <w:t xml:space="preserve"> </w:t>
            </w:r>
            <w:r w:rsidRPr="00D05B2A">
              <w:rPr>
                <w:rFonts w:eastAsia="Times New Roman"/>
                <w:sz w:val="26"/>
                <w:szCs w:val="26"/>
                <w:lang w:eastAsia="ru-RU"/>
              </w:rPr>
              <w:t>выше второго этажа</w:t>
            </w:r>
            <w:r w:rsidR="00003C87" w:rsidRPr="00D05B2A">
              <w:rPr>
                <w:rFonts w:eastAsia="Times New Roman"/>
                <w:sz w:val="26"/>
                <w:szCs w:val="26"/>
                <w:lang w:eastAsia="ru-RU"/>
              </w:rPr>
              <w:t xml:space="preserve"> </w:t>
            </w:r>
            <w:r w:rsidRPr="00D05B2A">
              <w:rPr>
                <w:rFonts w:eastAsia="Times New Roman"/>
                <w:sz w:val="26"/>
                <w:szCs w:val="26"/>
                <w:lang w:eastAsia="ru-RU"/>
              </w:rPr>
              <w:t>– для 1-го класса, не</w:t>
            </w:r>
            <w:r w:rsidR="00003C87" w:rsidRPr="00D05B2A">
              <w:rPr>
                <w:rFonts w:eastAsia="Times New Roman"/>
                <w:sz w:val="26"/>
                <w:szCs w:val="26"/>
                <w:lang w:eastAsia="ru-RU"/>
              </w:rPr>
              <w:t xml:space="preserve"> </w:t>
            </w:r>
            <w:r w:rsidRPr="00D05B2A">
              <w:rPr>
                <w:rFonts w:eastAsia="Times New Roman"/>
                <w:sz w:val="26"/>
                <w:szCs w:val="26"/>
                <w:lang w:eastAsia="ru-RU"/>
              </w:rPr>
              <w:t>выше третьего этажа– для 2-4-х классов</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003C87" w:rsidP="00D05B2A">
            <w:pPr>
              <w:rPr>
                <w:rFonts w:eastAsia="Times New Roman"/>
                <w:sz w:val="26"/>
                <w:szCs w:val="26"/>
                <w:lang w:eastAsia="ru-RU"/>
              </w:rPr>
            </w:pPr>
            <w:r w:rsidRPr="00D05B2A">
              <w:rPr>
                <w:rFonts w:eastAsia="Times New Roman"/>
                <w:sz w:val="26"/>
                <w:szCs w:val="26"/>
                <w:lang w:eastAsia="ru-RU"/>
              </w:rPr>
              <w:t xml:space="preserve">Не </w:t>
            </w:r>
            <w:r w:rsidR="00C52051" w:rsidRPr="00D05B2A">
              <w:rPr>
                <w:rFonts w:eastAsia="Times New Roman"/>
                <w:sz w:val="26"/>
                <w:szCs w:val="26"/>
                <w:lang w:eastAsia="ru-RU"/>
              </w:rPr>
              <w:t>выше третьего этажа</w:t>
            </w:r>
            <w:r w:rsidRPr="00D05B2A">
              <w:rPr>
                <w:rFonts w:eastAsia="Times New Roman"/>
                <w:sz w:val="26"/>
                <w:szCs w:val="26"/>
                <w:lang w:eastAsia="ru-RU"/>
              </w:rPr>
              <w:t xml:space="preserve"> </w:t>
            </w:r>
            <w:r w:rsidR="00C52051" w:rsidRPr="00D05B2A">
              <w:rPr>
                <w:rFonts w:eastAsia="Times New Roman"/>
                <w:sz w:val="26"/>
                <w:szCs w:val="26"/>
                <w:lang w:eastAsia="ru-RU"/>
              </w:rPr>
              <w:t>– для всех (</w:t>
            </w:r>
            <w:r w:rsidR="00C52051" w:rsidRPr="00D05B2A">
              <w:rPr>
                <w:sz w:val="26"/>
                <w:szCs w:val="26"/>
              </w:rPr>
              <w:t>п. 2.3.1</w:t>
            </w:r>
            <w:r w:rsidR="00C52051" w:rsidRPr="00D05B2A">
              <w:rPr>
                <w:rFonts w:eastAsia="Times New Roman"/>
                <w:sz w:val="26"/>
                <w:szCs w:val="26"/>
                <w:lang w:eastAsia="ru-RU"/>
              </w:rPr>
              <w:t>). Исключение</w:t>
            </w:r>
            <w:r w:rsidRPr="00D05B2A">
              <w:rPr>
                <w:rFonts w:eastAsia="Times New Roman"/>
                <w:sz w:val="26"/>
                <w:szCs w:val="26"/>
                <w:lang w:eastAsia="ru-RU"/>
              </w:rPr>
              <w:t xml:space="preserve"> </w:t>
            </w:r>
            <w:r w:rsidR="00C52051" w:rsidRPr="00D05B2A">
              <w:rPr>
                <w:rFonts w:eastAsia="Times New Roman"/>
                <w:sz w:val="26"/>
                <w:szCs w:val="26"/>
                <w:lang w:eastAsia="ru-RU"/>
              </w:rPr>
              <w:t>– кабинет технологии для мальчиков. Его надо размещать только на</w:t>
            </w:r>
            <w:r w:rsidRPr="00D05B2A">
              <w:rPr>
                <w:rFonts w:eastAsia="Times New Roman"/>
                <w:sz w:val="26"/>
                <w:szCs w:val="26"/>
                <w:lang w:eastAsia="ru-RU"/>
              </w:rPr>
              <w:t xml:space="preserve"> </w:t>
            </w:r>
            <w:r w:rsidR="00C52051" w:rsidRPr="00D05B2A">
              <w:rPr>
                <w:rFonts w:eastAsia="Times New Roman"/>
                <w:sz w:val="26"/>
                <w:szCs w:val="26"/>
                <w:lang w:eastAsia="ru-RU"/>
              </w:rPr>
              <w:t>первом этаже (</w:t>
            </w:r>
            <w:r w:rsidR="00C52051" w:rsidRPr="00D05B2A">
              <w:rPr>
                <w:sz w:val="26"/>
                <w:szCs w:val="26"/>
              </w:rPr>
              <w:t>п.</w:t>
            </w:r>
            <w:r w:rsidR="00C07A60" w:rsidRPr="00D05B2A">
              <w:rPr>
                <w:sz w:val="26"/>
                <w:szCs w:val="26"/>
              </w:rPr>
              <w:t xml:space="preserve"> </w:t>
            </w:r>
            <w:r w:rsidR="00C52051" w:rsidRPr="00D05B2A">
              <w:rPr>
                <w:sz w:val="26"/>
                <w:szCs w:val="26"/>
              </w:rPr>
              <w:t>3.4.4</w:t>
            </w:r>
            <w:r w:rsidR="00C52051"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Маркировка мебели для детей</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Использовали цвет из</w:t>
            </w:r>
            <w:r w:rsidR="00C07A60" w:rsidRPr="00D05B2A">
              <w:rPr>
                <w:rFonts w:eastAsia="Times New Roman"/>
                <w:sz w:val="26"/>
                <w:szCs w:val="26"/>
                <w:lang w:eastAsia="ru-RU"/>
              </w:rPr>
              <w:t xml:space="preserve"> </w:t>
            </w:r>
            <w:r w:rsidRPr="00D05B2A">
              <w:rPr>
                <w:rFonts w:eastAsia="Times New Roman"/>
                <w:sz w:val="26"/>
                <w:szCs w:val="26"/>
                <w:lang w:eastAsia="ru-RU"/>
              </w:rPr>
              <w:t>СанПиН. Обозначали кругом или полосой</w:t>
            </w:r>
          </w:p>
        </w:tc>
        <w:tc>
          <w:tcPr>
            <w:tcW w:w="0" w:type="auto"/>
            <w:tcBorders>
              <w:top w:val="single" w:sz="4" w:space="0" w:color="auto"/>
              <w:left w:val="single" w:sz="4" w:space="0" w:color="auto"/>
              <w:bottom w:val="single" w:sz="4" w:space="0" w:color="auto"/>
              <w:right w:val="single" w:sz="4" w:space="0" w:color="auto"/>
            </w:tcBorders>
            <w:hideMark/>
          </w:tcPr>
          <w:p w:rsidR="00C43D5C" w:rsidRDefault="00C52051" w:rsidP="00D05B2A">
            <w:pPr>
              <w:rPr>
                <w:rFonts w:eastAsia="Times New Roman"/>
                <w:sz w:val="26"/>
                <w:szCs w:val="26"/>
                <w:lang w:eastAsia="ru-RU"/>
              </w:rPr>
            </w:pPr>
            <w:r w:rsidRPr="00D05B2A">
              <w:rPr>
                <w:rFonts w:eastAsia="Times New Roman"/>
                <w:sz w:val="26"/>
                <w:szCs w:val="26"/>
                <w:lang w:eastAsia="ru-RU"/>
              </w:rPr>
              <w:t>Цвет и</w:t>
            </w:r>
            <w:r w:rsidR="00C07A60" w:rsidRPr="00D05B2A">
              <w:rPr>
                <w:rFonts w:eastAsia="Times New Roman"/>
                <w:sz w:val="26"/>
                <w:szCs w:val="26"/>
                <w:lang w:eastAsia="ru-RU"/>
              </w:rPr>
              <w:t xml:space="preserve"> </w:t>
            </w:r>
            <w:r w:rsidRPr="00D05B2A">
              <w:rPr>
                <w:rFonts w:eastAsia="Times New Roman"/>
                <w:sz w:val="26"/>
                <w:szCs w:val="26"/>
                <w:lang w:eastAsia="ru-RU"/>
              </w:rPr>
              <w:t>обозначение можно определить самим (</w:t>
            </w:r>
            <w:r w:rsidRPr="00D05B2A">
              <w:rPr>
                <w:sz w:val="26"/>
                <w:szCs w:val="26"/>
              </w:rPr>
              <w:t>п. 2.4.3</w:t>
            </w:r>
            <w:r w:rsidRPr="00D05B2A">
              <w:rPr>
                <w:rFonts w:eastAsia="Times New Roman"/>
                <w:sz w:val="26"/>
                <w:szCs w:val="26"/>
                <w:lang w:eastAsia="ru-RU"/>
              </w:rPr>
              <w:t>). Групп.</w:t>
            </w:r>
            <w:r w:rsidR="00C07A60" w:rsidRPr="00D05B2A">
              <w:rPr>
                <w:rFonts w:eastAsia="Times New Roman"/>
                <w:sz w:val="26"/>
                <w:szCs w:val="26"/>
                <w:lang w:eastAsia="ru-RU"/>
              </w:rPr>
              <w:t xml:space="preserve"> </w:t>
            </w:r>
            <w:r w:rsidRPr="00D05B2A">
              <w:rPr>
                <w:rFonts w:eastAsia="Times New Roman"/>
                <w:sz w:val="26"/>
                <w:szCs w:val="26"/>
                <w:lang w:eastAsia="ru-RU"/>
              </w:rPr>
              <w:t>роста детей, по</w:t>
            </w:r>
            <w:r w:rsidR="00C07A60" w:rsidRPr="00D05B2A">
              <w:rPr>
                <w:rFonts w:eastAsia="Times New Roman"/>
                <w:sz w:val="26"/>
                <w:szCs w:val="26"/>
                <w:lang w:eastAsia="ru-RU"/>
              </w:rPr>
              <w:t xml:space="preserve"> </w:t>
            </w:r>
            <w:r w:rsidRPr="00D05B2A">
              <w:rPr>
                <w:rFonts w:eastAsia="Times New Roman"/>
                <w:sz w:val="26"/>
                <w:szCs w:val="26"/>
                <w:lang w:eastAsia="ru-RU"/>
              </w:rPr>
              <w:t>которым</w:t>
            </w:r>
            <w:r w:rsidR="00C07A60" w:rsidRPr="00D05B2A">
              <w:rPr>
                <w:rFonts w:eastAsia="Times New Roman"/>
                <w:sz w:val="26"/>
                <w:szCs w:val="26"/>
                <w:lang w:eastAsia="ru-RU"/>
              </w:rPr>
              <w:t xml:space="preserve"> маркируют мебель, надо брать</w:t>
            </w:r>
          </w:p>
          <w:p w:rsidR="00C52051" w:rsidRPr="00D05B2A" w:rsidRDefault="00C07A60" w:rsidP="00D05B2A">
            <w:pPr>
              <w:rPr>
                <w:rFonts w:eastAsia="Times New Roman"/>
                <w:sz w:val="26"/>
                <w:szCs w:val="26"/>
                <w:lang w:eastAsia="ru-RU"/>
              </w:rPr>
            </w:pPr>
            <w:r w:rsidRPr="00D05B2A">
              <w:rPr>
                <w:rFonts w:eastAsia="Times New Roman"/>
                <w:sz w:val="26"/>
                <w:szCs w:val="26"/>
                <w:lang w:eastAsia="ru-RU"/>
              </w:rPr>
              <w:t xml:space="preserve">в </w:t>
            </w:r>
            <w:r w:rsidR="00C52051" w:rsidRPr="00D05B2A">
              <w:rPr>
                <w:rFonts w:eastAsia="Times New Roman"/>
                <w:sz w:val="26"/>
                <w:szCs w:val="26"/>
                <w:lang w:eastAsia="ru-RU"/>
              </w:rPr>
              <w:t>гигиенических нормативах</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Документы об</w:t>
            </w:r>
            <w:r w:rsidR="00C07A60" w:rsidRPr="00D05B2A">
              <w:rPr>
                <w:rFonts w:eastAsia="Times New Roman"/>
                <w:sz w:val="26"/>
                <w:szCs w:val="26"/>
                <w:lang w:eastAsia="ru-RU"/>
              </w:rPr>
              <w:t xml:space="preserve"> </w:t>
            </w:r>
            <w:r w:rsidRPr="00D05B2A">
              <w:rPr>
                <w:rFonts w:eastAsia="Times New Roman"/>
                <w:sz w:val="26"/>
                <w:szCs w:val="26"/>
                <w:lang w:eastAsia="ru-RU"/>
              </w:rPr>
              <w:t>оценке соответствия продукции</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Не</w:t>
            </w:r>
            <w:r w:rsidR="00C07A60" w:rsidRPr="00D05B2A">
              <w:rPr>
                <w:rFonts w:eastAsia="Times New Roman"/>
                <w:sz w:val="26"/>
                <w:szCs w:val="26"/>
                <w:lang w:eastAsia="ru-RU"/>
              </w:rPr>
              <w:t xml:space="preserve"> </w:t>
            </w:r>
            <w:r w:rsidRPr="00D05B2A">
              <w:rPr>
                <w:rFonts w:eastAsia="Times New Roman"/>
                <w:sz w:val="26"/>
                <w:szCs w:val="26"/>
                <w:lang w:eastAsia="ru-RU"/>
              </w:rPr>
              <w:t>было норм</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Должны быть на</w:t>
            </w:r>
            <w:r w:rsidR="00C07A60" w:rsidRPr="00D05B2A">
              <w:rPr>
                <w:rFonts w:eastAsia="Times New Roman"/>
                <w:sz w:val="26"/>
                <w:szCs w:val="26"/>
                <w:lang w:eastAsia="ru-RU"/>
              </w:rPr>
              <w:t xml:space="preserve"> </w:t>
            </w:r>
            <w:r w:rsidRPr="00D05B2A">
              <w:rPr>
                <w:rFonts w:eastAsia="Times New Roman"/>
                <w:sz w:val="26"/>
                <w:szCs w:val="26"/>
                <w:lang w:eastAsia="ru-RU"/>
              </w:rPr>
              <w:t>мебель, строительные и</w:t>
            </w:r>
            <w:r w:rsidR="00C07A60" w:rsidRPr="00D05B2A">
              <w:rPr>
                <w:rFonts w:eastAsia="Times New Roman"/>
                <w:sz w:val="26"/>
                <w:szCs w:val="26"/>
                <w:lang w:eastAsia="ru-RU"/>
              </w:rPr>
              <w:t xml:space="preserve"> </w:t>
            </w:r>
            <w:r w:rsidRPr="00D05B2A">
              <w:rPr>
                <w:rFonts w:eastAsia="Times New Roman"/>
                <w:sz w:val="26"/>
                <w:szCs w:val="26"/>
                <w:lang w:eastAsia="ru-RU"/>
              </w:rPr>
              <w:t xml:space="preserve">отделочные </w:t>
            </w:r>
            <w:r w:rsidR="00C07A60" w:rsidRPr="00D05B2A">
              <w:rPr>
                <w:rFonts w:eastAsia="Times New Roman"/>
                <w:sz w:val="26"/>
                <w:szCs w:val="26"/>
                <w:lang w:eastAsia="ru-RU"/>
              </w:rPr>
              <w:t xml:space="preserve">материалы, оборудование, игры и </w:t>
            </w:r>
            <w:r w:rsidRPr="00D05B2A">
              <w:rPr>
                <w:rFonts w:eastAsia="Times New Roman"/>
                <w:sz w:val="26"/>
                <w:szCs w:val="26"/>
                <w:lang w:eastAsia="ru-RU"/>
              </w:rPr>
              <w:t>игрушки, которые купили с</w:t>
            </w:r>
            <w:r w:rsidR="00C07A60" w:rsidRPr="00D05B2A">
              <w:rPr>
                <w:rFonts w:eastAsia="Times New Roman"/>
                <w:sz w:val="26"/>
                <w:szCs w:val="26"/>
                <w:lang w:eastAsia="ru-RU"/>
              </w:rPr>
              <w:t xml:space="preserve"> </w:t>
            </w:r>
            <w:r w:rsidRPr="00D05B2A">
              <w:rPr>
                <w:rFonts w:eastAsia="Times New Roman"/>
                <w:sz w:val="26"/>
                <w:szCs w:val="26"/>
                <w:lang w:eastAsia="ru-RU"/>
              </w:rPr>
              <w:t>01.01.2021 (</w:t>
            </w:r>
            <w:r w:rsidRPr="00D05B2A">
              <w:rPr>
                <w:sz w:val="26"/>
                <w:szCs w:val="26"/>
              </w:rPr>
              <w:t>п. 2.4.3</w:t>
            </w:r>
            <w:r w:rsidRPr="00D05B2A">
              <w:rPr>
                <w:rFonts w:eastAsia="Times New Roman"/>
                <w:sz w:val="26"/>
                <w:szCs w:val="26"/>
                <w:lang w:eastAsia="ru-RU"/>
              </w:rPr>
              <w:t xml:space="preserve">, </w:t>
            </w:r>
            <w:r w:rsidRPr="00D05B2A">
              <w:rPr>
                <w:sz w:val="26"/>
                <w:szCs w:val="26"/>
              </w:rPr>
              <w:t>п. 2.5.1</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Документы о</w:t>
            </w:r>
            <w:r w:rsidR="00C07A60" w:rsidRPr="00D05B2A">
              <w:rPr>
                <w:rFonts w:eastAsia="Times New Roman"/>
                <w:sz w:val="26"/>
                <w:szCs w:val="26"/>
                <w:lang w:eastAsia="ru-RU"/>
              </w:rPr>
              <w:t xml:space="preserve"> </w:t>
            </w:r>
            <w:r w:rsidRPr="00D05B2A">
              <w:rPr>
                <w:rFonts w:eastAsia="Times New Roman"/>
                <w:sz w:val="26"/>
                <w:szCs w:val="26"/>
                <w:lang w:eastAsia="ru-RU"/>
              </w:rPr>
              <w:t>соответствии электронных средств обучения Единым санитарным требованиям</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07A60" w:rsidP="00D05B2A">
            <w:pPr>
              <w:rPr>
                <w:rFonts w:eastAsia="Times New Roman"/>
                <w:sz w:val="26"/>
                <w:szCs w:val="26"/>
                <w:lang w:eastAsia="ru-RU"/>
              </w:rPr>
            </w:pPr>
            <w:r w:rsidRPr="00D05B2A">
              <w:rPr>
                <w:rFonts w:eastAsia="Times New Roman"/>
                <w:sz w:val="26"/>
                <w:szCs w:val="26"/>
                <w:lang w:eastAsia="ru-RU"/>
              </w:rPr>
              <w:t xml:space="preserve">Не </w:t>
            </w:r>
            <w:r w:rsidR="00C52051" w:rsidRPr="00D05B2A">
              <w:rPr>
                <w:rFonts w:eastAsia="Times New Roman"/>
                <w:sz w:val="26"/>
                <w:szCs w:val="26"/>
                <w:lang w:eastAsia="ru-RU"/>
              </w:rPr>
              <w:t>было норм</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07A60" w:rsidP="00D05B2A">
            <w:pPr>
              <w:rPr>
                <w:rFonts w:eastAsia="Times New Roman"/>
                <w:sz w:val="26"/>
                <w:szCs w:val="26"/>
                <w:lang w:eastAsia="ru-RU"/>
              </w:rPr>
            </w:pPr>
            <w:r w:rsidRPr="00D05B2A">
              <w:rPr>
                <w:rFonts w:eastAsia="Times New Roman"/>
                <w:sz w:val="26"/>
                <w:szCs w:val="26"/>
                <w:lang w:eastAsia="ru-RU"/>
              </w:rPr>
              <w:t xml:space="preserve">Должны быть на </w:t>
            </w:r>
            <w:r w:rsidR="00C52051" w:rsidRPr="00D05B2A">
              <w:rPr>
                <w:rFonts w:eastAsia="Times New Roman"/>
                <w:sz w:val="26"/>
                <w:szCs w:val="26"/>
                <w:lang w:eastAsia="ru-RU"/>
              </w:rPr>
              <w:t>электронные средства обучения (</w:t>
            </w:r>
            <w:r w:rsidR="00C52051" w:rsidRPr="00D05B2A">
              <w:rPr>
                <w:sz w:val="26"/>
                <w:szCs w:val="26"/>
              </w:rPr>
              <w:t>п. 3.5.1</w:t>
            </w:r>
            <w:r w:rsidR="00C52051"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Документы о</w:t>
            </w:r>
            <w:r w:rsidR="00566233" w:rsidRPr="00D05B2A">
              <w:rPr>
                <w:rFonts w:eastAsia="Times New Roman"/>
                <w:sz w:val="26"/>
                <w:szCs w:val="26"/>
                <w:lang w:eastAsia="ru-RU"/>
              </w:rPr>
              <w:t xml:space="preserve"> </w:t>
            </w:r>
            <w:r w:rsidRPr="00D05B2A">
              <w:rPr>
                <w:rFonts w:eastAsia="Times New Roman"/>
                <w:sz w:val="26"/>
                <w:szCs w:val="26"/>
                <w:lang w:eastAsia="ru-RU"/>
              </w:rPr>
              <w:t>соответствии на</w:t>
            </w:r>
            <w:r w:rsidR="00566233" w:rsidRPr="00D05B2A">
              <w:rPr>
                <w:rFonts w:eastAsia="Times New Roman"/>
                <w:sz w:val="26"/>
                <w:szCs w:val="26"/>
                <w:lang w:eastAsia="ru-RU"/>
              </w:rPr>
              <w:t xml:space="preserve"> </w:t>
            </w:r>
            <w:r w:rsidRPr="00D05B2A">
              <w:rPr>
                <w:rFonts w:eastAsia="Times New Roman"/>
                <w:sz w:val="26"/>
                <w:szCs w:val="26"/>
                <w:lang w:eastAsia="ru-RU"/>
              </w:rPr>
              <w:t>полимерное покрытие спортивных и</w:t>
            </w:r>
            <w:r w:rsidR="00566233" w:rsidRPr="00D05B2A">
              <w:rPr>
                <w:rFonts w:eastAsia="Times New Roman"/>
                <w:sz w:val="26"/>
                <w:szCs w:val="26"/>
                <w:lang w:eastAsia="ru-RU"/>
              </w:rPr>
              <w:t xml:space="preserve"> </w:t>
            </w:r>
            <w:r w:rsidRPr="00D05B2A">
              <w:rPr>
                <w:rFonts w:eastAsia="Times New Roman"/>
                <w:sz w:val="26"/>
                <w:szCs w:val="26"/>
                <w:lang w:eastAsia="ru-RU"/>
              </w:rPr>
              <w:t>игровых площадок</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Не</w:t>
            </w:r>
            <w:r w:rsidR="00566233" w:rsidRPr="00D05B2A">
              <w:rPr>
                <w:rFonts w:eastAsia="Times New Roman"/>
                <w:sz w:val="26"/>
                <w:szCs w:val="26"/>
                <w:lang w:eastAsia="ru-RU"/>
              </w:rPr>
              <w:t xml:space="preserve"> </w:t>
            </w:r>
            <w:r w:rsidRPr="00D05B2A">
              <w:rPr>
                <w:rFonts w:eastAsia="Times New Roman"/>
                <w:sz w:val="26"/>
                <w:szCs w:val="26"/>
                <w:lang w:eastAsia="ru-RU"/>
              </w:rPr>
              <w:t>было норм</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Должны быть, если используете такое покрытие (</w:t>
            </w:r>
            <w:r w:rsidRPr="00D05B2A">
              <w:rPr>
                <w:sz w:val="26"/>
                <w:szCs w:val="26"/>
              </w:rPr>
              <w:t>п. 2.2.2</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Материал посуды для приготовления пищи</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Нержавеющая сталь или аналогичный по</w:t>
            </w:r>
            <w:r w:rsidR="00003C87" w:rsidRPr="00D05B2A">
              <w:rPr>
                <w:rFonts w:eastAsia="Times New Roman"/>
                <w:sz w:val="26"/>
                <w:szCs w:val="26"/>
                <w:lang w:eastAsia="ru-RU"/>
              </w:rPr>
              <w:t xml:space="preserve"> </w:t>
            </w:r>
            <w:r w:rsidRPr="00D05B2A">
              <w:rPr>
                <w:rFonts w:eastAsia="Times New Roman"/>
                <w:sz w:val="26"/>
                <w:szCs w:val="26"/>
                <w:lang w:eastAsia="ru-RU"/>
              </w:rPr>
              <w:t>свойствам материал</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Только нержавеющая сталь (</w:t>
            </w:r>
            <w:r w:rsidRPr="00D05B2A">
              <w:rPr>
                <w:sz w:val="26"/>
                <w:szCs w:val="26"/>
              </w:rPr>
              <w:t>п. 2.4.6.2</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Конструкции столов для обработки пищевых продуктов</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Не</w:t>
            </w:r>
            <w:r w:rsidR="00725B0A" w:rsidRPr="00D05B2A">
              <w:rPr>
                <w:rFonts w:eastAsia="Times New Roman"/>
                <w:sz w:val="26"/>
                <w:szCs w:val="26"/>
                <w:lang w:eastAsia="ru-RU"/>
              </w:rPr>
              <w:t xml:space="preserve"> </w:t>
            </w:r>
            <w:r w:rsidRPr="00D05B2A">
              <w:rPr>
                <w:rFonts w:eastAsia="Times New Roman"/>
                <w:sz w:val="26"/>
                <w:szCs w:val="26"/>
                <w:lang w:eastAsia="ru-RU"/>
              </w:rPr>
              <w:t>было норм</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Только цельнометаллические (</w:t>
            </w:r>
            <w:r w:rsidRPr="00D05B2A">
              <w:rPr>
                <w:sz w:val="26"/>
                <w:szCs w:val="26"/>
              </w:rPr>
              <w:t>п. 2.4.6.2</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Поверхность столешниц для теста и</w:t>
            </w:r>
            <w:r w:rsidR="00566233" w:rsidRPr="00D05B2A">
              <w:rPr>
                <w:rFonts w:eastAsia="Times New Roman"/>
                <w:sz w:val="26"/>
                <w:szCs w:val="26"/>
                <w:lang w:eastAsia="ru-RU"/>
              </w:rPr>
              <w:t xml:space="preserve"> </w:t>
            </w:r>
            <w:r w:rsidRPr="00D05B2A">
              <w:rPr>
                <w:rFonts w:eastAsia="Times New Roman"/>
                <w:sz w:val="26"/>
                <w:szCs w:val="26"/>
                <w:lang w:eastAsia="ru-RU"/>
              </w:rPr>
              <w:t>холодных закусок</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Не</w:t>
            </w:r>
            <w:r w:rsidR="00566233" w:rsidRPr="00D05B2A">
              <w:rPr>
                <w:rFonts w:eastAsia="Times New Roman"/>
                <w:sz w:val="26"/>
                <w:szCs w:val="26"/>
                <w:lang w:eastAsia="ru-RU"/>
              </w:rPr>
              <w:t xml:space="preserve"> </w:t>
            </w:r>
            <w:r w:rsidRPr="00D05B2A">
              <w:rPr>
                <w:rFonts w:eastAsia="Times New Roman"/>
                <w:sz w:val="26"/>
                <w:szCs w:val="26"/>
                <w:lang w:eastAsia="ru-RU"/>
              </w:rPr>
              <w:t>было норм</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Для теста</w:t>
            </w:r>
            <w:r w:rsidR="00566233" w:rsidRPr="00D05B2A">
              <w:rPr>
                <w:rFonts w:eastAsia="Times New Roman"/>
                <w:sz w:val="26"/>
                <w:szCs w:val="26"/>
                <w:lang w:eastAsia="ru-RU"/>
              </w:rPr>
              <w:t xml:space="preserve"> </w:t>
            </w:r>
            <w:r w:rsidRPr="00D05B2A">
              <w:rPr>
                <w:rFonts w:eastAsia="Times New Roman"/>
                <w:sz w:val="26"/>
                <w:szCs w:val="26"/>
                <w:lang w:eastAsia="ru-RU"/>
              </w:rPr>
              <w:t>– из</w:t>
            </w:r>
            <w:r w:rsidR="00566233" w:rsidRPr="00D05B2A">
              <w:rPr>
                <w:rFonts w:eastAsia="Times New Roman"/>
                <w:sz w:val="26"/>
                <w:szCs w:val="26"/>
                <w:lang w:eastAsia="ru-RU"/>
              </w:rPr>
              <w:t xml:space="preserve"> </w:t>
            </w:r>
            <w:r w:rsidRPr="00D05B2A">
              <w:rPr>
                <w:rFonts w:eastAsia="Times New Roman"/>
                <w:sz w:val="26"/>
                <w:szCs w:val="26"/>
                <w:lang w:eastAsia="ru-RU"/>
              </w:rPr>
              <w:t>дерева твердых лиственных пород, для закусок</w:t>
            </w:r>
            <w:r w:rsidR="00566233" w:rsidRPr="00D05B2A">
              <w:rPr>
                <w:rFonts w:eastAsia="Times New Roman"/>
                <w:sz w:val="26"/>
                <w:szCs w:val="26"/>
                <w:lang w:eastAsia="ru-RU"/>
              </w:rPr>
              <w:t xml:space="preserve"> </w:t>
            </w:r>
            <w:r w:rsidRPr="00D05B2A">
              <w:rPr>
                <w:rFonts w:eastAsia="Times New Roman"/>
                <w:sz w:val="26"/>
                <w:szCs w:val="26"/>
                <w:lang w:eastAsia="ru-RU"/>
              </w:rPr>
              <w:t>– охлаждаемая. Если меняете оборудование, надо закупить столы для холодных закусок с</w:t>
            </w:r>
            <w:r w:rsidR="00566233" w:rsidRPr="00D05B2A">
              <w:rPr>
                <w:rFonts w:eastAsia="Times New Roman"/>
                <w:sz w:val="26"/>
                <w:szCs w:val="26"/>
                <w:lang w:eastAsia="ru-RU"/>
              </w:rPr>
              <w:t xml:space="preserve"> </w:t>
            </w:r>
            <w:r w:rsidRPr="00D05B2A">
              <w:rPr>
                <w:rFonts w:eastAsia="Times New Roman"/>
                <w:sz w:val="26"/>
                <w:szCs w:val="26"/>
                <w:lang w:eastAsia="ru-RU"/>
              </w:rPr>
              <w:t>охлаждаемой поверхностью (</w:t>
            </w:r>
            <w:r w:rsidRPr="00D05B2A">
              <w:rPr>
                <w:sz w:val="26"/>
                <w:szCs w:val="26"/>
              </w:rPr>
              <w:t>п. 2.4.6.2</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43D5C" w:rsidRDefault="00C43D5C" w:rsidP="00D05B2A">
            <w:pPr>
              <w:rPr>
                <w:rFonts w:eastAsia="Times New Roman"/>
                <w:sz w:val="26"/>
                <w:szCs w:val="26"/>
                <w:lang w:eastAsia="ru-RU"/>
              </w:rPr>
            </w:pPr>
            <w:r>
              <w:rPr>
                <w:rFonts w:eastAsia="Times New Roman"/>
                <w:sz w:val="26"/>
                <w:szCs w:val="26"/>
                <w:lang w:eastAsia="ru-RU"/>
              </w:rPr>
              <w:t>Обследование</w:t>
            </w:r>
          </w:p>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вентиляции</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Через два года после того, как ввели здание в</w:t>
            </w:r>
            <w:r w:rsidR="00566233" w:rsidRPr="00D05B2A">
              <w:rPr>
                <w:rFonts w:eastAsia="Times New Roman"/>
                <w:sz w:val="26"/>
                <w:szCs w:val="26"/>
                <w:lang w:eastAsia="ru-RU"/>
              </w:rPr>
              <w:t xml:space="preserve"> </w:t>
            </w:r>
            <w:r w:rsidRPr="00D05B2A">
              <w:rPr>
                <w:rFonts w:eastAsia="Times New Roman"/>
                <w:sz w:val="26"/>
                <w:szCs w:val="26"/>
                <w:lang w:eastAsia="ru-RU"/>
              </w:rPr>
              <w:t>эксплуатацию, а</w:t>
            </w:r>
            <w:r w:rsidR="00566233" w:rsidRPr="00D05B2A">
              <w:rPr>
                <w:rFonts w:eastAsia="Times New Roman"/>
                <w:sz w:val="26"/>
                <w:szCs w:val="26"/>
                <w:lang w:eastAsia="ru-RU"/>
              </w:rPr>
              <w:t xml:space="preserve"> </w:t>
            </w:r>
            <w:r w:rsidRPr="00D05B2A">
              <w:rPr>
                <w:rFonts w:eastAsia="Times New Roman"/>
                <w:sz w:val="26"/>
                <w:szCs w:val="26"/>
                <w:lang w:eastAsia="ru-RU"/>
              </w:rPr>
              <w:t>затем</w:t>
            </w:r>
            <w:r w:rsidR="00566233" w:rsidRPr="00D05B2A">
              <w:rPr>
                <w:rFonts w:eastAsia="Times New Roman"/>
                <w:sz w:val="26"/>
                <w:szCs w:val="26"/>
                <w:lang w:eastAsia="ru-RU"/>
              </w:rPr>
              <w:t xml:space="preserve"> </w:t>
            </w:r>
            <w:r w:rsidRPr="00D05B2A">
              <w:rPr>
                <w:rFonts w:eastAsia="Times New Roman"/>
                <w:sz w:val="26"/>
                <w:szCs w:val="26"/>
                <w:lang w:eastAsia="ru-RU"/>
              </w:rPr>
              <w:t>– не</w:t>
            </w:r>
            <w:r w:rsidR="00566233" w:rsidRPr="00D05B2A">
              <w:rPr>
                <w:rFonts w:eastAsia="Times New Roman"/>
                <w:sz w:val="26"/>
                <w:szCs w:val="26"/>
                <w:lang w:eastAsia="ru-RU"/>
              </w:rPr>
              <w:t xml:space="preserve"> </w:t>
            </w:r>
            <w:r w:rsidRPr="00D05B2A">
              <w:rPr>
                <w:rFonts w:eastAsia="Times New Roman"/>
                <w:sz w:val="26"/>
                <w:szCs w:val="26"/>
                <w:lang w:eastAsia="ru-RU"/>
              </w:rPr>
              <w:t>реже одного раза в</w:t>
            </w:r>
            <w:r w:rsidR="00566233" w:rsidRPr="00D05B2A">
              <w:rPr>
                <w:rFonts w:eastAsia="Times New Roman"/>
                <w:sz w:val="26"/>
                <w:szCs w:val="26"/>
                <w:lang w:eastAsia="ru-RU"/>
              </w:rPr>
              <w:t xml:space="preserve"> </w:t>
            </w:r>
            <w:r w:rsidR="00C43D5C">
              <w:rPr>
                <w:rFonts w:eastAsia="Times New Roman"/>
                <w:sz w:val="26"/>
                <w:szCs w:val="26"/>
                <w:lang w:eastAsia="ru-RU"/>
              </w:rPr>
              <w:t>10 </w:t>
            </w:r>
            <w:r w:rsidRPr="00D05B2A">
              <w:rPr>
                <w:rFonts w:eastAsia="Times New Roman"/>
                <w:sz w:val="26"/>
                <w:szCs w:val="26"/>
                <w:lang w:eastAsia="ru-RU"/>
              </w:rPr>
              <w:t>лет</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После того, как ввели здание в</w:t>
            </w:r>
            <w:r w:rsidR="00566233" w:rsidRPr="00D05B2A">
              <w:rPr>
                <w:rFonts w:eastAsia="Times New Roman"/>
                <w:sz w:val="26"/>
                <w:szCs w:val="26"/>
                <w:lang w:eastAsia="ru-RU"/>
              </w:rPr>
              <w:t xml:space="preserve"> </w:t>
            </w:r>
            <w:r w:rsidRPr="00D05B2A">
              <w:rPr>
                <w:rFonts w:eastAsia="Times New Roman"/>
                <w:sz w:val="26"/>
                <w:szCs w:val="26"/>
                <w:lang w:eastAsia="ru-RU"/>
              </w:rPr>
              <w:t>эксплуатацию, через два года после ввода, а</w:t>
            </w:r>
            <w:r w:rsidR="00003C87" w:rsidRPr="00D05B2A">
              <w:rPr>
                <w:rFonts w:eastAsia="Times New Roman"/>
                <w:sz w:val="26"/>
                <w:szCs w:val="26"/>
                <w:lang w:eastAsia="ru-RU"/>
              </w:rPr>
              <w:t xml:space="preserve"> </w:t>
            </w:r>
            <w:r w:rsidRPr="00D05B2A">
              <w:rPr>
                <w:rFonts w:eastAsia="Times New Roman"/>
                <w:sz w:val="26"/>
                <w:szCs w:val="26"/>
                <w:lang w:eastAsia="ru-RU"/>
              </w:rPr>
              <w:t>затем</w:t>
            </w:r>
            <w:r w:rsidR="00003C87" w:rsidRPr="00D05B2A">
              <w:rPr>
                <w:rFonts w:eastAsia="Times New Roman"/>
                <w:sz w:val="26"/>
                <w:szCs w:val="26"/>
                <w:lang w:eastAsia="ru-RU"/>
              </w:rPr>
              <w:t xml:space="preserve"> </w:t>
            </w:r>
            <w:r w:rsidRPr="00D05B2A">
              <w:rPr>
                <w:rFonts w:eastAsia="Times New Roman"/>
                <w:sz w:val="26"/>
                <w:szCs w:val="26"/>
                <w:lang w:eastAsia="ru-RU"/>
              </w:rPr>
              <w:t>– не</w:t>
            </w:r>
            <w:r w:rsidR="00003C87" w:rsidRPr="00D05B2A">
              <w:rPr>
                <w:rFonts w:eastAsia="Times New Roman"/>
                <w:sz w:val="26"/>
                <w:szCs w:val="26"/>
                <w:lang w:eastAsia="ru-RU"/>
              </w:rPr>
              <w:t xml:space="preserve"> </w:t>
            </w:r>
            <w:r w:rsidRPr="00D05B2A">
              <w:rPr>
                <w:rFonts w:eastAsia="Times New Roman"/>
                <w:sz w:val="26"/>
                <w:szCs w:val="26"/>
                <w:lang w:eastAsia="ru-RU"/>
              </w:rPr>
              <w:t>реже одного раза в</w:t>
            </w:r>
            <w:r w:rsidR="00003C87" w:rsidRPr="00D05B2A">
              <w:rPr>
                <w:rFonts w:eastAsia="Times New Roman"/>
                <w:sz w:val="26"/>
                <w:szCs w:val="26"/>
                <w:lang w:eastAsia="ru-RU"/>
              </w:rPr>
              <w:t xml:space="preserve"> </w:t>
            </w:r>
            <w:r w:rsidRPr="00D05B2A">
              <w:rPr>
                <w:rFonts w:eastAsia="Times New Roman"/>
                <w:sz w:val="26"/>
                <w:szCs w:val="26"/>
                <w:lang w:eastAsia="ru-RU"/>
              </w:rPr>
              <w:t>10 лет (</w:t>
            </w:r>
            <w:r w:rsidRPr="00D05B2A">
              <w:rPr>
                <w:sz w:val="26"/>
                <w:szCs w:val="26"/>
              </w:rPr>
              <w:t>п. 2.7.4</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Продолжительность проветривания помещений</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Рекомендуемая продолжительность на</w:t>
            </w:r>
            <w:r w:rsidR="00003C87" w:rsidRPr="00D05B2A">
              <w:rPr>
                <w:rFonts w:eastAsia="Times New Roman"/>
                <w:sz w:val="26"/>
                <w:szCs w:val="26"/>
                <w:lang w:eastAsia="ru-RU"/>
              </w:rPr>
              <w:t xml:space="preserve"> </w:t>
            </w:r>
            <w:r w:rsidRPr="00D05B2A">
              <w:rPr>
                <w:rFonts w:eastAsia="Times New Roman"/>
                <w:sz w:val="26"/>
                <w:szCs w:val="26"/>
                <w:lang w:eastAsia="ru-RU"/>
              </w:rPr>
              <w:t>переменах</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После каждого занятия необходимо проветрить спортивный, гимнастический, хореографический, музыкальный залы</w:t>
            </w:r>
            <w:r w:rsidR="00003C87" w:rsidRPr="00D05B2A">
              <w:rPr>
                <w:rFonts w:eastAsia="Times New Roman"/>
                <w:sz w:val="26"/>
                <w:szCs w:val="26"/>
                <w:lang w:eastAsia="ru-RU"/>
              </w:rPr>
              <w:t xml:space="preserve"> </w:t>
            </w:r>
            <w:r w:rsidRPr="00D05B2A">
              <w:rPr>
                <w:rFonts w:eastAsia="Times New Roman"/>
                <w:sz w:val="26"/>
                <w:szCs w:val="26"/>
                <w:lang w:eastAsia="ru-RU"/>
              </w:rPr>
              <w:t>– не</w:t>
            </w:r>
            <w:r w:rsidR="00003C87" w:rsidRPr="00D05B2A">
              <w:rPr>
                <w:rFonts w:eastAsia="Times New Roman"/>
                <w:sz w:val="26"/>
                <w:szCs w:val="26"/>
                <w:lang w:eastAsia="ru-RU"/>
              </w:rPr>
              <w:t xml:space="preserve"> </w:t>
            </w:r>
            <w:r w:rsidRPr="00D05B2A">
              <w:rPr>
                <w:rFonts w:eastAsia="Times New Roman"/>
                <w:sz w:val="26"/>
                <w:szCs w:val="26"/>
                <w:lang w:eastAsia="ru-RU"/>
              </w:rPr>
              <w:t>менее 10</w:t>
            </w:r>
            <w:r w:rsidR="00003C87" w:rsidRPr="00D05B2A">
              <w:rPr>
                <w:rFonts w:eastAsia="Times New Roman"/>
                <w:sz w:val="26"/>
                <w:szCs w:val="26"/>
                <w:lang w:eastAsia="ru-RU"/>
              </w:rPr>
              <w:t xml:space="preserve"> </w:t>
            </w:r>
            <w:r w:rsidRPr="00D05B2A">
              <w:rPr>
                <w:rFonts w:eastAsia="Times New Roman"/>
                <w:sz w:val="26"/>
                <w:szCs w:val="26"/>
                <w:lang w:eastAsia="ru-RU"/>
              </w:rPr>
              <w:t>минут. Для остальных помещений время не</w:t>
            </w:r>
            <w:r w:rsidR="00003C87" w:rsidRPr="00D05B2A">
              <w:rPr>
                <w:rFonts w:eastAsia="Times New Roman"/>
                <w:sz w:val="26"/>
                <w:szCs w:val="26"/>
                <w:lang w:eastAsia="ru-RU"/>
              </w:rPr>
              <w:t xml:space="preserve"> </w:t>
            </w:r>
            <w:r w:rsidRPr="00D05B2A">
              <w:rPr>
                <w:rFonts w:eastAsia="Times New Roman"/>
                <w:sz w:val="26"/>
                <w:szCs w:val="26"/>
                <w:lang w:eastAsia="ru-RU"/>
              </w:rPr>
              <w:t>определили (</w:t>
            </w:r>
            <w:r w:rsidRPr="00D05B2A">
              <w:rPr>
                <w:sz w:val="26"/>
                <w:szCs w:val="26"/>
              </w:rPr>
              <w:t>п. 2.11.2</w:t>
            </w:r>
            <w:r w:rsidRPr="00D05B2A">
              <w:rPr>
                <w:rFonts w:eastAsia="Times New Roman"/>
                <w:sz w:val="26"/>
                <w:szCs w:val="26"/>
                <w:lang w:eastAsia="ru-RU"/>
              </w:rPr>
              <w:t>)</w:t>
            </w:r>
          </w:p>
        </w:tc>
      </w:tr>
      <w:tr w:rsidR="00423A23" w:rsidRPr="00D05B2A" w:rsidTr="00D05B2A">
        <w:tc>
          <w:tcPr>
            <w:tcW w:w="0" w:type="auto"/>
            <w:vMerge w:val="restart"/>
            <w:tcBorders>
              <w:top w:val="single" w:sz="4" w:space="0" w:color="auto"/>
              <w:left w:val="single" w:sz="4" w:space="0" w:color="auto"/>
              <w:bottom w:val="single" w:sz="4" w:space="0" w:color="auto"/>
              <w:right w:val="single" w:sz="4" w:space="0" w:color="auto"/>
            </w:tcBorders>
            <w:hideMark/>
          </w:tcPr>
          <w:p w:rsidR="00C43D5C" w:rsidRDefault="00C43D5C" w:rsidP="00D05B2A">
            <w:pPr>
              <w:rPr>
                <w:rFonts w:eastAsia="Times New Roman"/>
                <w:sz w:val="26"/>
                <w:szCs w:val="26"/>
                <w:lang w:eastAsia="ru-RU"/>
              </w:rPr>
            </w:pPr>
            <w:r>
              <w:rPr>
                <w:rFonts w:eastAsia="Times New Roman"/>
                <w:sz w:val="26"/>
                <w:szCs w:val="26"/>
                <w:lang w:eastAsia="ru-RU"/>
              </w:rPr>
              <w:t>Освещенность</w:t>
            </w:r>
          </w:p>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помещений</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003C87" w:rsidP="00D05B2A">
            <w:pPr>
              <w:rPr>
                <w:rFonts w:eastAsia="Times New Roman"/>
                <w:sz w:val="26"/>
                <w:szCs w:val="26"/>
                <w:lang w:eastAsia="ru-RU"/>
              </w:rPr>
            </w:pPr>
            <w:r w:rsidRPr="00D05B2A">
              <w:rPr>
                <w:rFonts w:eastAsia="Times New Roman"/>
                <w:sz w:val="26"/>
                <w:szCs w:val="26"/>
                <w:lang w:eastAsia="ru-RU"/>
              </w:rPr>
              <w:t xml:space="preserve">В </w:t>
            </w:r>
            <w:r w:rsidR="00C52051" w:rsidRPr="00D05B2A">
              <w:rPr>
                <w:rFonts w:eastAsia="Times New Roman"/>
                <w:sz w:val="26"/>
                <w:szCs w:val="26"/>
                <w:lang w:eastAsia="ru-RU"/>
              </w:rPr>
              <w:t>кабинетах, аудиториях, лабораториях</w:t>
            </w:r>
            <w:r w:rsidRPr="00D05B2A">
              <w:rPr>
                <w:rFonts w:eastAsia="Times New Roman"/>
                <w:sz w:val="26"/>
                <w:szCs w:val="26"/>
                <w:lang w:eastAsia="ru-RU"/>
              </w:rPr>
              <w:t xml:space="preserve"> </w:t>
            </w:r>
            <w:r w:rsidR="00C52051" w:rsidRPr="00D05B2A">
              <w:rPr>
                <w:rFonts w:eastAsia="Times New Roman"/>
                <w:sz w:val="26"/>
                <w:szCs w:val="26"/>
                <w:lang w:eastAsia="ru-RU"/>
              </w:rPr>
              <w:t>– 300–500 люкс, в</w:t>
            </w:r>
            <w:r w:rsidRPr="00D05B2A">
              <w:rPr>
                <w:rFonts w:eastAsia="Times New Roman"/>
                <w:sz w:val="26"/>
                <w:szCs w:val="26"/>
                <w:lang w:eastAsia="ru-RU"/>
              </w:rPr>
              <w:t xml:space="preserve"> </w:t>
            </w:r>
            <w:r w:rsidR="00C52051" w:rsidRPr="00D05B2A">
              <w:rPr>
                <w:rFonts w:eastAsia="Times New Roman"/>
                <w:sz w:val="26"/>
                <w:szCs w:val="26"/>
                <w:lang w:eastAsia="ru-RU"/>
              </w:rPr>
              <w:t>кабинетах черчения и</w:t>
            </w:r>
            <w:r w:rsidRPr="00D05B2A">
              <w:rPr>
                <w:rFonts w:eastAsia="Times New Roman"/>
                <w:sz w:val="26"/>
                <w:szCs w:val="26"/>
                <w:lang w:eastAsia="ru-RU"/>
              </w:rPr>
              <w:t xml:space="preserve"> </w:t>
            </w:r>
            <w:r w:rsidR="00C52051" w:rsidRPr="00D05B2A">
              <w:rPr>
                <w:rFonts w:eastAsia="Times New Roman"/>
                <w:sz w:val="26"/>
                <w:szCs w:val="26"/>
                <w:lang w:eastAsia="ru-RU"/>
              </w:rPr>
              <w:t>рисования</w:t>
            </w:r>
            <w:r w:rsidRPr="00D05B2A">
              <w:rPr>
                <w:rFonts w:eastAsia="Times New Roman"/>
                <w:sz w:val="26"/>
                <w:szCs w:val="26"/>
                <w:lang w:eastAsia="ru-RU"/>
              </w:rPr>
              <w:t xml:space="preserve"> </w:t>
            </w:r>
            <w:r w:rsidR="00C52051" w:rsidRPr="00D05B2A">
              <w:rPr>
                <w:rFonts w:eastAsia="Times New Roman"/>
                <w:sz w:val="26"/>
                <w:szCs w:val="26"/>
                <w:lang w:eastAsia="ru-RU"/>
              </w:rPr>
              <w:t>– 500 люкс, в</w:t>
            </w:r>
            <w:r w:rsidRPr="00D05B2A">
              <w:rPr>
                <w:rFonts w:eastAsia="Times New Roman"/>
                <w:sz w:val="26"/>
                <w:szCs w:val="26"/>
                <w:lang w:eastAsia="ru-RU"/>
              </w:rPr>
              <w:t xml:space="preserve"> </w:t>
            </w:r>
            <w:r w:rsidR="00C52051" w:rsidRPr="00D05B2A">
              <w:rPr>
                <w:rFonts w:eastAsia="Times New Roman"/>
                <w:sz w:val="26"/>
                <w:szCs w:val="26"/>
                <w:lang w:eastAsia="ru-RU"/>
              </w:rPr>
              <w:t>спортзалах</w:t>
            </w:r>
            <w:r w:rsidRPr="00D05B2A">
              <w:rPr>
                <w:rFonts w:eastAsia="Times New Roman"/>
                <w:sz w:val="26"/>
                <w:szCs w:val="26"/>
                <w:lang w:eastAsia="ru-RU"/>
              </w:rPr>
              <w:t xml:space="preserve"> </w:t>
            </w:r>
            <w:r w:rsidR="00C52051" w:rsidRPr="00D05B2A">
              <w:rPr>
                <w:rFonts w:eastAsia="Times New Roman"/>
                <w:sz w:val="26"/>
                <w:szCs w:val="26"/>
                <w:lang w:eastAsia="ru-RU"/>
              </w:rPr>
              <w:t>– 200 люкс, в</w:t>
            </w:r>
            <w:r w:rsidRPr="00D05B2A">
              <w:rPr>
                <w:rFonts w:eastAsia="Times New Roman"/>
                <w:sz w:val="26"/>
                <w:szCs w:val="26"/>
                <w:lang w:eastAsia="ru-RU"/>
              </w:rPr>
              <w:t xml:space="preserve"> рекреациях</w:t>
            </w:r>
            <w:r w:rsidR="00C52051" w:rsidRPr="00D05B2A">
              <w:rPr>
                <w:rFonts w:eastAsia="Times New Roman"/>
                <w:sz w:val="26"/>
                <w:szCs w:val="26"/>
                <w:lang w:eastAsia="ru-RU"/>
              </w:rPr>
              <w:t>– 150 люкс</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В</w:t>
            </w:r>
            <w:r w:rsidR="00003C87" w:rsidRPr="00D05B2A">
              <w:rPr>
                <w:rFonts w:eastAsia="Times New Roman"/>
                <w:sz w:val="26"/>
                <w:szCs w:val="26"/>
                <w:lang w:eastAsia="ru-RU"/>
              </w:rPr>
              <w:t xml:space="preserve"> </w:t>
            </w:r>
            <w:r w:rsidRPr="00D05B2A">
              <w:rPr>
                <w:rFonts w:eastAsia="Times New Roman"/>
                <w:sz w:val="26"/>
                <w:szCs w:val="26"/>
                <w:lang w:eastAsia="ru-RU"/>
              </w:rPr>
              <w:t>учебных помещениях школы</w:t>
            </w:r>
            <w:r w:rsidR="00003C87" w:rsidRPr="00D05B2A">
              <w:rPr>
                <w:rFonts w:eastAsia="Times New Roman"/>
                <w:sz w:val="26"/>
                <w:szCs w:val="26"/>
                <w:lang w:eastAsia="ru-RU"/>
              </w:rPr>
              <w:t xml:space="preserve"> </w:t>
            </w:r>
            <w:r w:rsidRPr="00D05B2A">
              <w:rPr>
                <w:rFonts w:eastAsia="Times New Roman"/>
                <w:sz w:val="26"/>
                <w:szCs w:val="26"/>
                <w:lang w:eastAsia="ru-RU"/>
              </w:rPr>
              <w:t>– не</w:t>
            </w:r>
            <w:r w:rsidR="00003C87" w:rsidRPr="00D05B2A">
              <w:rPr>
                <w:rFonts w:eastAsia="Times New Roman"/>
                <w:sz w:val="26"/>
                <w:szCs w:val="26"/>
                <w:lang w:eastAsia="ru-RU"/>
              </w:rPr>
              <w:t xml:space="preserve"> </w:t>
            </w:r>
            <w:r w:rsidRPr="00D05B2A">
              <w:rPr>
                <w:rFonts w:eastAsia="Times New Roman"/>
                <w:sz w:val="26"/>
                <w:szCs w:val="26"/>
                <w:lang w:eastAsia="ru-RU"/>
              </w:rPr>
              <w:t>менее 300 люкс, кабинетах черчения, рисования, скульптуры</w:t>
            </w:r>
            <w:r w:rsidR="00003C87" w:rsidRPr="00D05B2A">
              <w:rPr>
                <w:rFonts w:eastAsia="Times New Roman"/>
                <w:sz w:val="26"/>
                <w:szCs w:val="26"/>
                <w:lang w:eastAsia="ru-RU"/>
              </w:rPr>
              <w:t xml:space="preserve"> </w:t>
            </w:r>
            <w:r w:rsidRPr="00D05B2A">
              <w:rPr>
                <w:rFonts w:eastAsia="Times New Roman"/>
                <w:sz w:val="26"/>
                <w:szCs w:val="26"/>
                <w:lang w:eastAsia="ru-RU"/>
              </w:rPr>
              <w:t>– 300 люкс, мастерской трудового обучения</w:t>
            </w:r>
            <w:r w:rsidR="00003C87" w:rsidRPr="00D05B2A">
              <w:rPr>
                <w:rFonts w:eastAsia="Times New Roman"/>
                <w:sz w:val="26"/>
                <w:szCs w:val="26"/>
                <w:lang w:eastAsia="ru-RU"/>
              </w:rPr>
              <w:t xml:space="preserve"> </w:t>
            </w:r>
            <w:r w:rsidRPr="00D05B2A">
              <w:rPr>
                <w:rFonts w:eastAsia="Times New Roman"/>
                <w:sz w:val="26"/>
                <w:szCs w:val="26"/>
                <w:lang w:eastAsia="ru-RU"/>
              </w:rPr>
              <w:t>– 400 люкс (</w:t>
            </w:r>
            <w:r w:rsidRPr="00D05B2A">
              <w:rPr>
                <w:sz w:val="26"/>
                <w:szCs w:val="26"/>
              </w:rPr>
              <w:t>п. 2.8.5</w:t>
            </w:r>
            <w:r w:rsidRPr="00D05B2A">
              <w:rPr>
                <w:rFonts w:eastAsia="Times New Roman"/>
                <w:sz w:val="26"/>
                <w:szCs w:val="26"/>
                <w:lang w:eastAsia="ru-RU"/>
              </w:rPr>
              <w:t>)</w:t>
            </w:r>
          </w:p>
        </w:tc>
      </w:tr>
      <w:tr w:rsidR="00423A23" w:rsidRPr="00D05B2A" w:rsidTr="00D05B2A">
        <w:tc>
          <w:tcPr>
            <w:tcW w:w="0" w:type="auto"/>
            <w:vMerge/>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Для помещений, которые не</w:t>
            </w:r>
            <w:r w:rsidR="00003C87" w:rsidRPr="00D05B2A">
              <w:rPr>
                <w:rFonts w:eastAsia="Times New Roman"/>
                <w:sz w:val="26"/>
                <w:szCs w:val="26"/>
                <w:lang w:eastAsia="ru-RU"/>
              </w:rPr>
              <w:t xml:space="preserve"> </w:t>
            </w:r>
            <w:r w:rsidRPr="00D05B2A">
              <w:rPr>
                <w:rFonts w:eastAsia="Times New Roman"/>
                <w:sz w:val="26"/>
                <w:szCs w:val="26"/>
                <w:lang w:eastAsia="ru-RU"/>
              </w:rPr>
              <w:t>указали в</w:t>
            </w:r>
            <w:r w:rsidR="00003C87" w:rsidRPr="00D05B2A">
              <w:rPr>
                <w:rFonts w:eastAsia="Times New Roman"/>
                <w:sz w:val="26"/>
                <w:szCs w:val="26"/>
                <w:lang w:eastAsia="ru-RU"/>
              </w:rPr>
              <w:t xml:space="preserve"> </w:t>
            </w:r>
            <w:r w:rsidRPr="00D05B2A">
              <w:rPr>
                <w:rFonts w:eastAsia="Times New Roman"/>
                <w:sz w:val="26"/>
                <w:szCs w:val="26"/>
                <w:lang w:eastAsia="ru-RU"/>
              </w:rPr>
              <w:t>правилах, нормы брали из</w:t>
            </w:r>
            <w:r w:rsidR="00003C87" w:rsidRPr="00D05B2A">
              <w:rPr>
                <w:rFonts w:eastAsia="Times New Roman"/>
                <w:sz w:val="26"/>
                <w:szCs w:val="26"/>
                <w:lang w:eastAsia="ru-RU"/>
              </w:rPr>
              <w:t xml:space="preserve"> </w:t>
            </w:r>
            <w:r w:rsidRPr="00D05B2A">
              <w:rPr>
                <w:sz w:val="26"/>
                <w:szCs w:val="26"/>
              </w:rPr>
              <w:t>СанПиН 2.2.1/2.1.1.1278–03</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Нормы укажут в</w:t>
            </w:r>
            <w:r w:rsidR="00003C87" w:rsidRPr="00D05B2A">
              <w:rPr>
                <w:rFonts w:eastAsia="Times New Roman"/>
                <w:sz w:val="26"/>
                <w:szCs w:val="26"/>
                <w:lang w:eastAsia="ru-RU"/>
              </w:rPr>
              <w:t xml:space="preserve"> </w:t>
            </w:r>
            <w:r w:rsidRPr="00D05B2A">
              <w:rPr>
                <w:rFonts w:eastAsia="Times New Roman"/>
                <w:sz w:val="26"/>
                <w:szCs w:val="26"/>
                <w:lang w:eastAsia="ru-RU"/>
              </w:rPr>
              <w:t>гигиенических нормативах</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Конструкции осветительных приборов</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В</w:t>
            </w:r>
            <w:r w:rsidR="00003C87" w:rsidRPr="00D05B2A">
              <w:rPr>
                <w:rFonts w:eastAsia="Times New Roman"/>
                <w:sz w:val="26"/>
                <w:szCs w:val="26"/>
                <w:lang w:eastAsia="ru-RU"/>
              </w:rPr>
              <w:t xml:space="preserve"> </w:t>
            </w:r>
            <w:r w:rsidRPr="00D05B2A">
              <w:rPr>
                <w:rFonts w:eastAsia="Times New Roman"/>
                <w:sz w:val="26"/>
                <w:szCs w:val="26"/>
                <w:lang w:eastAsia="ru-RU"/>
              </w:rPr>
              <w:t>пищеблоке</w:t>
            </w:r>
            <w:r w:rsidR="00003C87" w:rsidRPr="00D05B2A">
              <w:rPr>
                <w:rFonts w:eastAsia="Times New Roman"/>
                <w:sz w:val="26"/>
                <w:szCs w:val="26"/>
                <w:lang w:eastAsia="ru-RU"/>
              </w:rPr>
              <w:t xml:space="preserve"> </w:t>
            </w:r>
            <w:r w:rsidRPr="00D05B2A">
              <w:rPr>
                <w:rFonts w:eastAsia="Times New Roman"/>
                <w:sz w:val="26"/>
                <w:szCs w:val="26"/>
                <w:lang w:eastAsia="ru-RU"/>
              </w:rPr>
              <w:t>– влагопылезащитная конструкция. Для остальных помещений норм не</w:t>
            </w:r>
            <w:r w:rsidR="00003C87" w:rsidRPr="00D05B2A">
              <w:rPr>
                <w:rFonts w:eastAsia="Times New Roman"/>
                <w:sz w:val="26"/>
                <w:szCs w:val="26"/>
                <w:lang w:eastAsia="ru-RU"/>
              </w:rPr>
              <w:t xml:space="preserve"> </w:t>
            </w:r>
            <w:r w:rsidRPr="00D05B2A">
              <w:rPr>
                <w:rFonts w:eastAsia="Times New Roman"/>
                <w:sz w:val="26"/>
                <w:szCs w:val="26"/>
                <w:lang w:eastAsia="ru-RU"/>
              </w:rPr>
              <w:t>было</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Во</w:t>
            </w:r>
            <w:r w:rsidR="00003C87" w:rsidRPr="00D05B2A">
              <w:rPr>
                <w:rFonts w:eastAsia="Times New Roman"/>
                <w:sz w:val="26"/>
                <w:szCs w:val="26"/>
                <w:lang w:eastAsia="ru-RU"/>
              </w:rPr>
              <w:t xml:space="preserve"> </w:t>
            </w:r>
            <w:r w:rsidRPr="00D05B2A">
              <w:rPr>
                <w:rFonts w:eastAsia="Times New Roman"/>
                <w:sz w:val="26"/>
                <w:szCs w:val="26"/>
                <w:lang w:eastAsia="ru-RU"/>
              </w:rPr>
              <w:t>всех помещениях</w:t>
            </w:r>
            <w:r w:rsidR="00003C87" w:rsidRPr="00D05B2A">
              <w:rPr>
                <w:rFonts w:eastAsia="Times New Roman"/>
                <w:sz w:val="26"/>
                <w:szCs w:val="26"/>
                <w:lang w:eastAsia="ru-RU"/>
              </w:rPr>
              <w:t xml:space="preserve"> </w:t>
            </w:r>
            <w:r w:rsidRPr="00D05B2A">
              <w:rPr>
                <w:rFonts w:eastAsia="Times New Roman"/>
                <w:sz w:val="26"/>
                <w:szCs w:val="26"/>
                <w:lang w:eastAsia="ru-RU"/>
              </w:rPr>
              <w:t>– с</w:t>
            </w:r>
            <w:r w:rsidR="00003C87" w:rsidRPr="00D05B2A">
              <w:rPr>
                <w:rFonts w:eastAsia="Times New Roman"/>
                <w:sz w:val="26"/>
                <w:szCs w:val="26"/>
                <w:lang w:eastAsia="ru-RU"/>
              </w:rPr>
              <w:t xml:space="preserve">веторассеивающая конструкция, в </w:t>
            </w:r>
            <w:r w:rsidRPr="00D05B2A">
              <w:rPr>
                <w:rFonts w:eastAsia="Times New Roman"/>
                <w:sz w:val="26"/>
                <w:szCs w:val="26"/>
                <w:lang w:eastAsia="ru-RU"/>
              </w:rPr>
              <w:t>спортзале</w:t>
            </w:r>
            <w:r w:rsidR="00003C87" w:rsidRPr="00D05B2A">
              <w:rPr>
                <w:rFonts w:eastAsia="Times New Roman"/>
                <w:sz w:val="26"/>
                <w:szCs w:val="26"/>
                <w:lang w:eastAsia="ru-RU"/>
              </w:rPr>
              <w:t xml:space="preserve"> </w:t>
            </w:r>
            <w:r w:rsidRPr="00D05B2A">
              <w:rPr>
                <w:rFonts w:eastAsia="Times New Roman"/>
                <w:sz w:val="26"/>
                <w:szCs w:val="26"/>
                <w:lang w:eastAsia="ru-RU"/>
              </w:rPr>
              <w:t>– защитная, в</w:t>
            </w:r>
            <w:r w:rsidR="00003C87" w:rsidRPr="00D05B2A">
              <w:rPr>
                <w:rFonts w:eastAsia="Times New Roman"/>
                <w:sz w:val="26"/>
                <w:szCs w:val="26"/>
                <w:lang w:eastAsia="ru-RU"/>
              </w:rPr>
              <w:t xml:space="preserve"> </w:t>
            </w:r>
            <w:r w:rsidRPr="00D05B2A">
              <w:rPr>
                <w:rFonts w:eastAsia="Times New Roman"/>
                <w:sz w:val="26"/>
                <w:szCs w:val="26"/>
                <w:lang w:eastAsia="ru-RU"/>
              </w:rPr>
              <w:t>пищеблоке, душевых и</w:t>
            </w:r>
            <w:r w:rsidR="00003C87" w:rsidRPr="00D05B2A">
              <w:rPr>
                <w:rFonts w:eastAsia="Times New Roman"/>
                <w:sz w:val="26"/>
                <w:szCs w:val="26"/>
                <w:lang w:eastAsia="ru-RU"/>
              </w:rPr>
              <w:t xml:space="preserve"> </w:t>
            </w:r>
            <w:r w:rsidRPr="00D05B2A">
              <w:rPr>
                <w:rFonts w:eastAsia="Times New Roman"/>
                <w:sz w:val="26"/>
                <w:szCs w:val="26"/>
                <w:lang w:eastAsia="ru-RU"/>
              </w:rPr>
              <w:t>прачечной</w:t>
            </w:r>
            <w:r w:rsidR="00003C87" w:rsidRPr="00D05B2A">
              <w:rPr>
                <w:rFonts w:eastAsia="Times New Roman"/>
                <w:sz w:val="26"/>
                <w:szCs w:val="26"/>
                <w:lang w:eastAsia="ru-RU"/>
              </w:rPr>
              <w:t xml:space="preserve"> </w:t>
            </w:r>
            <w:r w:rsidRPr="00D05B2A">
              <w:rPr>
                <w:rFonts w:eastAsia="Times New Roman"/>
                <w:sz w:val="26"/>
                <w:szCs w:val="26"/>
                <w:lang w:eastAsia="ru-RU"/>
              </w:rPr>
              <w:t>– пылевлагонепроницаемая (</w:t>
            </w:r>
            <w:r w:rsidRPr="00D05B2A">
              <w:rPr>
                <w:sz w:val="26"/>
                <w:szCs w:val="26"/>
              </w:rPr>
              <w:t>п. 2.8.6</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43D5C" w:rsidRDefault="00C43D5C" w:rsidP="00D05B2A">
            <w:pPr>
              <w:rPr>
                <w:rFonts w:eastAsia="Times New Roman"/>
                <w:sz w:val="26"/>
                <w:szCs w:val="26"/>
                <w:lang w:eastAsia="ru-RU"/>
              </w:rPr>
            </w:pPr>
            <w:r>
              <w:rPr>
                <w:rFonts w:eastAsia="Times New Roman"/>
                <w:sz w:val="26"/>
                <w:szCs w:val="26"/>
                <w:lang w:eastAsia="ru-RU"/>
              </w:rPr>
              <w:t>Частота уборки</w:t>
            </w:r>
          </w:p>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помещений</w:t>
            </w:r>
          </w:p>
        </w:tc>
        <w:tc>
          <w:tcPr>
            <w:tcW w:w="0" w:type="auto"/>
            <w:tcBorders>
              <w:top w:val="single" w:sz="4" w:space="0" w:color="auto"/>
              <w:left w:val="single" w:sz="4" w:space="0" w:color="auto"/>
              <w:bottom w:val="single" w:sz="4" w:space="0" w:color="auto"/>
              <w:right w:val="single" w:sz="4" w:space="0" w:color="auto"/>
            </w:tcBorders>
            <w:hideMark/>
          </w:tcPr>
          <w:p w:rsidR="00C43D5C" w:rsidRDefault="00C52051" w:rsidP="00D05B2A">
            <w:pPr>
              <w:rPr>
                <w:rFonts w:eastAsia="Times New Roman"/>
                <w:sz w:val="26"/>
                <w:szCs w:val="26"/>
                <w:lang w:eastAsia="ru-RU"/>
              </w:rPr>
            </w:pPr>
            <w:r w:rsidRPr="00D05B2A">
              <w:rPr>
                <w:rFonts w:eastAsia="Times New Roman"/>
                <w:sz w:val="26"/>
                <w:szCs w:val="26"/>
                <w:lang w:eastAsia="ru-RU"/>
              </w:rPr>
              <w:t>Во</w:t>
            </w:r>
            <w:r w:rsidR="00003C87" w:rsidRPr="00D05B2A">
              <w:rPr>
                <w:rFonts w:eastAsia="Times New Roman"/>
                <w:sz w:val="26"/>
                <w:szCs w:val="26"/>
                <w:lang w:eastAsia="ru-RU"/>
              </w:rPr>
              <w:t xml:space="preserve"> </w:t>
            </w:r>
            <w:r w:rsidRPr="00D05B2A">
              <w:rPr>
                <w:rFonts w:eastAsia="Times New Roman"/>
                <w:sz w:val="26"/>
                <w:szCs w:val="26"/>
                <w:lang w:eastAsia="ru-RU"/>
              </w:rPr>
              <w:t>всех помеще</w:t>
            </w:r>
            <w:r w:rsidR="00C43D5C">
              <w:rPr>
                <w:rFonts w:eastAsia="Times New Roman"/>
                <w:sz w:val="26"/>
                <w:szCs w:val="26"/>
                <w:lang w:eastAsia="ru-RU"/>
              </w:rPr>
              <w:t>ниях,</w:t>
            </w:r>
          </w:p>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в</w:t>
            </w:r>
            <w:r w:rsidR="00003C87" w:rsidRPr="00D05B2A">
              <w:rPr>
                <w:rFonts w:eastAsia="Times New Roman"/>
                <w:sz w:val="26"/>
                <w:szCs w:val="26"/>
                <w:lang w:eastAsia="ru-RU"/>
              </w:rPr>
              <w:t xml:space="preserve"> </w:t>
            </w:r>
            <w:r w:rsidRPr="00D05B2A">
              <w:rPr>
                <w:rFonts w:eastAsia="Times New Roman"/>
                <w:sz w:val="26"/>
                <w:szCs w:val="26"/>
                <w:lang w:eastAsia="ru-RU"/>
              </w:rPr>
              <w:t>том числе спортзале</w:t>
            </w:r>
            <w:r w:rsidR="00003C87" w:rsidRPr="00D05B2A">
              <w:rPr>
                <w:rFonts w:eastAsia="Times New Roman"/>
                <w:sz w:val="26"/>
                <w:szCs w:val="26"/>
                <w:lang w:eastAsia="ru-RU"/>
              </w:rPr>
              <w:t xml:space="preserve"> </w:t>
            </w:r>
            <w:r w:rsidRPr="00D05B2A">
              <w:rPr>
                <w:rFonts w:eastAsia="Times New Roman"/>
                <w:sz w:val="26"/>
                <w:szCs w:val="26"/>
                <w:lang w:eastAsia="ru-RU"/>
              </w:rPr>
              <w:t>– ежедневно</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Во</w:t>
            </w:r>
            <w:r w:rsidR="00003C87" w:rsidRPr="00D05B2A">
              <w:rPr>
                <w:rFonts w:eastAsia="Times New Roman"/>
                <w:sz w:val="26"/>
                <w:szCs w:val="26"/>
                <w:lang w:eastAsia="ru-RU"/>
              </w:rPr>
              <w:t xml:space="preserve"> </w:t>
            </w:r>
            <w:r w:rsidRPr="00D05B2A">
              <w:rPr>
                <w:rFonts w:eastAsia="Times New Roman"/>
                <w:sz w:val="26"/>
                <w:szCs w:val="26"/>
                <w:lang w:eastAsia="ru-RU"/>
              </w:rPr>
              <w:t>всех помещениях</w:t>
            </w:r>
            <w:r w:rsidR="00003C87" w:rsidRPr="00D05B2A">
              <w:rPr>
                <w:rFonts w:eastAsia="Times New Roman"/>
                <w:sz w:val="26"/>
                <w:szCs w:val="26"/>
                <w:lang w:eastAsia="ru-RU"/>
              </w:rPr>
              <w:t xml:space="preserve"> </w:t>
            </w:r>
            <w:r w:rsidRPr="00D05B2A">
              <w:rPr>
                <w:rFonts w:eastAsia="Times New Roman"/>
                <w:sz w:val="26"/>
                <w:szCs w:val="26"/>
                <w:lang w:eastAsia="ru-RU"/>
              </w:rPr>
              <w:t>– ежедневно. В</w:t>
            </w:r>
            <w:r w:rsidR="00003C87" w:rsidRPr="00D05B2A">
              <w:rPr>
                <w:rFonts w:eastAsia="Times New Roman"/>
                <w:sz w:val="26"/>
                <w:szCs w:val="26"/>
                <w:lang w:eastAsia="ru-RU"/>
              </w:rPr>
              <w:t xml:space="preserve"> </w:t>
            </w:r>
            <w:r w:rsidRPr="00D05B2A">
              <w:rPr>
                <w:rFonts w:eastAsia="Times New Roman"/>
                <w:sz w:val="26"/>
                <w:szCs w:val="26"/>
                <w:lang w:eastAsia="ru-RU"/>
              </w:rPr>
              <w:t>спортзале и</w:t>
            </w:r>
            <w:r w:rsidR="00003C87" w:rsidRPr="00D05B2A">
              <w:rPr>
                <w:rFonts w:eastAsia="Times New Roman"/>
                <w:sz w:val="26"/>
                <w:szCs w:val="26"/>
                <w:lang w:eastAsia="ru-RU"/>
              </w:rPr>
              <w:t xml:space="preserve"> </w:t>
            </w:r>
            <w:r w:rsidRPr="00D05B2A">
              <w:rPr>
                <w:rFonts w:eastAsia="Times New Roman"/>
                <w:sz w:val="26"/>
                <w:szCs w:val="26"/>
                <w:lang w:eastAsia="ru-RU"/>
              </w:rPr>
              <w:t>групповых</w:t>
            </w:r>
            <w:r w:rsidR="00003C87" w:rsidRPr="00D05B2A">
              <w:rPr>
                <w:rFonts w:eastAsia="Times New Roman"/>
                <w:sz w:val="26"/>
                <w:szCs w:val="26"/>
                <w:lang w:eastAsia="ru-RU"/>
              </w:rPr>
              <w:t xml:space="preserve"> </w:t>
            </w:r>
            <w:r w:rsidRPr="00D05B2A">
              <w:rPr>
                <w:rFonts w:eastAsia="Times New Roman"/>
                <w:sz w:val="26"/>
                <w:szCs w:val="26"/>
                <w:lang w:eastAsia="ru-RU"/>
              </w:rPr>
              <w:t>– не</w:t>
            </w:r>
            <w:r w:rsidR="00003C87" w:rsidRPr="00D05B2A">
              <w:rPr>
                <w:rFonts w:eastAsia="Times New Roman"/>
                <w:sz w:val="26"/>
                <w:szCs w:val="26"/>
                <w:lang w:eastAsia="ru-RU"/>
              </w:rPr>
              <w:t xml:space="preserve"> </w:t>
            </w:r>
            <w:r w:rsidRPr="00D05B2A">
              <w:rPr>
                <w:rFonts w:eastAsia="Times New Roman"/>
                <w:sz w:val="26"/>
                <w:szCs w:val="26"/>
                <w:lang w:eastAsia="ru-RU"/>
              </w:rPr>
              <w:t>реже двух раз в</w:t>
            </w:r>
            <w:r w:rsidR="00003C87" w:rsidRPr="00D05B2A">
              <w:rPr>
                <w:rFonts w:eastAsia="Times New Roman"/>
                <w:sz w:val="26"/>
                <w:szCs w:val="26"/>
                <w:lang w:eastAsia="ru-RU"/>
              </w:rPr>
              <w:t xml:space="preserve"> </w:t>
            </w:r>
            <w:r w:rsidRPr="00D05B2A">
              <w:rPr>
                <w:rFonts w:eastAsia="Times New Roman"/>
                <w:sz w:val="26"/>
                <w:szCs w:val="26"/>
                <w:lang w:eastAsia="ru-RU"/>
              </w:rPr>
              <w:t>день (</w:t>
            </w:r>
            <w:r w:rsidRPr="00D05B2A">
              <w:rPr>
                <w:sz w:val="26"/>
                <w:szCs w:val="26"/>
              </w:rPr>
              <w:t>п. 2.11.2</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Медицинское заключение или справка</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Предоставляли справку врача-педиатра, если ученик болел</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Надо предоставлять, если ребенок болел (</w:t>
            </w:r>
            <w:r w:rsidRPr="00D05B2A">
              <w:rPr>
                <w:sz w:val="26"/>
                <w:szCs w:val="26"/>
              </w:rPr>
              <w:t>п. 2.9.4</w:t>
            </w:r>
            <w:r w:rsidRPr="00D05B2A">
              <w:rPr>
                <w:rFonts w:eastAsia="Times New Roman"/>
                <w:sz w:val="26"/>
                <w:szCs w:val="26"/>
                <w:lang w:eastAsia="ru-RU"/>
              </w:rPr>
              <w:t>)</w:t>
            </w:r>
          </w:p>
        </w:tc>
      </w:tr>
      <w:tr w:rsidR="00423A23"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Информирование Роспотребнадзора о</w:t>
            </w:r>
            <w:r w:rsidR="00003C87" w:rsidRPr="00D05B2A">
              <w:rPr>
                <w:rFonts w:eastAsia="Times New Roman"/>
                <w:sz w:val="26"/>
                <w:szCs w:val="26"/>
                <w:lang w:eastAsia="ru-RU"/>
              </w:rPr>
              <w:t xml:space="preserve"> </w:t>
            </w:r>
            <w:r w:rsidRPr="00D05B2A">
              <w:rPr>
                <w:rFonts w:eastAsia="Times New Roman"/>
                <w:sz w:val="26"/>
                <w:szCs w:val="26"/>
                <w:lang w:eastAsia="ru-RU"/>
              </w:rPr>
              <w:t>массовом мероприятии</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Не</w:t>
            </w:r>
            <w:r w:rsidR="00003C87" w:rsidRPr="00D05B2A">
              <w:rPr>
                <w:rFonts w:eastAsia="Times New Roman"/>
                <w:sz w:val="26"/>
                <w:szCs w:val="26"/>
                <w:lang w:eastAsia="ru-RU"/>
              </w:rPr>
              <w:t xml:space="preserve"> </w:t>
            </w:r>
            <w:r w:rsidRPr="00D05B2A">
              <w:rPr>
                <w:rFonts w:eastAsia="Times New Roman"/>
                <w:sz w:val="26"/>
                <w:szCs w:val="26"/>
                <w:lang w:eastAsia="ru-RU"/>
              </w:rPr>
              <w:t>было норм</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Надо уведомлять не</w:t>
            </w:r>
            <w:r w:rsidR="00003C87" w:rsidRPr="00D05B2A">
              <w:rPr>
                <w:rFonts w:eastAsia="Times New Roman"/>
                <w:sz w:val="26"/>
                <w:szCs w:val="26"/>
                <w:lang w:eastAsia="ru-RU"/>
              </w:rPr>
              <w:t xml:space="preserve"> </w:t>
            </w:r>
            <w:r w:rsidRPr="00D05B2A">
              <w:rPr>
                <w:rFonts w:eastAsia="Times New Roman"/>
                <w:sz w:val="26"/>
                <w:szCs w:val="26"/>
                <w:lang w:eastAsia="ru-RU"/>
              </w:rPr>
              <w:t>позже чем за</w:t>
            </w:r>
            <w:r w:rsidR="00003C87" w:rsidRPr="00D05B2A">
              <w:rPr>
                <w:rFonts w:eastAsia="Times New Roman"/>
                <w:sz w:val="26"/>
                <w:szCs w:val="26"/>
                <w:lang w:eastAsia="ru-RU"/>
              </w:rPr>
              <w:t xml:space="preserve"> </w:t>
            </w:r>
            <w:r w:rsidRPr="00D05B2A">
              <w:rPr>
                <w:rFonts w:eastAsia="Times New Roman"/>
                <w:sz w:val="26"/>
                <w:szCs w:val="26"/>
                <w:lang w:eastAsia="ru-RU"/>
              </w:rPr>
              <w:t>один месяц до</w:t>
            </w:r>
            <w:r w:rsidR="00003C87" w:rsidRPr="00D05B2A">
              <w:rPr>
                <w:rFonts w:eastAsia="Times New Roman"/>
                <w:sz w:val="26"/>
                <w:szCs w:val="26"/>
                <w:lang w:eastAsia="ru-RU"/>
              </w:rPr>
              <w:t xml:space="preserve"> </w:t>
            </w:r>
            <w:r w:rsidRPr="00D05B2A">
              <w:rPr>
                <w:rFonts w:eastAsia="Times New Roman"/>
                <w:sz w:val="26"/>
                <w:szCs w:val="26"/>
                <w:lang w:eastAsia="ru-RU"/>
              </w:rPr>
              <w:t>начала мероприятия (</w:t>
            </w:r>
            <w:r w:rsidRPr="00D05B2A">
              <w:rPr>
                <w:sz w:val="26"/>
                <w:szCs w:val="26"/>
              </w:rPr>
              <w:t>п. 3.16.1</w:t>
            </w:r>
            <w:r w:rsidRPr="00D05B2A">
              <w:rPr>
                <w:rFonts w:eastAsia="Times New Roman"/>
                <w:sz w:val="26"/>
                <w:szCs w:val="26"/>
                <w:lang w:eastAsia="ru-RU"/>
              </w:rPr>
              <w:t>)</w:t>
            </w:r>
          </w:p>
        </w:tc>
      </w:tr>
      <w:tr w:rsidR="00230D10" w:rsidRPr="00D05B2A" w:rsidTr="00D05B2A">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Перевозка детей ж/д</w:t>
            </w:r>
            <w:r w:rsidR="00003C87" w:rsidRPr="00D05B2A">
              <w:rPr>
                <w:rFonts w:eastAsia="Times New Roman"/>
                <w:sz w:val="26"/>
                <w:szCs w:val="26"/>
                <w:lang w:eastAsia="ru-RU"/>
              </w:rPr>
              <w:t xml:space="preserve"> </w:t>
            </w:r>
            <w:r w:rsidRPr="00D05B2A">
              <w:rPr>
                <w:rFonts w:eastAsia="Times New Roman"/>
                <w:sz w:val="26"/>
                <w:szCs w:val="26"/>
                <w:lang w:eastAsia="ru-RU"/>
              </w:rPr>
              <w:t>транспортом</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003C87" w:rsidP="00D05B2A">
            <w:pPr>
              <w:rPr>
                <w:rFonts w:eastAsia="Times New Roman"/>
                <w:sz w:val="26"/>
                <w:szCs w:val="26"/>
                <w:lang w:eastAsia="ru-RU"/>
              </w:rPr>
            </w:pPr>
            <w:r w:rsidRPr="00D05B2A">
              <w:rPr>
                <w:rFonts w:eastAsia="Times New Roman"/>
                <w:sz w:val="26"/>
                <w:szCs w:val="26"/>
                <w:lang w:eastAsia="ru-RU"/>
              </w:rPr>
              <w:t xml:space="preserve">Требования были в </w:t>
            </w:r>
            <w:r w:rsidRPr="00D05B2A">
              <w:rPr>
                <w:sz w:val="26"/>
                <w:szCs w:val="26"/>
              </w:rPr>
              <w:t xml:space="preserve">СП </w:t>
            </w:r>
            <w:r w:rsidR="00C52051" w:rsidRPr="00D05B2A">
              <w:rPr>
                <w:sz w:val="26"/>
                <w:szCs w:val="26"/>
              </w:rPr>
              <w:t>2.5.3157–14</w:t>
            </w:r>
          </w:p>
        </w:tc>
        <w:tc>
          <w:tcPr>
            <w:tcW w:w="0" w:type="auto"/>
            <w:tcBorders>
              <w:top w:val="single" w:sz="4" w:space="0" w:color="auto"/>
              <w:left w:val="single" w:sz="4" w:space="0" w:color="auto"/>
              <w:bottom w:val="single" w:sz="4" w:space="0" w:color="auto"/>
              <w:right w:val="single" w:sz="4" w:space="0" w:color="auto"/>
            </w:tcBorders>
            <w:hideMark/>
          </w:tcPr>
          <w:p w:rsidR="00C52051" w:rsidRPr="00D05B2A" w:rsidRDefault="00C52051" w:rsidP="00D05B2A">
            <w:pPr>
              <w:rPr>
                <w:rFonts w:eastAsia="Times New Roman"/>
                <w:sz w:val="26"/>
                <w:szCs w:val="26"/>
                <w:lang w:eastAsia="ru-RU"/>
              </w:rPr>
            </w:pPr>
            <w:r w:rsidRPr="00D05B2A">
              <w:rPr>
                <w:rFonts w:eastAsia="Times New Roman"/>
                <w:sz w:val="26"/>
                <w:szCs w:val="26"/>
                <w:lang w:eastAsia="ru-RU"/>
              </w:rPr>
              <w:t>Оставили только существенные требования (</w:t>
            </w:r>
            <w:r w:rsidRPr="00D05B2A">
              <w:rPr>
                <w:sz w:val="26"/>
                <w:szCs w:val="26"/>
              </w:rPr>
              <w:t>п. 4</w:t>
            </w:r>
            <w:r w:rsidR="00003C87" w:rsidRPr="00D05B2A">
              <w:rPr>
                <w:rFonts w:eastAsia="Times New Roman"/>
                <w:sz w:val="26"/>
                <w:szCs w:val="26"/>
                <w:lang w:eastAsia="ru-RU"/>
              </w:rPr>
              <w:t xml:space="preserve">). Например, во </w:t>
            </w:r>
            <w:r w:rsidRPr="00D05B2A">
              <w:rPr>
                <w:rFonts w:eastAsia="Times New Roman"/>
                <w:sz w:val="26"/>
                <w:szCs w:val="26"/>
                <w:lang w:eastAsia="ru-RU"/>
              </w:rPr>
              <w:t>время перевозки организовать питание груп</w:t>
            </w:r>
            <w:r w:rsidR="00230D10" w:rsidRPr="00D05B2A">
              <w:rPr>
                <w:rFonts w:eastAsia="Times New Roman"/>
                <w:sz w:val="26"/>
                <w:szCs w:val="26"/>
                <w:lang w:eastAsia="ru-RU"/>
              </w:rPr>
              <w:t>п</w:t>
            </w:r>
            <w:r w:rsidR="00003C87" w:rsidRPr="00D05B2A">
              <w:rPr>
                <w:rFonts w:eastAsia="Times New Roman"/>
                <w:sz w:val="26"/>
                <w:szCs w:val="26"/>
                <w:lang w:eastAsia="ru-RU"/>
              </w:rPr>
              <w:t xml:space="preserve"> </w:t>
            </w:r>
            <w:r w:rsidRPr="00D05B2A">
              <w:rPr>
                <w:rFonts w:eastAsia="Times New Roman"/>
                <w:sz w:val="26"/>
                <w:szCs w:val="26"/>
                <w:lang w:eastAsia="ru-RU"/>
              </w:rPr>
              <w:t>детей с</w:t>
            </w:r>
            <w:r w:rsidR="00003C87" w:rsidRPr="00D05B2A">
              <w:rPr>
                <w:rFonts w:eastAsia="Times New Roman"/>
                <w:sz w:val="26"/>
                <w:szCs w:val="26"/>
                <w:lang w:eastAsia="ru-RU"/>
              </w:rPr>
              <w:t xml:space="preserve"> </w:t>
            </w:r>
            <w:r w:rsidRPr="00D05B2A">
              <w:rPr>
                <w:rFonts w:eastAsia="Times New Roman"/>
                <w:sz w:val="26"/>
                <w:szCs w:val="26"/>
                <w:lang w:eastAsia="ru-RU"/>
              </w:rPr>
              <w:t>интервалами не</w:t>
            </w:r>
            <w:r w:rsidR="00003C87" w:rsidRPr="00D05B2A">
              <w:rPr>
                <w:rFonts w:eastAsia="Times New Roman"/>
                <w:sz w:val="26"/>
                <w:szCs w:val="26"/>
                <w:lang w:eastAsia="ru-RU"/>
              </w:rPr>
              <w:t xml:space="preserve"> </w:t>
            </w:r>
            <w:r w:rsidRPr="00D05B2A">
              <w:rPr>
                <w:rFonts w:eastAsia="Times New Roman"/>
                <w:sz w:val="26"/>
                <w:szCs w:val="26"/>
                <w:lang w:eastAsia="ru-RU"/>
              </w:rPr>
              <w:t>более 4 часов</w:t>
            </w:r>
          </w:p>
        </w:tc>
      </w:tr>
    </w:tbl>
    <w:p w:rsidR="00C52051" w:rsidRPr="00A071E9" w:rsidRDefault="00C52051" w:rsidP="008717AE">
      <w:pPr>
        <w:shd w:val="clear" w:color="auto" w:fill="FFFFFF"/>
        <w:spacing w:after="0" w:line="240" w:lineRule="auto"/>
        <w:ind w:firstLine="709"/>
        <w:outlineLvl w:val="2"/>
        <w:rPr>
          <w:rFonts w:eastAsia="Times New Roman"/>
          <w:b/>
          <w:bCs/>
          <w:lang w:eastAsia="ru-RU"/>
        </w:rPr>
      </w:pPr>
    </w:p>
    <w:p w:rsidR="00897324" w:rsidRPr="00A071E9" w:rsidRDefault="00897324" w:rsidP="008717AE">
      <w:pPr>
        <w:shd w:val="clear" w:color="auto" w:fill="FFFFFF"/>
        <w:spacing w:after="0" w:line="240" w:lineRule="auto"/>
        <w:ind w:firstLine="709"/>
        <w:outlineLvl w:val="2"/>
        <w:rPr>
          <w:rFonts w:eastAsia="Times New Roman"/>
          <w:b/>
          <w:bCs/>
          <w:lang w:eastAsia="ru-RU"/>
        </w:rPr>
      </w:pPr>
      <w:r w:rsidRPr="00A071E9">
        <w:rPr>
          <w:rFonts w:eastAsia="Times New Roman"/>
          <w:b/>
          <w:bCs/>
          <w:lang w:eastAsia="ru-RU"/>
        </w:rPr>
        <w:br w:type="page"/>
      </w:r>
    </w:p>
    <w:p w:rsidR="00897324" w:rsidRDefault="00897324" w:rsidP="008717AE">
      <w:pPr>
        <w:shd w:val="clear" w:color="auto" w:fill="FFFFFF"/>
        <w:spacing w:after="0" w:line="240" w:lineRule="auto"/>
        <w:ind w:firstLine="709"/>
        <w:jc w:val="right"/>
        <w:outlineLvl w:val="2"/>
        <w:rPr>
          <w:rFonts w:eastAsia="Times New Roman"/>
          <w:lang w:eastAsia="ru-RU"/>
        </w:rPr>
      </w:pPr>
      <w:r w:rsidRPr="00A071E9">
        <w:rPr>
          <w:rFonts w:eastAsia="Times New Roman"/>
          <w:lang w:eastAsia="ru-RU"/>
        </w:rPr>
        <w:t>Приложение 2</w:t>
      </w:r>
      <w:r w:rsidR="00566233" w:rsidRPr="00A071E9">
        <w:rPr>
          <w:rFonts w:eastAsia="Times New Roman"/>
          <w:lang w:eastAsia="ru-RU"/>
        </w:rPr>
        <w:t xml:space="preserve"> </w:t>
      </w:r>
    </w:p>
    <w:p w:rsidR="00D05B2A" w:rsidRPr="00A071E9" w:rsidRDefault="00D05B2A" w:rsidP="008717AE">
      <w:pPr>
        <w:shd w:val="clear" w:color="auto" w:fill="FFFFFF"/>
        <w:spacing w:after="0" w:line="240" w:lineRule="auto"/>
        <w:ind w:firstLine="709"/>
        <w:jc w:val="right"/>
        <w:outlineLvl w:val="2"/>
        <w:rPr>
          <w:rFonts w:eastAsia="Times New Roman"/>
          <w:lang w:eastAsia="ru-RU"/>
        </w:rPr>
      </w:pPr>
    </w:p>
    <w:p w:rsidR="00897324" w:rsidRDefault="00897324" w:rsidP="00D05B2A">
      <w:pPr>
        <w:shd w:val="clear" w:color="auto" w:fill="FFFFFF"/>
        <w:spacing w:after="0" w:line="240" w:lineRule="auto"/>
        <w:jc w:val="center"/>
        <w:outlineLvl w:val="2"/>
        <w:rPr>
          <w:rFonts w:eastAsia="Times New Roman"/>
          <w:b/>
          <w:bCs/>
          <w:lang w:eastAsia="ru-RU"/>
        </w:rPr>
      </w:pPr>
      <w:r w:rsidRPr="00A071E9">
        <w:rPr>
          <w:rFonts w:eastAsia="Times New Roman"/>
          <w:b/>
          <w:bCs/>
          <w:lang w:eastAsia="ru-RU"/>
        </w:rPr>
        <w:t>Новые требования к</w:t>
      </w:r>
      <w:r w:rsidR="00B90E43" w:rsidRPr="00A071E9">
        <w:rPr>
          <w:rFonts w:eastAsia="Times New Roman"/>
          <w:b/>
          <w:bCs/>
          <w:lang w:eastAsia="ru-RU"/>
        </w:rPr>
        <w:t xml:space="preserve"> </w:t>
      </w:r>
      <w:r w:rsidRPr="00A071E9">
        <w:rPr>
          <w:rFonts w:eastAsia="Times New Roman"/>
          <w:b/>
          <w:bCs/>
          <w:lang w:eastAsia="ru-RU"/>
        </w:rPr>
        <w:t>оборудованию и</w:t>
      </w:r>
      <w:r w:rsidR="00B90E43" w:rsidRPr="00A071E9">
        <w:rPr>
          <w:rFonts w:eastAsia="Times New Roman"/>
          <w:b/>
          <w:bCs/>
          <w:lang w:eastAsia="ru-RU"/>
        </w:rPr>
        <w:t xml:space="preserve"> </w:t>
      </w:r>
      <w:r w:rsidRPr="00A071E9">
        <w:rPr>
          <w:rFonts w:eastAsia="Times New Roman"/>
          <w:b/>
          <w:bCs/>
          <w:lang w:eastAsia="ru-RU"/>
        </w:rPr>
        <w:t>расписанию занятий</w:t>
      </w:r>
    </w:p>
    <w:p w:rsidR="00D05B2A" w:rsidRPr="00A071E9" w:rsidRDefault="00D05B2A" w:rsidP="008717AE">
      <w:pPr>
        <w:shd w:val="clear" w:color="auto" w:fill="FFFFFF"/>
        <w:spacing w:after="0" w:line="240" w:lineRule="auto"/>
        <w:ind w:firstLine="709"/>
        <w:jc w:val="center"/>
        <w:outlineLvl w:val="2"/>
        <w:rPr>
          <w:rFonts w:eastAsia="Times New Roman"/>
          <w:b/>
          <w:bCs/>
          <w:lang w:eastAsia="ru-RU"/>
        </w:rPr>
      </w:pPr>
    </w:p>
    <w:tbl>
      <w:tblPr>
        <w:tblStyle w:val="a7"/>
        <w:tblW w:w="9639" w:type="dxa"/>
        <w:jc w:val="center"/>
        <w:tblLook w:val="04A0" w:firstRow="1" w:lastRow="0" w:firstColumn="1" w:lastColumn="0" w:noHBand="0" w:noVBand="1"/>
      </w:tblPr>
      <w:tblGrid>
        <w:gridCol w:w="2759"/>
        <w:gridCol w:w="3094"/>
        <w:gridCol w:w="3786"/>
      </w:tblGrid>
      <w:tr w:rsidR="00423A23" w:rsidRPr="00D05B2A" w:rsidTr="004C4C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7324" w:rsidRPr="00D05B2A" w:rsidRDefault="00897324" w:rsidP="004C4C6B">
            <w:pPr>
              <w:jc w:val="center"/>
              <w:rPr>
                <w:rFonts w:eastAsia="Times New Roman"/>
                <w:b/>
                <w:bCs/>
                <w:sz w:val="26"/>
                <w:szCs w:val="26"/>
                <w:lang w:eastAsia="ru-RU"/>
              </w:rPr>
            </w:pPr>
            <w:r w:rsidRPr="00D05B2A">
              <w:rPr>
                <w:rFonts w:eastAsia="Times New Roman"/>
                <w:b/>
                <w:bCs/>
                <w:sz w:val="26"/>
                <w:szCs w:val="26"/>
                <w:lang w:eastAsia="ru-RU"/>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897324" w:rsidRPr="00D05B2A" w:rsidRDefault="00897324" w:rsidP="004C4C6B">
            <w:pPr>
              <w:jc w:val="center"/>
              <w:rPr>
                <w:rFonts w:eastAsia="Times New Roman"/>
                <w:b/>
                <w:bCs/>
                <w:sz w:val="26"/>
                <w:szCs w:val="26"/>
                <w:lang w:eastAsia="ru-RU"/>
              </w:rPr>
            </w:pPr>
            <w:r w:rsidRPr="00D05B2A">
              <w:rPr>
                <w:rFonts w:eastAsia="Times New Roman"/>
                <w:b/>
                <w:bCs/>
                <w:sz w:val="26"/>
                <w:szCs w:val="26"/>
                <w:lang w:eastAsia="ru-RU"/>
              </w:rPr>
              <w:t>Как было</w:t>
            </w:r>
          </w:p>
        </w:tc>
        <w:tc>
          <w:tcPr>
            <w:tcW w:w="0" w:type="auto"/>
            <w:tcBorders>
              <w:top w:val="single" w:sz="4" w:space="0" w:color="auto"/>
              <w:left w:val="single" w:sz="4" w:space="0" w:color="auto"/>
              <w:bottom w:val="single" w:sz="4" w:space="0" w:color="auto"/>
              <w:right w:val="single" w:sz="4" w:space="0" w:color="auto"/>
            </w:tcBorders>
            <w:vAlign w:val="center"/>
            <w:hideMark/>
          </w:tcPr>
          <w:p w:rsidR="00897324" w:rsidRPr="00D05B2A" w:rsidRDefault="00897324" w:rsidP="004C4C6B">
            <w:pPr>
              <w:jc w:val="center"/>
              <w:rPr>
                <w:rFonts w:eastAsia="Times New Roman"/>
                <w:b/>
                <w:bCs/>
                <w:sz w:val="26"/>
                <w:szCs w:val="26"/>
                <w:lang w:eastAsia="ru-RU"/>
              </w:rPr>
            </w:pPr>
            <w:r w:rsidRPr="00D05B2A">
              <w:rPr>
                <w:rFonts w:eastAsia="Times New Roman"/>
                <w:b/>
                <w:bCs/>
                <w:sz w:val="26"/>
                <w:szCs w:val="26"/>
                <w:lang w:eastAsia="ru-RU"/>
              </w:rPr>
              <w:t>Как стало</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Интерактивная доска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Можно было использовать, если доска соответствовала гигиеническим требованиям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Уточнили требования к размеру, состоянию и размещению интерактивной доски (</w:t>
            </w:r>
            <w:r w:rsidRPr="00D05B2A">
              <w:rPr>
                <w:sz w:val="26"/>
                <w:szCs w:val="26"/>
              </w:rPr>
              <w:t>п. 2.4.4</w:t>
            </w:r>
            <w:r w:rsidRPr="00D05B2A">
              <w:rPr>
                <w:rFonts w:eastAsia="Times New Roman"/>
                <w:sz w:val="26"/>
                <w:szCs w:val="26"/>
                <w:lang w:eastAsia="ru-RU"/>
              </w:rPr>
              <w:t xml:space="preserve">). Например, диагональ такой доски должна быть не менее 165,1 см. Ее нужно расположить по центру фронтальной стены классного помещения. Активная поверхность доски должна быть матовой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Меловая доска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Были установлены подробные требования к составу, цвету, покрытию, очистке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Сократили требования. Основной акцент сделали на освещении (</w:t>
            </w:r>
            <w:r w:rsidRPr="00D05B2A">
              <w:rPr>
                <w:sz w:val="26"/>
                <w:szCs w:val="26"/>
              </w:rPr>
              <w:t>п. 2.4.4</w:t>
            </w:r>
            <w:r w:rsidRPr="00D05B2A">
              <w:rPr>
                <w:rFonts w:eastAsia="Times New Roman"/>
                <w:sz w:val="26"/>
                <w:szCs w:val="26"/>
                <w:lang w:eastAsia="ru-RU"/>
              </w:rPr>
              <w:t xml:space="preserve">). Меловые доски должны обладать темным антибликовым покрытием. Их надо оборудовать дополнительными источниками искусственного освещения, которое направлено непосредственно на рабочее поле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Компьютер и</w:t>
            </w:r>
            <w:r w:rsidR="00B90E43" w:rsidRPr="00D05B2A">
              <w:rPr>
                <w:rFonts w:eastAsia="Times New Roman"/>
                <w:sz w:val="26"/>
                <w:szCs w:val="26"/>
                <w:lang w:eastAsia="ru-RU"/>
              </w:rPr>
              <w:t xml:space="preserve"> </w:t>
            </w:r>
            <w:r w:rsidRPr="00D05B2A">
              <w:rPr>
                <w:rFonts w:eastAsia="Times New Roman"/>
                <w:sz w:val="26"/>
                <w:szCs w:val="26"/>
                <w:lang w:eastAsia="ru-RU"/>
              </w:rPr>
              <w:t xml:space="preserve">заменяющие гаджеты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Не</w:t>
            </w:r>
            <w:r w:rsidR="00C07A60" w:rsidRPr="00D05B2A">
              <w:rPr>
                <w:rFonts w:eastAsia="Times New Roman"/>
                <w:sz w:val="26"/>
                <w:szCs w:val="26"/>
                <w:lang w:eastAsia="ru-RU"/>
              </w:rPr>
              <w:t xml:space="preserve"> </w:t>
            </w:r>
            <w:r w:rsidRPr="00D05B2A">
              <w:rPr>
                <w:rFonts w:eastAsia="Times New Roman"/>
                <w:sz w:val="26"/>
                <w:szCs w:val="26"/>
                <w:lang w:eastAsia="ru-RU"/>
              </w:rPr>
              <w:t>было норм. Требования к</w:t>
            </w:r>
            <w:r w:rsidR="00C07A60" w:rsidRPr="00D05B2A">
              <w:rPr>
                <w:rFonts w:eastAsia="Times New Roman"/>
                <w:sz w:val="26"/>
                <w:szCs w:val="26"/>
                <w:lang w:eastAsia="ru-RU"/>
              </w:rPr>
              <w:t xml:space="preserve"> </w:t>
            </w:r>
            <w:r w:rsidRPr="00D05B2A">
              <w:rPr>
                <w:rFonts w:eastAsia="Times New Roman"/>
                <w:sz w:val="26"/>
                <w:szCs w:val="26"/>
                <w:lang w:eastAsia="ru-RU"/>
              </w:rPr>
              <w:t>работе с</w:t>
            </w:r>
            <w:r w:rsidR="00C07A60" w:rsidRPr="00D05B2A">
              <w:rPr>
                <w:rFonts w:eastAsia="Times New Roman"/>
                <w:sz w:val="26"/>
                <w:szCs w:val="26"/>
                <w:lang w:eastAsia="ru-RU"/>
              </w:rPr>
              <w:t xml:space="preserve"> </w:t>
            </w:r>
            <w:r w:rsidRPr="00D05B2A">
              <w:rPr>
                <w:rFonts w:eastAsia="Times New Roman"/>
                <w:sz w:val="26"/>
                <w:szCs w:val="26"/>
                <w:lang w:eastAsia="ru-RU"/>
              </w:rPr>
              <w:t>компьютером определяли по</w:t>
            </w:r>
            <w:r w:rsidR="00C07A60" w:rsidRPr="00D05B2A">
              <w:rPr>
                <w:rFonts w:eastAsia="Times New Roman"/>
                <w:sz w:val="26"/>
                <w:szCs w:val="26"/>
                <w:lang w:eastAsia="ru-RU"/>
              </w:rPr>
              <w:t xml:space="preserve"> </w:t>
            </w:r>
            <w:r w:rsidRPr="00D05B2A">
              <w:rPr>
                <w:sz w:val="26"/>
                <w:szCs w:val="26"/>
              </w:rPr>
              <w:t>СанПиН 2.2.2/2.4.1340–03</w:t>
            </w:r>
            <w:r w:rsidRPr="00D05B2A">
              <w:rPr>
                <w:rFonts w:eastAsia="Times New Roman"/>
                <w:sz w:val="26"/>
                <w:szCs w:val="26"/>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Установили минимальный размер компьютера, планшета и</w:t>
            </w:r>
            <w:r w:rsidR="00C07A60" w:rsidRPr="00D05B2A">
              <w:rPr>
                <w:rFonts w:eastAsia="Times New Roman"/>
                <w:sz w:val="26"/>
                <w:szCs w:val="26"/>
                <w:lang w:eastAsia="ru-RU"/>
              </w:rPr>
              <w:t xml:space="preserve"> </w:t>
            </w:r>
            <w:r w:rsidRPr="00D05B2A">
              <w:rPr>
                <w:rFonts w:eastAsia="Times New Roman"/>
                <w:sz w:val="26"/>
                <w:szCs w:val="26"/>
                <w:lang w:eastAsia="ru-RU"/>
              </w:rPr>
              <w:t>ноутбука (</w:t>
            </w:r>
            <w:r w:rsidRPr="00D05B2A">
              <w:rPr>
                <w:sz w:val="26"/>
                <w:szCs w:val="26"/>
              </w:rPr>
              <w:t>п. 2.4.5</w:t>
            </w:r>
            <w:r w:rsidRPr="00D05B2A">
              <w:rPr>
                <w:rFonts w:eastAsia="Times New Roman"/>
                <w:sz w:val="26"/>
                <w:szCs w:val="26"/>
                <w:lang w:eastAsia="ru-RU"/>
              </w:rPr>
              <w:t>). Запретили использовать мониторы с</w:t>
            </w:r>
            <w:r w:rsidR="00C07A60" w:rsidRPr="00D05B2A">
              <w:rPr>
                <w:rFonts w:eastAsia="Times New Roman"/>
                <w:sz w:val="26"/>
                <w:szCs w:val="26"/>
                <w:lang w:eastAsia="ru-RU"/>
              </w:rPr>
              <w:t xml:space="preserve"> </w:t>
            </w:r>
            <w:r w:rsidRPr="00D05B2A">
              <w:rPr>
                <w:rFonts w:eastAsia="Times New Roman"/>
                <w:sz w:val="26"/>
                <w:szCs w:val="26"/>
                <w:lang w:eastAsia="ru-RU"/>
              </w:rPr>
              <w:t>электронно-лучевой трубкой (</w:t>
            </w:r>
            <w:r w:rsidR="00C43D5C">
              <w:rPr>
                <w:sz w:val="26"/>
                <w:szCs w:val="26"/>
              </w:rPr>
              <w:t>п. </w:t>
            </w:r>
            <w:r w:rsidRPr="00D05B2A">
              <w:rPr>
                <w:sz w:val="26"/>
                <w:szCs w:val="26"/>
              </w:rPr>
              <w:t>2.4.5</w:t>
            </w:r>
            <w:r w:rsidRPr="00D05B2A">
              <w:rPr>
                <w:rFonts w:eastAsia="Times New Roman"/>
                <w:sz w:val="26"/>
                <w:szCs w:val="26"/>
                <w:lang w:eastAsia="ru-RU"/>
              </w:rPr>
              <w:t>). Разрешили использовать ноутбуки для обучения в</w:t>
            </w:r>
            <w:r w:rsidR="00C07A60" w:rsidRPr="00D05B2A">
              <w:rPr>
                <w:rFonts w:eastAsia="Times New Roman"/>
                <w:sz w:val="26"/>
                <w:szCs w:val="26"/>
                <w:lang w:eastAsia="ru-RU"/>
              </w:rPr>
              <w:t xml:space="preserve"> </w:t>
            </w:r>
            <w:r w:rsidRPr="00D05B2A">
              <w:rPr>
                <w:rFonts w:eastAsia="Times New Roman"/>
                <w:sz w:val="26"/>
                <w:szCs w:val="26"/>
                <w:lang w:eastAsia="ru-RU"/>
              </w:rPr>
              <w:t>начальной школе, если есть дополнительная клавиатура (</w:t>
            </w:r>
            <w:r w:rsidR="00C43D5C">
              <w:rPr>
                <w:sz w:val="26"/>
                <w:szCs w:val="26"/>
              </w:rPr>
              <w:t>п. </w:t>
            </w:r>
            <w:r w:rsidRPr="00D05B2A">
              <w:rPr>
                <w:sz w:val="26"/>
                <w:szCs w:val="26"/>
              </w:rPr>
              <w:t>3.5.4</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Контроль за</w:t>
            </w:r>
            <w:r w:rsidR="00B90E43" w:rsidRPr="00D05B2A">
              <w:rPr>
                <w:rFonts w:eastAsia="Times New Roman"/>
                <w:sz w:val="26"/>
                <w:szCs w:val="26"/>
                <w:lang w:eastAsia="ru-RU"/>
              </w:rPr>
              <w:t xml:space="preserve"> </w:t>
            </w:r>
            <w:r w:rsidRPr="00D05B2A">
              <w:rPr>
                <w:rFonts w:eastAsia="Times New Roman"/>
                <w:sz w:val="26"/>
                <w:szCs w:val="26"/>
                <w:lang w:eastAsia="ru-RU"/>
              </w:rPr>
              <w:t xml:space="preserve">уроками физкультуры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C07A60" w:rsidP="00D05B2A">
            <w:pPr>
              <w:rPr>
                <w:rFonts w:eastAsia="Times New Roman"/>
                <w:sz w:val="26"/>
                <w:szCs w:val="26"/>
                <w:lang w:eastAsia="ru-RU"/>
              </w:rPr>
            </w:pPr>
            <w:r w:rsidRPr="00D05B2A">
              <w:rPr>
                <w:rFonts w:eastAsia="Times New Roman"/>
                <w:sz w:val="26"/>
                <w:szCs w:val="26"/>
                <w:lang w:eastAsia="ru-RU"/>
              </w:rPr>
              <w:t xml:space="preserve">Дети участвовали в </w:t>
            </w:r>
            <w:r w:rsidR="00897324" w:rsidRPr="00D05B2A">
              <w:rPr>
                <w:rFonts w:eastAsia="Times New Roman"/>
                <w:sz w:val="26"/>
                <w:szCs w:val="26"/>
                <w:lang w:eastAsia="ru-RU"/>
              </w:rPr>
              <w:t>физкультурно-спортивных мероприятиях в</w:t>
            </w:r>
            <w:r w:rsidRPr="00D05B2A">
              <w:rPr>
                <w:rFonts w:eastAsia="Times New Roman"/>
                <w:sz w:val="26"/>
                <w:szCs w:val="26"/>
                <w:lang w:eastAsia="ru-RU"/>
              </w:rPr>
              <w:t xml:space="preserve"> </w:t>
            </w:r>
            <w:r w:rsidR="00897324" w:rsidRPr="00D05B2A">
              <w:rPr>
                <w:rFonts w:eastAsia="Times New Roman"/>
                <w:sz w:val="26"/>
                <w:szCs w:val="26"/>
                <w:lang w:eastAsia="ru-RU"/>
              </w:rPr>
              <w:t>зависимости от</w:t>
            </w:r>
            <w:r w:rsidRPr="00D05B2A">
              <w:rPr>
                <w:rFonts w:eastAsia="Times New Roman"/>
                <w:sz w:val="26"/>
                <w:szCs w:val="26"/>
                <w:lang w:eastAsia="ru-RU"/>
              </w:rPr>
              <w:t xml:space="preserve"> </w:t>
            </w:r>
            <w:r w:rsidR="00897324" w:rsidRPr="00D05B2A">
              <w:rPr>
                <w:rFonts w:eastAsia="Times New Roman"/>
                <w:sz w:val="26"/>
                <w:szCs w:val="26"/>
                <w:lang w:eastAsia="ru-RU"/>
              </w:rPr>
              <w:t xml:space="preserve">медицинской группы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Уточнили, что детей распределяют в</w:t>
            </w:r>
            <w:r w:rsidR="00C07A60" w:rsidRPr="00D05B2A">
              <w:rPr>
                <w:rFonts w:eastAsia="Times New Roman"/>
                <w:sz w:val="26"/>
                <w:szCs w:val="26"/>
                <w:lang w:eastAsia="ru-RU"/>
              </w:rPr>
              <w:t xml:space="preserve"> </w:t>
            </w:r>
            <w:r w:rsidRPr="00D05B2A">
              <w:rPr>
                <w:rFonts w:eastAsia="Times New Roman"/>
                <w:sz w:val="26"/>
                <w:szCs w:val="26"/>
                <w:lang w:eastAsia="ru-RU"/>
              </w:rPr>
              <w:t>соответствии с</w:t>
            </w:r>
            <w:r w:rsidR="00C07A60" w:rsidRPr="00D05B2A">
              <w:rPr>
                <w:rFonts w:eastAsia="Times New Roman"/>
                <w:sz w:val="26"/>
                <w:szCs w:val="26"/>
                <w:lang w:eastAsia="ru-RU"/>
              </w:rPr>
              <w:t xml:space="preserve"> </w:t>
            </w:r>
            <w:r w:rsidRPr="00D05B2A">
              <w:rPr>
                <w:rFonts w:eastAsia="Times New Roman"/>
                <w:sz w:val="26"/>
                <w:szCs w:val="26"/>
                <w:lang w:eastAsia="ru-RU"/>
              </w:rPr>
              <w:t>медицинской группой только на</w:t>
            </w:r>
            <w:r w:rsidR="00C07A60" w:rsidRPr="00D05B2A">
              <w:rPr>
                <w:rFonts w:eastAsia="Times New Roman"/>
                <w:sz w:val="26"/>
                <w:szCs w:val="26"/>
                <w:lang w:eastAsia="ru-RU"/>
              </w:rPr>
              <w:t xml:space="preserve"> </w:t>
            </w:r>
            <w:r w:rsidRPr="00D05B2A">
              <w:rPr>
                <w:rFonts w:eastAsia="Times New Roman"/>
                <w:sz w:val="26"/>
                <w:szCs w:val="26"/>
                <w:lang w:eastAsia="ru-RU"/>
              </w:rPr>
              <w:t>уроках физкультуры. Обязали усилить контроль за</w:t>
            </w:r>
            <w:r w:rsidR="00C07A60" w:rsidRPr="00D05B2A">
              <w:rPr>
                <w:rFonts w:eastAsia="Times New Roman"/>
                <w:sz w:val="26"/>
                <w:szCs w:val="26"/>
                <w:lang w:eastAsia="ru-RU"/>
              </w:rPr>
              <w:t xml:space="preserve"> </w:t>
            </w:r>
            <w:r w:rsidRPr="00D05B2A">
              <w:rPr>
                <w:rFonts w:eastAsia="Times New Roman"/>
                <w:sz w:val="26"/>
                <w:szCs w:val="26"/>
                <w:lang w:eastAsia="ru-RU"/>
              </w:rPr>
              <w:t>проведением таких уроков (</w:t>
            </w:r>
            <w:r w:rsidRPr="00D05B2A">
              <w:rPr>
                <w:sz w:val="26"/>
                <w:szCs w:val="26"/>
              </w:rPr>
              <w:t>п. 2.9.5</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Гимнастика</w:t>
            </w:r>
            <w:r w:rsidR="00B90E43" w:rsidRPr="00D05B2A">
              <w:rPr>
                <w:rFonts w:eastAsia="Times New Roman"/>
                <w:sz w:val="26"/>
                <w:szCs w:val="26"/>
                <w:lang w:eastAsia="ru-RU"/>
              </w:rPr>
              <w:t xml:space="preserve"> </w:t>
            </w:r>
            <w:r w:rsidRPr="00D05B2A">
              <w:rPr>
                <w:rFonts w:eastAsia="Times New Roman"/>
                <w:sz w:val="26"/>
                <w:szCs w:val="26"/>
                <w:lang w:eastAsia="ru-RU"/>
              </w:rPr>
              <w:t>для глаз и</w:t>
            </w:r>
            <w:r w:rsidR="00B90E43" w:rsidRPr="00D05B2A">
              <w:rPr>
                <w:rFonts w:eastAsia="Times New Roman"/>
                <w:sz w:val="26"/>
                <w:szCs w:val="26"/>
                <w:lang w:eastAsia="ru-RU"/>
              </w:rPr>
              <w:t xml:space="preserve"> </w:t>
            </w:r>
            <w:r w:rsidRPr="00D05B2A">
              <w:rPr>
                <w:rFonts w:eastAsia="Times New Roman"/>
                <w:sz w:val="26"/>
                <w:szCs w:val="26"/>
                <w:lang w:eastAsia="ru-RU"/>
              </w:rPr>
              <w:t xml:space="preserve">физкультминутки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Делали рекомендованные комплексы упражнений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Рекомендованные комплексы отменили. </w:t>
            </w:r>
            <w:r w:rsidR="00C07A60" w:rsidRPr="00D05B2A">
              <w:rPr>
                <w:rFonts w:eastAsia="Times New Roman"/>
                <w:sz w:val="26"/>
                <w:szCs w:val="26"/>
                <w:lang w:eastAsia="ru-RU"/>
              </w:rPr>
              <w:t xml:space="preserve">Упражнения могут быть любыми на </w:t>
            </w:r>
            <w:r w:rsidRPr="00D05B2A">
              <w:rPr>
                <w:rFonts w:eastAsia="Times New Roman"/>
                <w:sz w:val="26"/>
                <w:szCs w:val="26"/>
                <w:lang w:eastAsia="ru-RU"/>
              </w:rPr>
              <w:t>усмотрение педагога. Установили зависимость между временем проведения гимнастики для глаз и</w:t>
            </w:r>
            <w:r w:rsidR="00C07A60" w:rsidRPr="00D05B2A">
              <w:rPr>
                <w:rFonts w:eastAsia="Times New Roman"/>
                <w:sz w:val="26"/>
                <w:szCs w:val="26"/>
                <w:lang w:eastAsia="ru-RU"/>
              </w:rPr>
              <w:t xml:space="preserve"> </w:t>
            </w:r>
            <w:r w:rsidRPr="00D05B2A">
              <w:rPr>
                <w:rFonts w:eastAsia="Times New Roman"/>
                <w:sz w:val="26"/>
                <w:szCs w:val="26"/>
                <w:lang w:eastAsia="ru-RU"/>
              </w:rPr>
              <w:t>использованием гаджетов (</w:t>
            </w:r>
            <w:r w:rsidR="00C43D5C">
              <w:rPr>
                <w:sz w:val="26"/>
                <w:szCs w:val="26"/>
              </w:rPr>
              <w:t>п. </w:t>
            </w:r>
            <w:r w:rsidRPr="00D05B2A">
              <w:rPr>
                <w:sz w:val="26"/>
                <w:szCs w:val="26"/>
              </w:rPr>
              <w:t>2.10.2</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Использование наушников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Устанавливали максимальное вре</w:t>
            </w:r>
            <w:r w:rsidR="00C07A60" w:rsidRPr="00D05B2A">
              <w:rPr>
                <w:rFonts w:eastAsia="Times New Roman"/>
                <w:sz w:val="26"/>
                <w:szCs w:val="26"/>
                <w:lang w:eastAsia="ru-RU"/>
              </w:rPr>
              <w:t xml:space="preserve">мя непрерывного использования в </w:t>
            </w:r>
            <w:r w:rsidRPr="00D05B2A">
              <w:rPr>
                <w:rFonts w:eastAsia="Times New Roman"/>
                <w:sz w:val="26"/>
                <w:szCs w:val="26"/>
                <w:lang w:eastAsia="ru-RU"/>
              </w:rPr>
              <w:t>зависимости от</w:t>
            </w:r>
            <w:r w:rsidR="00C07A60" w:rsidRPr="00D05B2A">
              <w:rPr>
                <w:rFonts w:eastAsia="Times New Roman"/>
                <w:sz w:val="26"/>
                <w:szCs w:val="26"/>
                <w:lang w:eastAsia="ru-RU"/>
              </w:rPr>
              <w:t xml:space="preserve"> </w:t>
            </w:r>
            <w:r w:rsidRPr="00D05B2A">
              <w:rPr>
                <w:rFonts w:eastAsia="Times New Roman"/>
                <w:sz w:val="26"/>
                <w:szCs w:val="26"/>
                <w:lang w:eastAsia="ru-RU"/>
              </w:rPr>
              <w:t xml:space="preserve">класса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Разрешили применять при необходимости. Определили допустимый уровень громкости и</w:t>
            </w:r>
            <w:r w:rsidR="00C07A60" w:rsidRPr="00D05B2A">
              <w:rPr>
                <w:rFonts w:eastAsia="Times New Roman"/>
                <w:sz w:val="26"/>
                <w:szCs w:val="26"/>
                <w:lang w:eastAsia="ru-RU"/>
              </w:rPr>
              <w:t xml:space="preserve"> </w:t>
            </w:r>
            <w:r w:rsidRPr="00D05B2A">
              <w:rPr>
                <w:rFonts w:eastAsia="Times New Roman"/>
                <w:sz w:val="26"/>
                <w:szCs w:val="26"/>
                <w:lang w:eastAsia="ru-RU"/>
              </w:rPr>
              <w:t>время непрерывного использования</w:t>
            </w:r>
            <w:r w:rsidR="00C07A60" w:rsidRPr="00D05B2A">
              <w:rPr>
                <w:rFonts w:eastAsia="Times New Roman"/>
                <w:sz w:val="26"/>
                <w:szCs w:val="26"/>
                <w:lang w:eastAsia="ru-RU"/>
              </w:rPr>
              <w:t xml:space="preserve"> </w:t>
            </w:r>
            <w:r w:rsidRPr="00D05B2A">
              <w:rPr>
                <w:rFonts w:eastAsia="Times New Roman"/>
                <w:sz w:val="26"/>
                <w:szCs w:val="26"/>
                <w:lang w:eastAsia="ru-RU"/>
              </w:rPr>
              <w:t>– одно для всех</w:t>
            </w:r>
            <w:r w:rsidR="00C07A60" w:rsidRPr="00D05B2A">
              <w:rPr>
                <w:rFonts w:eastAsia="Times New Roman"/>
                <w:sz w:val="26"/>
                <w:szCs w:val="26"/>
                <w:lang w:eastAsia="ru-RU"/>
              </w:rPr>
              <w:t xml:space="preserve"> </w:t>
            </w:r>
            <w:r w:rsidRPr="00D05B2A">
              <w:rPr>
                <w:rFonts w:eastAsia="Times New Roman"/>
                <w:sz w:val="26"/>
                <w:szCs w:val="26"/>
                <w:lang w:eastAsia="ru-RU"/>
              </w:rPr>
              <w:t>– не</w:t>
            </w:r>
            <w:r w:rsidR="00C07A60" w:rsidRPr="00D05B2A">
              <w:rPr>
                <w:rFonts w:eastAsia="Times New Roman"/>
                <w:sz w:val="26"/>
                <w:szCs w:val="26"/>
                <w:lang w:eastAsia="ru-RU"/>
              </w:rPr>
              <w:t xml:space="preserve"> </w:t>
            </w:r>
            <w:r w:rsidRPr="00D05B2A">
              <w:rPr>
                <w:rFonts w:eastAsia="Times New Roman"/>
                <w:sz w:val="26"/>
                <w:szCs w:val="26"/>
                <w:lang w:eastAsia="ru-RU"/>
              </w:rPr>
              <w:t>более часа (</w:t>
            </w:r>
            <w:r w:rsidRPr="00D05B2A">
              <w:rPr>
                <w:sz w:val="26"/>
                <w:szCs w:val="26"/>
              </w:rPr>
              <w:t>п. 3.5.10</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Дезинфекция электронного оборудования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Не</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было норм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Оборудование надо дезинфицировать после учебного дня. Утвердили перечень оборудования и</w:t>
            </w:r>
            <w:r w:rsidR="00512BE0" w:rsidRPr="00D05B2A">
              <w:rPr>
                <w:rFonts w:eastAsia="Times New Roman"/>
                <w:sz w:val="26"/>
                <w:szCs w:val="26"/>
                <w:lang w:eastAsia="ru-RU"/>
              </w:rPr>
              <w:t xml:space="preserve"> </w:t>
            </w:r>
            <w:r w:rsidRPr="00D05B2A">
              <w:rPr>
                <w:rFonts w:eastAsia="Times New Roman"/>
                <w:sz w:val="26"/>
                <w:szCs w:val="26"/>
                <w:lang w:eastAsia="ru-RU"/>
              </w:rPr>
              <w:t>способы дезинфекции (</w:t>
            </w:r>
            <w:r w:rsidRPr="00D05B2A">
              <w:rPr>
                <w:sz w:val="26"/>
                <w:szCs w:val="26"/>
              </w:rPr>
              <w:t>п. 3.5.14</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Вторая смена при углубленном изучении предметов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Можно было обучать только в</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первую смену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Можно обуч</w:t>
            </w:r>
            <w:r w:rsidR="00512BE0" w:rsidRPr="00D05B2A">
              <w:rPr>
                <w:rFonts w:eastAsia="Times New Roman"/>
                <w:sz w:val="26"/>
                <w:szCs w:val="26"/>
                <w:lang w:eastAsia="ru-RU"/>
              </w:rPr>
              <w:t xml:space="preserve">ать во </w:t>
            </w:r>
            <w:r w:rsidRPr="00D05B2A">
              <w:rPr>
                <w:rFonts w:eastAsia="Times New Roman"/>
                <w:sz w:val="26"/>
                <w:szCs w:val="26"/>
                <w:lang w:eastAsia="ru-RU"/>
              </w:rPr>
              <w:t>вторую смену, но</w:t>
            </w:r>
            <w:r w:rsidR="00512BE0" w:rsidRPr="00D05B2A">
              <w:rPr>
                <w:rFonts w:eastAsia="Times New Roman"/>
                <w:sz w:val="26"/>
                <w:szCs w:val="26"/>
                <w:lang w:eastAsia="ru-RU"/>
              </w:rPr>
              <w:t xml:space="preserve"> </w:t>
            </w:r>
            <w:r w:rsidRPr="00D05B2A">
              <w:rPr>
                <w:rFonts w:eastAsia="Times New Roman"/>
                <w:sz w:val="26"/>
                <w:szCs w:val="26"/>
                <w:lang w:eastAsia="ru-RU"/>
              </w:rPr>
              <w:t>только до</w:t>
            </w:r>
            <w:r w:rsidR="00512BE0" w:rsidRPr="00D05B2A">
              <w:rPr>
                <w:rFonts w:eastAsia="Times New Roman"/>
                <w:sz w:val="26"/>
                <w:szCs w:val="26"/>
                <w:lang w:eastAsia="ru-RU"/>
              </w:rPr>
              <w:t xml:space="preserve"> </w:t>
            </w:r>
            <w:r w:rsidRPr="00D05B2A">
              <w:rPr>
                <w:rFonts w:eastAsia="Times New Roman"/>
                <w:sz w:val="26"/>
                <w:szCs w:val="26"/>
                <w:lang w:eastAsia="ru-RU"/>
              </w:rPr>
              <w:t>19 часов. Ввели запрет на</w:t>
            </w:r>
            <w:r w:rsidR="00512BE0" w:rsidRPr="00D05B2A">
              <w:rPr>
                <w:rFonts w:eastAsia="Times New Roman"/>
                <w:sz w:val="26"/>
                <w:szCs w:val="26"/>
                <w:lang w:eastAsia="ru-RU"/>
              </w:rPr>
              <w:t xml:space="preserve"> </w:t>
            </w:r>
            <w:r w:rsidRPr="00D05B2A">
              <w:rPr>
                <w:rFonts w:eastAsia="Times New Roman"/>
                <w:sz w:val="26"/>
                <w:szCs w:val="26"/>
                <w:lang w:eastAsia="ru-RU"/>
              </w:rPr>
              <w:t>обучение во</w:t>
            </w:r>
            <w:r w:rsidR="00512BE0" w:rsidRPr="00D05B2A">
              <w:rPr>
                <w:rFonts w:eastAsia="Times New Roman"/>
                <w:sz w:val="26"/>
                <w:szCs w:val="26"/>
                <w:lang w:eastAsia="ru-RU"/>
              </w:rPr>
              <w:t xml:space="preserve"> </w:t>
            </w:r>
            <w:r w:rsidRPr="00D05B2A">
              <w:rPr>
                <w:rFonts w:eastAsia="Times New Roman"/>
                <w:sz w:val="26"/>
                <w:szCs w:val="26"/>
                <w:lang w:eastAsia="ru-RU"/>
              </w:rPr>
              <w:t>вторую смену для 10-х классов (</w:t>
            </w:r>
            <w:r w:rsidR="00C43D5C">
              <w:rPr>
                <w:sz w:val="26"/>
                <w:szCs w:val="26"/>
              </w:rPr>
              <w:t>п. </w:t>
            </w:r>
            <w:r w:rsidRPr="00D05B2A">
              <w:rPr>
                <w:sz w:val="26"/>
                <w:szCs w:val="26"/>
              </w:rPr>
              <w:t>3.4.15</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Максимальная нагрузка для учеников средней и</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старшей школы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В</w:t>
            </w:r>
            <w:r w:rsidR="00512BE0" w:rsidRPr="00D05B2A">
              <w:rPr>
                <w:rFonts w:eastAsia="Times New Roman"/>
                <w:sz w:val="26"/>
                <w:szCs w:val="26"/>
                <w:lang w:eastAsia="ru-RU"/>
              </w:rPr>
              <w:t xml:space="preserve"> </w:t>
            </w:r>
            <w:r w:rsidRPr="00D05B2A">
              <w:rPr>
                <w:rFonts w:eastAsia="Times New Roman"/>
                <w:sz w:val="26"/>
                <w:szCs w:val="26"/>
                <w:lang w:eastAsia="ru-RU"/>
              </w:rPr>
              <w:t>5-7-х классах</w:t>
            </w:r>
            <w:r w:rsidR="00512BE0" w:rsidRPr="00D05B2A">
              <w:rPr>
                <w:rFonts w:eastAsia="Times New Roman"/>
                <w:sz w:val="26"/>
                <w:szCs w:val="26"/>
                <w:lang w:eastAsia="ru-RU"/>
              </w:rPr>
              <w:t xml:space="preserve"> </w:t>
            </w:r>
            <w:r w:rsidRPr="00D05B2A">
              <w:rPr>
                <w:rFonts w:eastAsia="Times New Roman"/>
                <w:sz w:val="26"/>
                <w:szCs w:val="26"/>
                <w:lang w:eastAsia="ru-RU"/>
              </w:rPr>
              <w:t>– до</w:t>
            </w:r>
            <w:r w:rsidR="00512BE0" w:rsidRPr="00D05B2A">
              <w:rPr>
                <w:rFonts w:eastAsia="Times New Roman"/>
                <w:sz w:val="26"/>
                <w:szCs w:val="26"/>
                <w:lang w:eastAsia="ru-RU"/>
              </w:rPr>
              <w:t xml:space="preserve"> </w:t>
            </w:r>
            <w:r w:rsidRPr="00D05B2A">
              <w:rPr>
                <w:rFonts w:eastAsia="Times New Roman"/>
                <w:sz w:val="26"/>
                <w:szCs w:val="26"/>
                <w:lang w:eastAsia="ru-RU"/>
              </w:rPr>
              <w:t>семи уроков, в</w:t>
            </w:r>
            <w:r w:rsidR="00512BE0" w:rsidRPr="00D05B2A">
              <w:rPr>
                <w:rFonts w:eastAsia="Times New Roman"/>
                <w:sz w:val="26"/>
                <w:szCs w:val="26"/>
                <w:lang w:eastAsia="ru-RU"/>
              </w:rPr>
              <w:t xml:space="preserve"> </w:t>
            </w:r>
            <w:r w:rsidRPr="00D05B2A">
              <w:rPr>
                <w:rFonts w:eastAsia="Times New Roman"/>
                <w:sz w:val="26"/>
                <w:szCs w:val="26"/>
                <w:lang w:eastAsia="ru-RU"/>
              </w:rPr>
              <w:t>8-11-х – до</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восьми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Для учеников 5-6-х и</w:t>
            </w:r>
            <w:r w:rsidR="00512BE0" w:rsidRPr="00D05B2A">
              <w:rPr>
                <w:rFonts w:eastAsia="Times New Roman"/>
                <w:sz w:val="26"/>
                <w:szCs w:val="26"/>
                <w:lang w:eastAsia="ru-RU"/>
              </w:rPr>
              <w:t xml:space="preserve"> </w:t>
            </w:r>
            <w:r w:rsidRPr="00D05B2A">
              <w:rPr>
                <w:rFonts w:eastAsia="Times New Roman"/>
                <w:sz w:val="26"/>
                <w:szCs w:val="26"/>
                <w:lang w:eastAsia="ru-RU"/>
              </w:rPr>
              <w:t>8-11-х классов нагрузку сократили на</w:t>
            </w:r>
            <w:r w:rsidR="00512BE0" w:rsidRPr="00D05B2A">
              <w:rPr>
                <w:rFonts w:eastAsia="Times New Roman"/>
                <w:sz w:val="26"/>
                <w:szCs w:val="26"/>
                <w:lang w:eastAsia="ru-RU"/>
              </w:rPr>
              <w:t xml:space="preserve"> </w:t>
            </w:r>
            <w:r w:rsidRPr="00D05B2A">
              <w:rPr>
                <w:rFonts w:eastAsia="Times New Roman"/>
                <w:sz w:val="26"/>
                <w:szCs w:val="26"/>
                <w:lang w:eastAsia="ru-RU"/>
              </w:rPr>
              <w:t>один урок в</w:t>
            </w:r>
            <w:r w:rsidR="00512BE0" w:rsidRPr="00D05B2A">
              <w:rPr>
                <w:rFonts w:eastAsia="Times New Roman"/>
                <w:sz w:val="26"/>
                <w:szCs w:val="26"/>
                <w:lang w:eastAsia="ru-RU"/>
              </w:rPr>
              <w:t xml:space="preserve"> </w:t>
            </w:r>
            <w:r w:rsidRPr="00D05B2A">
              <w:rPr>
                <w:rFonts w:eastAsia="Times New Roman"/>
                <w:sz w:val="26"/>
                <w:szCs w:val="26"/>
                <w:lang w:eastAsia="ru-RU"/>
              </w:rPr>
              <w:t>день. Для учеников 7-х классов оставили без изменений (</w:t>
            </w:r>
            <w:r w:rsidRPr="00D05B2A">
              <w:rPr>
                <w:sz w:val="26"/>
                <w:szCs w:val="26"/>
              </w:rPr>
              <w:t>п. 3.4.16</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Облегченный учебный день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Рекомендовали четверг или пятницу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Сместили на</w:t>
            </w:r>
            <w:r w:rsidR="00512BE0" w:rsidRPr="00D05B2A">
              <w:rPr>
                <w:rFonts w:eastAsia="Times New Roman"/>
                <w:sz w:val="26"/>
                <w:szCs w:val="26"/>
                <w:lang w:eastAsia="ru-RU"/>
              </w:rPr>
              <w:t xml:space="preserve"> </w:t>
            </w:r>
            <w:r w:rsidRPr="00D05B2A">
              <w:rPr>
                <w:rFonts w:eastAsia="Times New Roman"/>
                <w:sz w:val="26"/>
                <w:szCs w:val="26"/>
                <w:lang w:eastAsia="ru-RU"/>
              </w:rPr>
              <w:t>среду или четверг (</w:t>
            </w:r>
            <w:r w:rsidRPr="00D05B2A">
              <w:rPr>
                <w:sz w:val="26"/>
                <w:szCs w:val="26"/>
              </w:rPr>
              <w:t>п. 3.4.1</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Продолжительность перерыва между последним уроком и</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факультативом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Не</w:t>
            </w:r>
            <w:r w:rsidR="00512BE0" w:rsidRPr="00D05B2A">
              <w:rPr>
                <w:rFonts w:eastAsia="Times New Roman"/>
                <w:sz w:val="26"/>
                <w:szCs w:val="26"/>
                <w:lang w:eastAsia="ru-RU"/>
              </w:rPr>
              <w:t xml:space="preserve"> </w:t>
            </w:r>
            <w:r w:rsidRPr="00D05B2A">
              <w:rPr>
                <w:rFonts w:eastAsia="Times New Roman"/>
                <w:sz w:val="26"/>
                <w:szCs w:val="26"/>
                <w:lang w:eastAsia="ru-RU"/>
              </w:rPr>
              <w:t>менее 45</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минут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Сократили до</w:t>
            </w:r>
            <w:r w:rsidR="00512BE0" w:rsidRPr="00D05B2A">
              <w:rPr>
                <w:rFonts w:eastAsia="Times New Roman"/>
                <w:sz w:val="26"/>
                <w:szCs w:val="26"/>
                <w:lang w:eastAsia="ru-RU"/>
              </w:rPr>
              <w:t xml:space="preserve"> </w:t>
            </w:r>
            <w:r w:rsidRPr="00D05B2A">
              <w:rPr>
                <w:rFonts w:eastAsia="Times New Roman"/>
                <w:sz w:val="26"/>
                <w:szCs w:val="26"/>
                <w:lang w:eastAsia="ru-RU"/>
              </w:rPr>
              <w:t>20</w:t>
            </w:r>
            <w:r w:rsidR="00512BE0" w:rsidRPr="00D05B2A">
              <w:rPr>
                <w:rFonts w:eastAsia="Times New Roman"/>
                <w:sz w:val="26"/>
                <w:szCs w:val="26"/>
                <w:lang w:eastAsia="ru-RU"/>
              </w:rPr>
              <w:t xml:space="preserve"> </w:t>
            </w:r>
            <w:r w:rsidRPr="00D05B2A">
              <w:rPr>
                <w:rFonts w:eastAsia="Times New Roman"/>
                <w:sz w:val="26"/>
                <w:szCs w:val="26"/>
                <w:lang w:eastAsia="ru-RU"/>
              </w:rPr>
              <w:t>мин (</w:t>
            </w:r>
            <w:r w:rsidRPr="00D05B2A">
              <w:rPr>
                <w:sz w:val="26"/>
                <w:szCs w:val="26"/>
              </w:rPr>
              <w:t>п. 3.4.16</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Продолжительность перемены между урочной и</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внеурочной деятельностью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Не было норм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Не</w:t>
            </w:r>
            <w:r w:rsidR="00512BE0" w:rsidRPr="00D05B2A">
              <w:rPr>
                <w:rFonts w:eastAsia="Times New Roman"/>
                <w:sz w:val="26"/>
                <w:szCs w:val="26"/>
                <w:lang w:eastAsia="ru-RU"/>
              </w:rPr>
              <w:t xml:space="preserve"> </w:t>
            </w:r>
            <w:r w:rsidRPr="00D05B2A">
              <w:rPr>
                <w:rFonts w:eastAsia="Times New Roman"/>
                <w:sz w:val="26"/>
                <w:szCs w:val="26"/>
                <w:lang w:eastAsia="ru-RU"/>
              </w:rPr>
              <w:t>менее 30</w:t>
            </w:r>
            <w:r w:rsidR="00512BE0" w:rsidRPr="00D05B2A">
              <w:rPr>
                <w:rFonts w:eastAsia="Times New Roman"/>
                <w:sz w:val="26"/>
                <w:szCs w:val="26"/>
                <w:lang w:eastAsia="ru-RU"/>
              </w:rPr>
              <w:t xml:space="preserve"> </w:t>
            </w:r>
            <w:r w:rsidRPr="00D05B2A">
              <w:rPr>
                <w:rFonts w:eastAsia="Times New Roman"/>
                <w:sz w:val="26"/>
                <w:szCs w:val="26"/>
                <w:lang w:eastAsia="ru-RU"/>
              </w:rPr>
              <w:t>мин. Исключение</w:t>
            </w:r>
            <w:r w:rsidR="00512BE0" w:rsidRPr="00D05B2A">
              <w:rPr>
                <w:rFonts w:eastAsia="Times New Roman"/>
                <w:sz w:val="26"/>
                <w:szCs w:val="26"/>
                <w:lang w:eastAsia="ru-RU"/>
              </w:rPr>
              <w:t xml:space="preserve"> </w:t>
            </w:r>
            <w:r w:rsidRPr="00D05B2A">
              <w:rPr>
                <w:rFonts w:eastAsia="Times New Roman"/>
                <w:sz w:val="26"/>
                <w:szCs w:val="26"/>
                <w:lang w:eastAsia="ru-RU"/>
              </w:rPr>
              <w:t>– дети с</w:t>
            </w:r>
            <w:r w:rsidR="00512BE0" w:rsidRPr="00D05B2A">
              <w:rPr>
                <w:rFonts w:eastAsia="Times New Roman"/>
                <w:sz w:val="26"/>
                <w:szCs w:val="26"/>
                <w:lang w:eastAsia="ru-RU"/>
              </w:rPr>
              <w:t xml:space="preserve"> </w:t>
            </w:r>
            <w:r w:rsidRPr="00D05B2A">
              <w:rPr>
                <w:rFonts w:eastAsia="Times New Roman"/>
                <w:sz w:val="26"/>
                <w:szCs w:val="26"/>
                <w:lang w:eastAsia="ru-RU"/>
              </w:rPr>
              <w:t>ОВЗ, которые обучаются по</w:t>
            </w:r>
            <w:r w:rsidR="00512BE0" w:rsidRPr="00D05B2A">
              <w:rPr>
                <w:rFonts w:eastAsia="Times New Roman"/>
                <w:sz w:val="26"/>
                <w:szCs w:val="26"/>
                <w:lang w:eastAsia="ru-RU"/>
              </w:rPr>
              <w:t xml:space="preserve"> </w:t>
            </w:r>
            <w:r w:rsidRPr="00D05B2A">
              <w:rPr>
                <w:rFonts w:eastAsia="Times New Roman"/>
                <w:sz w:val="26"/>
                <w:szCs w:val="26"/>
                <w:lang w:eastAsia="ru-RU"/>
              </w:rPr>
              <w:t>индивидуальной программе развития (</w:t>
            </w:r>
            <w:r w:rsidRPr="00D05B2A">
              <w:rPr>
                <w:sz w:val="26"/>
                <w:szCs w:val="26"/>
              </w:rPr>
              <w:t>п. 3.4.16</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Минимальный срок каникул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Определяли самостоятельно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Семь календарных дней (</w:t>
            </w:r>
            <w:r w:rsidR="00C43D5C">
              <w:rPr>
                <w:sz w:val="26"/>
                <w:szCs w:val="26"/>
              </w:rPr>
              <w:t>п. </w:t>
            </w:r>
            <w:r w:rsidRPr="00D05B2A">
              <w:rPr>
                <w:sz w:val="26"/>
                <w:szCs w:val="26"/>
              </w:rPr>
              <w:t>3.4.16</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Периодичность контрольных работ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В</w:t>
            </w:r>
            <w:r w:rsidR="00512BE0" w:rsidRPr="00D05B2A">
              <w:rPr>
                <w:rFonts w:eastAsia="Times New Roman"/>
                <w:sz w:val="26"/>
                <w:szCs w:val="26"/>
                <w:lang w:eastAsia="ru-RU"/>
              </w:rPr>
              <w:t xml:space="preserve"> течение учебного дня </w:t>
            </w:r>
            <w:r w:rsidRPr="00D05B2A">
              <w:rPr>
                <w:rFonts w:eastAsia="Times New Roman"/>
                <w:sz w:val="26"/>
                <w:szCs w:val="26"/>
                <w:lang w:eastAsia="ru-RU"/>
              </w:rPr>
              <w:t>– не</w:t>
            </w:r>
            <w:r w:rsidR="00512BE0" w:rsidRPr="00D05B2A">
              <w:rPr>
                <w:rFonts w:eastAsia="Times New Roman"/>
                <w:sz w:val="26"/>
                <w:szCs w:val="26"/>
                <w:lang w:eastAsia="ru-RU"/>
              </w:rPr>
              <w:t xml:space="preserve"> </w:t>
            </w:r>
            <w:r w:rsidRPr="00D05B2A">
              <w:rPr>
                <w:rFonts w:eastAsia="Times New Roman"/>
                <w:sz w:val="26"/>
                <w:szCs w:val="26"/>
                <w:lang w:eastAsia="ru-RU"/>
              </w:rPr>
              <w:t>более одной работы. Рекомендовали проводить на</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2-4-м уроках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Нормы отменили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Время работы сэлектронными средствами обучения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Продолжительность непрерывного применения зависела от</w:t>
            </w:r>
            <w:r w:rsidR="00512BE0" w:rsidRPr="00D05B2A">
              <w:rPr>
                <w:rFonts w:eastAsia="Times New Roman"/>
                <w:sz w:val="26"/>
                <w:szCs w:val="26"/>
                <w:lang w:eastAsia="ru-RU"/>
              </w:rPr>
              <w:t xml:space="preserve"> </w:t>
            </w:r>
            <w:r w:rsidRPr="00D05B2A">
              <w:rPr>
                <w:rFonts w:eastAsia="Times New Roman"/>
                <w:sz w:val="26"/>
                <w:szCs w:val="26"/>
                <w:lang w:eastAsia="ru-RU"/>
              </w:rPr>
              <w:t>вида устройства и</w:t>
            </w:r>
            <w:r w:rsidR="00512BE0" w:rsidRPr="00D05B2A">
              <w:rPr>
                <w:rFonts w:eastAsia="Times New Roman"/>
                <w:sz w:val="26"/>
                <w:szCs w:val="26"/>
                <w:lang w:eastAsia="ru-RU"/>
              </w:rPr>
              <w:t xml:space="preserve"> </w:t>
            </w:r>
            <w:r w:rsidRPr="00D05B2A">
              <w:rPr>
                <w:rFonts w:eastAsia="Times New Roman"/>
                <w:sz w:val="26"/>
                <w:szCs w:val="26"/>
                <w:lang w:eastAsia="ru-RU"/>
              </w:rPr>
              <w:t>класса, в</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котором учится ребенок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Отменили зависимость между видом устройства и</w:t>
            </w:r>
            <w:r w:rsidR="00512BE0" w:rsidRPr="00D05B2A">
              <w:rPr>
                <w:rFonts w:eastAsia="Times New Roman"/>
                <w:sz w:val="26"/>
                <w:szCs w:val="26"/>
                <w:lang w:eastAsia="ru-RU"/>
              </w:rPr>
              <w:t xml:space="preserve"> </w:t>
            </w:r>
            <w:r w:rsidRPr="00D05B2A">
              <w:rPr>
                <w:rFonts w:eastAsia="Times New Roman"/>
                <w:sz w:val="26"/>
                <w:szCs w:val="26"/>
                <w:lang w:eastAsia="ru-RU"/>
              </w:rPr>
              <w:t>нормами непрерывной работы на</w:t>
            </w:r>
            <w:r w:rsidR="00512BE0" w:rsidRPr="00D05B2A">
              <w:rPr>
                <w:rFonts w:eastAsia="Times New Roman"/>
                <w:sz w:val="26"/>
                <w:szCs w:val="26"/>
                <w:lang w:eastAsia="ru-RU"/>
              </w:rPr>
              <w:t xml:space="preserve"> </w:t>
            </w:r>
            <w:r w:rsidRPr="00D05B2A">
              <w:rPr>
                <w:rFonts w:eastAsia="Times New Roman"/>
                <w:sz w:val="26"/>
                <w:szCs w:val="26"/>
                <w:lang w:eastAsia="ru-RU"/>
              </w:rPr>
              <w:t>нем. Иначе распределили детей, чтобы уменьшить нормы нагрузки для тех, кто помладше. Определили общую продолжительность использования ЭСО на</w:t>
            </w:r>
            <w:r w:rsidR="00512BE0" w:rsidRPr="00D05B2A">
              <w:rPr>
                <w:rFonts w:eastAsia="Times New Roman"/>
                <w:sz w:val="26"/>
                <w:szCs w:val="26"/>
                <w:lang w:eastAsia="ru-RU"/>
              </w:rPr>
              <w:t xml:space="preserve"> </w:t>
            </w:r>
            <w:r w:rsidRPr="00D05B2A">
              <w:rPr>
                <w:rFonts w:eastAsia="Times New Roman"/>
                <w:sz w:val="26"/>
                <w:szCs w:val="26"/>
                <w:lang w:eastAsia="ru-RU"/>
              </w:rPr>
              <w:t>уроке (</w:t>
            </w:r>
            <w:r w:rsidRPr="00D05B2A">
              <w:rPr>
                <w:sz w:val="26"/>
                <w:szCs w:val="26"/>
              </w:rPr>
              <w:t>п. 2.10.2</w:t>
            </w:r>
            <w:r w:rsidRPr="00D05B2A">
              <w:rPr>
                <w:rFonts w:eastAsia="Times New Roman"/>
                <w:sz w:val="26"/>
                <w:szCs w:val="26"/>
                <w:lang w:eastAsia="ru-RU"/>
              </w:rPr>
              <w:t xml:space="preserve">, </w:t>
            </w:r>
            <w:r w:rsidR="00C43D5C">
              <w:rPr>
                <w:sz w:val="26"/>
                <w:szCs w:val="26"/>
              </w:rPr>
              <w:t>п. </w:t>
            </w:r>
            <w:r w:rsidRPr="00D05B2A">
              <w:rPr>
                <w:sz w:val="26"/>
                <w:szCs w:val="26"/>
              </w:rPr>
              <w:t>3.5.9</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Использование мобильных средств связи для образовательных целей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Не</w:t>
            </w:r>
            <w:r w:rsidR="00C07A60" w:rsidRPr="00D05B2A">
              <w:rPr>
                <w:rFonts w:eastAsia="Times New Roman"/>
                <w:sz w:val="26"/>
                <w:szCs w:val="26"/>
                <w:lang w:eastAsia="ru-RU"/>
              </w:rPr>
              <w:t xml:space="preserve"> </w:t>
            </w:r>
            <w:r w:rsidRPr="00D05B2A">
              <w:rPr>
                <w:rFonts w:eastAsia="Times New Roman"/>
                <w:sz w:val="26"/>
                <w:szCs w:val="26"/>
                <w:lang w:eastAsia="ru-RU"/>
              </w:rPr>
              <w:t xml:space="preserve">было норм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Ввели запрет (</w:t>
            </w:r>
            <w:r w:rsidRPr="00D05B2A">
              <w:rPr>
                <w:sz w:val="26"/>
                <w:szCs w:val="26"/>
              </w:rPr>
              <w:t>п. 3.5.3</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Расстояние между учеником и</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экраном компьютера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От</w:t>
            </w:r>
            <w:r w:rsidR="00512BE0" w:rsidRPr="00D05B2A">
              <w:rPr>
                <w:rFonts w:eastAsia="Times New Roman"/>
                <w:sz w:val="26"/>
                <w:szCs w:val="26"/>
                <w:lang w:eastAsia="ru-RU"/>
              </w:rPr>
              <w:t xml:space="preserve"> </w:t>
            </w:r>
            <w:r w:rsidRPr="00D05B2A">
              <w:rPr>
                <w:rFonts w:eastAsia="Times New Roman"/>
                <w:sz w:val="26"/>
                <w:szCs w:val="26"/>
                <w:lang w:eastAsia="ru-RU"/>
              </w:rPr>
              <w:t>60</w:t>
            </w:r>
            <w:r w:rsidR="00512BE0" w:rsidRPr="00D05B2A">
              <w:rPr>
                <w:rFonts w:eastAsia="Times New Roman"/>
                <w:sz w:val="26"/>
                <w:szCs w:val="26"/>
                <w:lang w:eastAsia="ru-RU"/>
              </w:rPr>
              <w:t xml:space="preserve"> </w:t>
            </w:r>
            <w:r w:rsidRPr="00D05B2A">
              <w:rPr>
                <w:rFonts w:eastAsia="Times New Roman"/>
                <w:sz w:val="26"/>
                <w:szCs w:val="26"/>
                <w:lang w:eastAsia="ru-RU"/>
              </w:rPr>
              <w:t>см. Норм для планшета не</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было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Снизили до</w:t>
            </w:r>
            <w:r w:rsidR="00512BE0" w:rsidRPr="00D05B2A">
              <w:rPr>
                <w:rFonts w:eastAsia="Times New Roman"/>
                <w:sz w:val="26"/>
                <w:szCs w:val="26"/>
                <w:lang w:eastAsia="ru-RU"/>
              </w:rPr>
              <w:t xml:space="preserve"> </w:t>
            </w:r>
            <w:r w:rsidRPr="00D05B2A">
              <w:rPr>
                <w:rFonts w:eastAsia="Times New Roman"/>
                <w:sz w:val="26"/>
                <w:szCs w:val="26"/>
                <w:lang w:eastAsia="ru-RU"/>
              </w:rPr>
              <w:t>50</w:t>
            </w:r>
            <w:r w:rsidR="00512BE0" w:rsidRPr="00D05B2A">
              <w:rPr>
                <w:rFonts w:eastAsia="Times New Roman"/>
                <w:sz w:val="26"/>
                <w:szCs w:val="26"/>
                <w:lang w:eastAsia="ru-RU"/>
              </w:rPr>
              <w:t xml:space="preserve"> </w:t>
            </w:r>
            <w:r w:rsidRPr="00D05B2A">
              <w:rPr>
                <w:rFonts w:eastAsia="Times New Roman"/>
                <w:sz w:val="26"/>
                <w:szCs w:val="26"/>
                <w:lang w:eastAsia="ru-RU"/>
              </w:rPr>
              <w:t>см. Определили допустимый угол наклона планшета</w:t>
            </w:r>
            <w:r w:rsidR="00512BE0" w:rsidRPr="00D05B2A">
              <w:rPr>
                <w:rFonts w:eastAsia="Times New Roman"/>
                <w:sz w:val="26"/>
                <w:szCs w:val="26"/>
                <w:lang w:eastAsia="ru-RU"/>
              </w:rPr>
              <w:t xml:space="preserve"> </w:t>
            </w:r>
            <w:r w:rsidRPr="00D05B2A">
              <w:rPr>
                <w:rFonts w:eastAsia="Times New Roman"/>
                <w:sz w:val="26"/>
                <w:szCs w:val="26"/>
                <w:lang w:eastAsia="ru-RU"/>
              </w:rPr>
              <w:t>– 30</w:t>
            </w:r>
            <w:r w:rsidR="008717AE" w:rsidRPr="00D05B2A">
              <w:rPr>
                <w:rFonts w:eastAsia="Times New Roman"/>
                <w:sz w:val="26"/>
                <w:szCs w:val="26"/>
                <w:lang w:eastAsia="ru-RU"/>
              </w:rPr>
              <w:t xml:space="preserve"> </w:t>
            </w:r>
            <w:r w:rsidRPr="00D05B2A">
              <w:rPr>
                <w:rFonts w:eastAsia="Times New Roman"/>
                <w:sz w:val="26"/>
                <w:szCs w:val="26"/>
                <w:lang w:eastAsia="ru-RU"/>
              </w:rPr>
              <w:t>(</w:t>
            </w:r>
            <w:r w:rsidRPr="00D05B2A">
              <w:rPr>
                <w:sz w:val="26"/>
                <w:szCs w:val="26"/>
              </w:rPr>
              <w:t>п. 3.5.7</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Расписание дистанционных занятий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Не</w:t>
            </w:r>
            <w:r w:rsidR="00512BE0" w:rsidRPr="00D05B2A">
              <w:rPr>
                <w:rFonts w:eastAsia="Times New Roman"/>
                <w:sz w:val="26"/>
                <w:szCs w:val="26"/>
                <w:lang w:eastAsia="ru-RU"/>
              </w:rPr>
              <w:t xml:space="preserve"> </w:t>
            </w:r>
            <w:r w:rsidRPr="00D05B2A">
              <w:rPr>
                <w:rFonts w:eastAsia="Times New Roman"/>
                <w:sz w:val="26"/>
                <w:szCs w:val="26"/>
                <w:lang w:eastAsia="ru-RU"/>
              </w:rPr>
              <w:t>было норм. Школы составляли по</w:t>
            </w:r>
            <w:r w:rsidR="00512BE0" w:rsidRPr="00D05B2A">
              <w:rPr>
                <w:rFonts w:eastAsia="Times New Roman"/>
                <w:sz w:val="26"/>
                <w:szCs w:val="26"/>
                <w:lang w:eastAsia="ru-RU"/>
              </w:rPr>
              <w:t xml:space="preserve"> </w:t>
            </w:r>
            <w:r w:rsidRPr="00D05B2A">
              <w:rPr>
                <w:rFonts w:eastAsia="Times New Roman"/>
                <w:sz w:val="26"/>
                <w:szCs w:val="26"/>
                <w:lang w:eastAsia="ru-RU"/>
              </w:rPr>
              <w:t>своему усмотрению с</w:t>
            </w:r>
            <w:r w:rsidR="00512BE0" w:rsidRPr="00D05B2A">
              <w:rPr>
                <w:rFonts w:eastAsia="Times New Roman"/>
                <w:sz w:val="26"/>
                <w:szCs w:val="26"/>
                <w:lang w:eastAsia="ru-RU"/>
              </w:rPr>
              <w:t xml:space="preserve"> </w:t>
            </w:r>
            <w:r w:rsidRPr="00D05B2A">
              <w:rPr>
                <w:rFonts w:eastAsia="Times New Roman"/>
                <w:sz w:val="26"/>
                <w:szCs w:val="26"/>
                <w:lang w:eastAsia="ru-RU"/>
              </w:rPr>
              <w:t xml:space="preserve">учетом общих санитарных требований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Установили продолжительность занятий и</w:t>
            </w:r>
            <w:r w:rsidR="00512BE0" w:rsidRPr="00D05B2A">
              <w:rPr>
                <w:rFonts w:eastAsia="Times New Roman"/>
                <w:sz w:val="26"/>
                <w:szCs w:val="26"/>
                <w:lang w:eastAsia="ru-RU"/>
              </w:rPr>
              <w:t xml:space="preserve"> </w:t>
            </w:r>
            <w:r w:rsidRPr="00D05B2A">
              <w:rPr>
                <w:rFonts w:eastAsia="Times New Roman"/>
                <w:sz w:val="26"/>
                <w:szCs w:val="26"/>
                <w:lang w:eastAsia="ru-RU"/>
              </w:rPr>
              <w:t>время их</w:t>
            </w:r>
            <w:r w:rsidR="00512BE0" w:rsidRPr="00D05B2A">
              <w:rPr>
                <w:rFonts w:eastAsia="Times New Roman"/>
                <w:sz w:val="26"/>
                <w:szCs w:val="26"/>
                <w:lang w:eastAsia="ru-RU"/>
              </w:rPr>
              <w:t xml:space="preserve"> </w:t>
            </w:r>
            <w:r w:rsidRPr="00D05B2A">
              <w:rPr>
                <w:rFonts w:eastAsia="Times New Roman"/>
                <w:sz w:val="26"/>
                <w:szCs w:val="26"/>
                <w:lang w:eastAsia="ru-RU"/>
              </w:rPr>
              <w:t>окончания</w:t>
            </w:r>
            <w:r w:rsidR="00512BE0" w:rsidRPr="00D05B2A">
              <w:rPr>
                <w:rFonts w:eastAsia="Times New Roman"/>
                <w:sz w:val="26"/>
                <w:szCs w:val="26"/>
                <w:lang w:eastAsia="ru-RU"/>
              </w:rPr>
              <w:t xml:space="preserve"> – до 18 ч, определили требования к </w:t>
            </w:r>
            <w:r w:rsidRPr="00D05B2A">
              <w:rPr>
                <w:rFonts w:eastAsia="Times New Roman"/>
                <w:sz w:val="26"/>
                <w:szCs w:val="26"/>
                <w:lang w:eastAsia="ru-RU"/>
              </w:rPr>
              <w:t>расписанию (</w:t>
            </w:r>
            <w:r w:rsidR="00C43D5C">
              <w:rPr>
                <w:sz w:val="26"/>
                <w:szCs w:val="26"/>
              </w:rPr>
              <w:t>п. </w:t>
            </w:r>
            <w:r w:rsidRPr="00D05B2A">
              <w:rPr>
                <w:sz w:val="26"/>
                <w:szCs w:val="26"/>
              </w:rPr>
              <w:t>3.5.12</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Комплектация классов и</w:t>
            </w:r>
            <w:r w:rsidR="00512BE0" w:rsidRPr="00D05B2A">
              <w:rPr>
                <w:rFonts w:eastAsia="Times New Roman"/>
                <w:sz w:val="26"/>
                <w:szCs w:val="26"/>
                <w:lang w:eastAsia="ru-RU"/>
              </w:rPr>
              <w:t xml:space="preserve"> </w:t>
            </w:r>
            <w:r w:rsidRPr="00D05B2A">
              <w:rPr>
                <w:rFonts w:eastAsia="Times New Roman"/>
                <w:sz w:val="26"/>
                <w:szCs w:val="26"/>
                <w:lang w:eastAsia="ru-RU"/>
              </w:rPr>
              <w:t>гр</w:t>
            </w:r>
            <w:r w:rsidR="00C07A60" w:rsidRPr="00D05B2A">
              <w:rPr>
                <w:rFonts w:eastAsia="Times New Roman"/>
                <w:sz w:val="26"/>
                <w:szCs w:val="26"/>
                <w:lang w:eastAsia="ru-RU"/>
              </w:rPr>
              <w:t xml:space="preserve">упп продленного дня для детей с </w:t>
            </w:r>
            <w:r w:rsidRPr="00D05B2A">
              <w:rPr>
                <w:rFonts w:eastAsia="Times New Roman"/>
                <w:sz w:val="26"/>
                <w:szCs w:val="26"/>
                <w:lang w:eastAsia="ru-RU"/>
              </w:rPr>
              <w:t xml:space="preserve">ОВЗ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Устанавливали предельную численность в</w:t>
            </w:r>
            <w:r w:rsidR="00C07A60" w:rsidRPr="00D05B2A">
              <w:rPr>
                <w:rFonts w:eastAsia="Times New Roman"/>
                <w:sz w:val="26"/>
                <w:szCs w:val="26"/>
                <w:lang w:eastAsia="ru-RU"/>
              </w:rPr>
              <w:t xml:space="preserve"> </w:t>
            </w:r>
            <w:r w:rsidRPr="00D05B2A">
              <w:rPr>
                <w:rFonts w:eastAsia="Times New Roman"/>
                <w:sz w:val="26"/>
                <w:szCs w:val="26"/>
                <w:lang w:eastAsia="ru-RU"/>
              </w:rPr>
              <w:t>классах компенси</w:t>
            </w:r>
            <w:r w:rsidR="00C07A60" w:rsidRPr="00D05B2A">
              <w:rPr>
                <w:rFonts w:eastAsia="Times New Roman"/>
                <w:sz w:val="26"/>
                <w:szCs w:val="26"/>
                <w:lang w:eastAsia="ru-RU"/>
              </w:rPr>
              <w:t xml:space="preserve">рующего обучения </w:t>
            </w:r>
            <w:r w:rsidRPr="00D05B2A">
              <w:rPr>
                <w:rFonts w:eastAsia="Times New Roman"/>
                <w:sz w:val="26"/>
                <w:szCs w:val="26"/>
                <w:lang w:eastAsia="ru-RU"/>
              </w:rPr>
              <w:t xml:space="preserve">– 20 человек. Остальное регулировал </w:t>
            </w:r>
            <w:r w:rsidRPr="00D05B2A">
              <w:rPr>
                <w:sz w:val="26"/>
                <w:szCs w:val="26"/>
              </w:rPr>
              <w:t>СанПиН 2.4.2.3286–15</w:t>
            </w:r>
            <w:r w:rsidRPr="00D05B2A">
              <w:rPr>
                <w:rFonts w:eastAsia="Times New Roman"/>
                <w:sz w:val="26"/>
                <w:szCs w:val="26"/>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Убрали критерий наполняемости по</w:t>
            </w:r>
            <w:r w:rsidR="00C07A60" w:rsidRPr="00D05B2A">
              <w:rPr>
                <w:rFonts w:eastAsia="Times New Roman"/>
                <w:sz w:val="26"/>
                <w:szCs w:val="26"/>
                <w:lang w:eastAsia="ru-RU"/>
              </w:rPr>
              <w:t xml:space="preserve"> </w:t>
            </w:r>
            <w:r w:rsidRPr="00D05B2A">
              <w:rPr>
                <w:rFonts w:eastAsia="Times New Roman"/>
                <w:sz w:val="26"/>
                <w:szCs w:val="26"/>
                <w:lang w:eastAsia="ru-RU"/>
              </w:rPr>
              <w:t>варианту адаптированной программы. Теперь количество детей зависит от</w:t>
            </w:r>
            <w:r w:rsidR="00C07A60" w:rsidRPr="00D05B2A">
              <w:rPr>
                <w:rFonts w:eastAsia="Times New Roman"/>
                <w:sz w:val="26"/>
                <w:szCs w:val="26"/>
                <w:lang w:eastAsia="ru-RU"/>
              </w:rPr>
              <w:t xml:space="preserve"> </w:t>
            </w:r>
            <w:r w:rsidRPr="00D05B2A">
              <w:rPr>
                <w:rFonts w:eastAsia="Times New Roman"/>
                <w:sz w:val="26"/>
                <w:szCs w:val="26"/>
                <w:lang w:eastAsia="ru-RU"/>
              </w:rPr>
              <w:t>заболевания. Закрепили количество детей с</w:t>
            </w:r>
            <w:r w:rsidR="00C07A60" w:rsidRPr="00D05B2A">
              <w:rPr>
                <w:rFonts w:eastAsia="Times New Roman"/>
                <w:sz w:val="26"/>
                <w:szCs w:val="26"/>
                <w:lang w:eastAsia="ru-RU"/>
              </w:rPr>
              <w:t xml:space="preserve"> </w:t>
            </w:r>
            <w:r w:rsidRPr="00D05B2A">
              <w:rPr>
                <w:rFonts w:eastAsia="Times New Roman"/>
                <w:sz w:val="26"/>
                <w:szCs w:val="26"/>
                <w:lang w:eastAsia="ru-RU"/>
              </w:rPr>
              <w:t>ОВЗ, которые могут учиться в</w:t>
            </w:r>
            <w:r w:rsidR="00C07A60" w:rsidRPr="00D05B2A">
              <w:rPr>
                <w:rFonts w:eastAsia="Times New Roman"/>
                <w:sz w:val="26"/>
                <w:szCs w:val="26"/>
                <w:lang w:eastAsia="ru-RU"/>
              </w:rPr>
              <w:t xml:space="preserve"> </w:t>
            </w:r>
            <w:r w:rsidRPr="00D05B2A">
              <w:rPr>
                <w:rFonts w:eastAsia="Times New Roman"/>
                <w:sz w:val="26"/>
                <w:szCs w:val="26"/>
                <w:lang w:eastAsia="ru-RU"/>
              </w:rPr>
              <w:t>условиях инклюзии</w:t>
            </w:r>
            <w:r w:rsidR="00C07A60" w:rsidRPr="00D05B2A">
              <w:rPr>
                <w:rFonts w:eastAsia="Times New Roman"/>
                <w:sz w:val="26"/>
                <w:szCs w:val="26"/>
                <w:lang w:eastAsia="ru-RU"/>
              </w:rPr>
              <w:t xml:space="preserve"> </w:t>
            </w:r>
            <w:r w:rsidRPr="00D05B2A">
              <w:rPr>
                <w:rFonts w:eastAsia="Times New Roman"/>
                <w:sz w:val="26"/>
                <w:szCs w:val="26"/>
                <w:lang w:eastAsia="ru-RU"/>
              </w:rPr>
              <w:t>– не</w:t>
            </w:r>
            <w:r w:rsidR="00C07A60" w:rsidRPr="00D05B2A">
              <w:rPr>
                <w:rFonts w:eastAsia="Times New Roman"/>
                <w:sz w:val="26"/>
                <w:szCs w:val="26"/>
                <w:lang w:eastAsia="ru-RU"/>
              </w:rPr>
              <w:t xml:space="preserve"> </w:t>
            </w:r>
            <w:r w:rsidRPr="00D05B2A">
              <w:rPr>
                <w:rFonts w:eastAsia="Times New Roman"/>
                <w:sz w:val="26"/>
                <w:szCs w:val="26"/>
                <w:lang w:eastAsia="ru-RU"/>
              </w:rPr>
              <w:t>более трех (</w:t>
            </w:r>
            <w:r w:rsidRPr="00D05B2A">
              <w:rPr>
                <w:sz w:val="26"/>
                <w:szCs w:val="26"/>
              </w:rPr>
              <w:t>п. 3.4.14</w:t>
            </w:r>
            <w:r w:rsidRPr="00D05B2A">
              <w:rPr>
                <w:rFonts w:eastAsia="Times New Roman"/>
                <w:sz w:val="26"/>
                <w:szCs w:val="26"/>
                <w:lang w:eastAsia="ru-RU"/>
              </w:rPr>
              <w:t xml:space="preserve">) </w:t>
            </w:r>
          </w:p>
        </w:tc>
      </w:tr>
      <w:tr w:rsidR="00423A23" w:rsidRPr="00D05B2A" w:rsidTr="00D05B2A">
        <w:trPr>
          <w:jc w:val="center"/>
        </w:trPr>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 xml:space="preserve">Экзамены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Перерыв между испытаниями</w:t>
            </w:r>
            <w:r w:rsidR="00C07A60" w:rsidRPr="00D05B2A">
              <w:rPr>
                <w:rFonts w:eastAsia="Times New Roman"/>
                <w:sz w:val="26"/>
                <w:szCs w:val="26"/>
                <w:lang w:eastAsia="ru-RU"/>
              </w:rPr>
              <w:t xml:space="preserve"> </w:t>
            </w:r>
            <w:r w:rsidRPr="00D05B2A">
              <w:rPr>
                <w:rFonts w:eastAsia="Times New Roman"/>
                <w:sz w:val="26"/>
                <w:szCs w:val="26"/>
                <w:lang w:eastAsia="ru-RU"/>
              </w:rPr>
              <w:t xml:space="preserve">– минимум два календарных дня. Если экзамен длится больше 4 часов, надо организовать питание учеников </w:t>
            </w:r>
          </w:p>
        </w:tc>
        <w:tc>
          <w:tcPr>
            <w:tcW w:w="0" w:type="auto"/>
            <w:tcBorders>
              <w:top w:val="single" w:sz="4" w:space="0" w:color="auto"/>
              <w:left w:val="single" w:sz="4" w:space="0" w:color="auto"/>
              <w:bottom w:val="single" w:sz="4" w:space="0" w:color="auto"/>
              <w:right w:val="single" w:sz="4" w:space="0" w:color="auto"/>
            </w:tcBorders>
            <w:hideMark/>
          </w:tcPr>
          <w:p w:rsidR="00897324" w:rsidRPr="00D05B2A" w:rsidRDefault="00897324" w:rsidP="00D05B2A">
            <w:pPr>
              <w:rPr>
                <w:rFonts w:eastAsia="Times New Roman"/>
                <w:sz w:val="26"/>
                <w:szCs w:val="26"/>
                <w:lang w:eastAsia="ru-RU"/>
              </w:rPr>
            </w:pPr>
            <w:r w:rsidRPr="00D05B2A">
              <w:rPr>
                <w:rFonts w:eastAsia="Times New Roman"/>
                <w:sz w:val="26"/>
                <w:szCs w:val="26"/>
                <w:lang w:eastAsia="ru-RU"/>
              </w:rPr>
              <w:t>Добавили исключение в</w:t>
            </w:r>
            <w:r w:rsidR="00C07A60" w:rsidRPr="00D05B2A">
              <w:rPr>
                <w:rFonts w:eastAsia="Times New Roman"/>
                <w:sz w:val="26"/>
                <w:szCs w:val="26"/>
                <w:lang w:eastAsia="ru-RU"/>
              </w:rPr>
              <w:t xml:space="preserve"> </w:t>
            </w:r>
            <w:r w:rsidRPr="00D05B2A">
              <w:rPr>
                <w:rFonts w:eastAsia="Times New Roman"/>
                <w:sz w:val="26"/>
                <w:szCs w:val="26"/>
                <w:lang w:eastAsia="ru-RU"/>
              </w:rPr>
              <w:t>сроках для ЕГЭ по</w:t>
            </w:r>
            <w:r w:rsidR="00C07A60" w:rsidRPr="00D05B2A">
              <w:rPr>
                <w:rFonts w:eastAsia="Times New Roman"/>
                <w:sz w:val="26"/>
                <w:szCs w:val="26"/>
                <w:lang w:eastAsia="ru-RU"/>
              </w:rPr>
              <w:t xml:space="preserve"> </w:t>
            </w:r>
            <w:r w:rsidRPr="00D05B2A">
              <w:rPr>
                <w:rFonts w:eastAsia="Times New Roman"/>
                <w:sz w:val="26"/>
                <w:szCs w:val="26"/>
                <w:lang w:eastAsia="ru-RU"/>
              </w:rPr>
              <w:t>выбору</w:t>
            </w:r>
            <w:r w:rsidR="00C07A60" w:rsidRPr="00D05B2A">
              <w:rPr>
                <w:rFonts w:eastAsia="Times New Roman"/>
                <w:sz w:val="26"/>
                <w:szCs w:val="26"/>
                <w:lang w:eastAsia="ru-RU"/>
              </w:rPr>
              <w:t xml:space="preserve"> </w:t>
            </w:r>
            <w:r w:rsidRPr="00D05B2A">
              <w:rPr>
                <w:rFonts w:eastAsia="Times New Roman"/>
                <w:sz w:val="26"/>
                <w:szCs w:val="26"/>
                <w:lang w:eastAsia="ru-RU"/>
              </w:rPr>
              <w:t>– такие испытания можно проводить через день. Обязали обеспечивать питьевой режим учеников (</w:t>
            </w:r>
            <w:r w:rsidR="00C43D5C">
              <w:rPr>
                <w:sz w:val="26"/>
                <w:szCs w:val="26"/>
              </w:rPr>
              <w:t>п. </w:t>
            </w:r>
            <w:r w:rsidRPr="00D05B2A">
              <w:rPr>
                <w:sz w:val="26"/>
                <w:szCs w:val="26"/>
              </w:rPr>
              <w:t>3.4.18</w:t>
            </w:r>
            <w:r w:rsidRPr="00D05B2A">
              <w:rPr>
                <w:rFonts w:eastAsia="Times New Roman"/>
                <w:sz w:val="26"/>
                <w:szCs w:val="26"/>
                <w:lang w:eastAsia="ru-RU"/>
              </w:rPr>
              <w:t>)</w:t>
            </w:r>
            <w:r w:rsidR="00D85789" w:rsidRPr="00D05B2A">
              <w:rPr>
                <w:rStyle w:val="ad"/>
                <w:rFonts w:eastAsia="Times New Roman"/>
                <w:sz w:val="26"/>
                <w:szCs w:val="26"/>
                <w:lang w:eastAsia="ru-RU"/>
              </w:rPr>
              <w:footnoteReference w:id="1"/>
            </w:r>
            <w:r w:rsidRPr="00D05B2A">
              <w:rPr>
                <w:rFonts w:eastAsia="Times New Roman"/>
                <w:sz w:val="26"/>
                <w:szCs w:val="26"/>
                <w:lang w:eastAsia="ru-RU"/>
              </w:rPr>
              <w:t xml:space="preserve"> </w:t>
            </w:r>
          </w:p>
        </w:tc>
      </w:tr>
    </w:tbl>
    <w:p w:rsidR="00A529AB" w:rsidRPr="00A071E9" w:rsidRDefault="00A529AB" w:rsidP="008717AE">
      <w:pPr>
        <w:shd w:val="clear" w:color="auto" w:fill="FFFFFF"/>
        <w:spacing w:after="0" w:line="240" w:lineRule="auto"/>
        <w:ind w:firstLine="709"/>
        <w:outlineLvl w:val="2"/>
      </w:pPr>
    </w:p>
    <w:sectPr w:rsidR="00A529AB" w:rsidRPr="00A071E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1C" w:rsidRDefault="004B681C" w:rsidP="00D85789">
      <w:pPr>
        <w:spacing w:after="0" w:line="240" w:lineRule="auto"/>
      </w:pPr>
      <w:r>
        <w:separator/>
      </w:r>
    </w:p>
  </w:endnote>
  <w:endnote w:type="continuationSeparator" w:id="0">
    <w:p w:rsidR="004B681C" w:rsidRDefault="004B681C" w:rsidP="00D8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890858"/>
      <w:docPartObj>
        <w:docPartGallery w:val="Page Numbers (Bottom of Page)"/>
        <w:docPartUnique/>
      </w:docPartObj>
    </w:sdtPr>
    <w:sdtEndPr>
      <w:rPr>
        <w:sz w:val="22"/>
        <w:szCs w:val="22"/>
      </w:rPr>
    </w:sdtEndPr>
    <w:sdtContent>
      <w:p w:rsidR="00D05B2A" w:rsidRPr="008717AE" w:rsidRDefault="00D05B2A">
        <w:pPr>
          <w:pStyle w:val="af0"/>
          <w:jc w:val="center"/>
          <w:rPr>
            <w:sz w:val="22"/>
            <w:szCs w:val="22"/>
          </w:rPr>
        </w:pPr>
        <w:r w:rsidRPr="008717AE">
          <w:rPr>
            <w:sz w:val="22"/>
            <w:szCs w:val="22"/>
          </w:rPr>
          <w:fldChar w:fldCharType="begin"/>
        </w:r>
        <w:r w:rsidRPr="008717AE">
          <w:rPr>
            <w:sz w:val="22"/>
            <w:szCs w:val="22"/>
          </w:rPr>
          <w:instrText>PAGE   \* MERGEFORMAT</w:instrText>
        </w:r>
        <w:r w:rsidRPr="008717AE">
          <w:rPr>
            <w:sz w:val="22"/>
            <w:szCs w:val="22"/>
          </w:rPr>
          <w:fldChar w:fldCharType="separate"/>
        </w:r>
        <w:r w:rsidR="008A26BF">
          <w:rPr>
            <w:noProof/>
            <w:sz w:val="22"/>
            <w:szCs w:val="22"/>
          </w:rPr>
          <w:t>1</w:t>
        </w:r>
        <w:r w:rsidRPr="008717AE">
          <w:rPr>
            <w:sz w:val="22"/>
            <w:szCs w:val="22"/>
          </w:rPr>
          <w:fldChar w:fldCharType="end"/>
        </w:r>
      </w:p>
    </w:sdtContent>
  </w:sdt>
  <w:p w:rsidR="00D05B2A" w:rsidRDefault="00D05B2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1C" w:rsidRDefault="004B681C" w:rsidP="00D85789">
      <w:pPr>
        <w:spacing w:after="0" w:line="240" w:lineRule="auto"/>
      </w:pPr>
      <w:r>
        <w:separator/>
      </w:r>
    </w:p>
  </w:footnote>
  <w:footnote w:type="continuationSeparator" w:id="0">
    <w:p w:rsidR="004B681C" w:rsidRDefault="004B681C" w:rsidP="00D85789">
      <w:pPr>
        <w:spacing w:after="0" w:line="240" w:lineRule="auto"/>
      </w:pPr>
      <w:r>
        <w:continuationSeparator/>
      </w:r>
    </w:p>
  </w:footnote>
  <w:footnote w:id="1">
    <w:p w:rsidR="00D05B2A" w:rsidRPr="00763474" w:rsidRDefault="00D05B2A">
      <w:pPr>
        <w:pStyle w:val="ab"/>
        <w:rPr>
          <w:color w:val="000000" w:themeColor="text1"/>
          <w:sz w:val="22"/>
          <w:szCs w:val="22"/>
        </w:rPr>
      </w:pPr>
      <w:r w:rsidRPr="00763474">
        <w:rPr>
          <w:rStyle w:val="ad"/>
          <w:color w:val="000000" w:themeColor="text1"/>
          <w:sz w:val="22"/>
          <w:szCs w:val="22"/>
        </w:rPr>
        <w:footnoteRef/>
      </w:r>
      <w:r w:rsidRPr="00763474">
        <w:rPr>
          <w:color w:val="000000" w:themeColor="text1"/>
          <w:sz w:val="22"/>
          <w:szCs w:val="22"/>
        </w:rPr>
        <w:t xml:space="preserve"> </w:t>
      </w:r>
      <w:r w:rsidRPr="00763474">
        <w:rPr>
          <w:rFonts w:eastAsia="Times New Roman"/>
          <w:color w:val="000000" w:themeColor="text1"/>
          <w:sz w:val="22"/>
          <w:szCs w:val="22"/>
        </w:rPr>
        <w:t xml:space="preserve">Материал из Справочной системы «Образование» </w:t>
      </w:r>
      <w:hyperlink r:id="rId1" w:history="1">
        <w:r w:rsidRPr="00763474">
          <w:rPr>
            <w:rStyle w:val="a4"/>
            <w:rFonts w:eastAsia="Times New Roman"/>
            <w:color w:val="000000" w:themeColor="text1"/>
            <w:sz w:val="22"/>
            <w:szCs w:val="22"/>
          </w:rPr>
          <w:t>https://vip.1obraz.ru</w:t>
        </w:r>
      </w:hyperlink>
      <w:r w:rsidRPr="00763474">
        <w:rPr>
          <w:rFonts w:eastAsia="Times New Roman"/>
          <w:color w:val="000000" w:themeColor="text1"/>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F4A"/>
    <w:multiLevelType w:val="hybridMultilevel"/>
    <w:tmpl w:val="D9A29C70"/>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01B8D"/>
    <w:multiLevelType w:val="hybridMultilevel"/>
    <w:tmpl w:val="4282FAAC"/>
    <w:lvl w:ilvl="0" w:tplc="28547D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82C04"/>
    <w:multiLevelType w:val="hybridMultilevel"/>
    <w:tmpl w:val="8CECDD26"/>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91C5C"/>
    <w:multiLevelType w:val="hybridMultilevel"/>
    <w:tmpl w:val="18725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24012"/>
    <w:multiLevelType w:val="hybridMultilevel"/>
    <w:tmpl w:val="7C460346"/>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2718A"/>
    <w:multiLevelType w:val="hybridMultilevel"/>
    <w:tmpl w:val="247E400E"/>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4C3954"/>
    <w:multiLevelType w:val="hybridMultilevel"/>
    <w:tmpl w:val="5E382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05C5B"/>
    <w:multiLevelType w:val="hybridMultilevel"/>
    <w:tmpl w:val="B1CC68E0"/>
    <w:lvl w:ilvl="0" w:tplc="28547D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A75B2"/>
    <w:multiLevelType w:val="hybridMultilevel"/>
    <w:tmpl w:val="FE74382C"/>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2065F0"/>
    <w:multiLevelType w:val="hybridMultilevel"/>
    <w:tmpl w:val="06E017CE"/>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B35C72"/>
    <w:multiLevelType w:val="hybridMultilevel"/>
    <w:tmpl w:val="7F1E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D661AA"/>
    <w:multiLevelType w:val="hybridMultilevel"/>
    <w:tmpl w:val="FA46FDA2"/>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40224"/>
    <w:multiLevelType w:val="hybridMultilevel"/>
    <w:tmpl w:val="99FABA1E"/>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537402"/>
    <w:multiLevelType w:val="hybridMultilevel"/>
    <w:tmpl w:val="9B161F4A"/>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250307"/>
    <w:multiLevelType w:val="hybridMultilevel"/>
    <w:tmpl w:val="C2D85D36"/>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C84B72"/>
    <w:multiLevelType w:val="hybridMultilevel"/>
    <w:tmpl w:val="2FE48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C1A36"/>
    <w:multiLevelType w:val="hybridMultilevel"/>
    <w:tmpl w:val="606A24C2"/>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F84F17"/>
    <w:multiLevelType w:val="multilevel"/>
    <w:tmpl w:val="B6346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B5F3E"/>
    <w:multiLevelType w:val="hybridMultilevel"/>
    <w:tmpl w:val="3DE85DAE"/>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A45423"/>
    <w:multiLevelType w:val="hybridMultilevel"/>
    <w:tmpl w:val="1F6E1CF6"/>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9C69D4"/>
    <w:multiLevelType w:val="hybridMultilevel"/>
    <w:tmpl w:val="95382EDC"/>
    <w:lvl w:ilvl="0" w:tplc="28547D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E72B5A"/>
    <w:multiLevelType w:val="hybridMultilevel"/>
    <w:tmpl w:val="A2D44F5E"/>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85C82"/>
    <w:multiLevelType w:val="hybridMultilevel"/>
    <w:tmpl w:val="6BC4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A57C4F"/>
    <w:multiLevelType w:val="hybridMultilevel"/>
    <w:tmpl w:val="7D965A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022A63"/>
    <w:multiLevelType w:val="hybridMultilevel"/>
    <w:tmpl w:val="9AD21130"/>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3C6D7B"/>
    <w:multiLevelType w:val="hybridMultilevel"/>
    <w:tmpl w:val="95869DA6"/>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E6593C"/>
    <w:multiLevelType w:val="hybridMultilevel"/>
    <w:tmpl w:val="1E0E4716"/>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82531D"/>
    <w:multiLevelType w:val="hybridMultilevel"/>
    <w:tmpl w:val="A814735E"/>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7AA"/>
    <w:multiLevelType w:val="hybridMultilevel"/>
    <w:tmpl w:val="303A8A64"/>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506FD7"/>
    <w:multiLevelType w:val="hybridMultilevel"/>
    <w:tmpl w:val="94E0CC28"/>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D5731F"/>
    <w:multiLevelType w:val="hybridMultilevel"/>
    <w:tmpl w:val="55365F24"/>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07705E"/>
    <w:multiLevelType w:val="hybridMultilevel"/>
    <w:tmpl w:val="3962B97E"/>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3"/>
  </w:num>
  <w:num w:numId="4">
    <w:abstractNumId w:val="3"/>
  </w:num>
  <w:num w:numId="5">
    <w:abstractNumId w:val="17"/>
  </w:num>
  <w:num w:numId="6">
    <w:abstractNumId w:val="10"/>
  </w:num>
  <w:num w:numId="7">
    <w:abstractNumId w:val="19"/>
  </w:num>
  <w:num w:numId="8">
    <w:abstractNumId w:val="22"/>
  </w:num>
  <w:num w:numId="9">
    <w:abstractNumId w:val="7"/>
  </w:num>
  <w:num w:numId="10">
    <w:abstractNumId w:val="1"/>
  </w:num>
  <w:num w:numId="11">
    <w:abstractNumId w:val="20"/>
  </w:num>
  <w:num w:numId="12">
    <w:abstractNumId w:val="30"/>
  </w:num>
  <w:num w:numId="13">
    <w:abstractNumId w:val="18"/>
  </w:num>
  <w:num w:numId="14">
    <w:abstractNumId w:val="5"/>
  </w:num>
  <w:num w:numId="15">
    <w:abstractNumId w:val="0"/>
  </w:num>
  <w:num w:numId="16">
    <w:abstractNumId w:val="14"/>
  </w:num>
  <w:num w:numId="17">
    <w:abstractNumId w:val="29"/>
  </w:num>
  <w:num w:numId="18">
    <w:abstractNumId w:val="28"/>
  </w:num>
  <w:num w:numId="19">
    <w:abstractNumId w:val="8"/>
  </w:num>
  <w:num w:numId="20">
    <w:abstractNumId w:val="9"/>
  </w:num>
  <w:num w:numId="21">
    <w:abstractNumId w:val="31"/>
  </w:num>
  <w:num w:numId="22">
    <w:abstractNumId w:val="11"/>
  </w:num>
  <w:num w:numId="23">
    <w:abstractNumId w:val="13"/>
  </w:num>
  <w:num w:numId="24">
    <w:abstractNumId w:val="16"/>
  </w:num>
  <w:num w:numId="25">
    <w:abstractNumId w:val="2"/>
  </w:num>
  <w:num w:numId="26">
    <w:abstractNumId w:val="25"/>
  </w:num>
  <w:num w:numId="27">
    <w:abstractNumId w:val="24"/>
  </w:num>
  <w:num w:numId="28">
    <w:abstractNumId w:val="12"/>
  </w:num>
  <w:num w:numId="29">
    <w:abstractNumId w:val="27"/>
  </w:num>
  <w:num w:numId="30">
    <w:abstractNumId w:val="26"/>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49"/>
    <w:rsid w:val="00003C87"/>
    <w:rsid w:val="00023CEF"/>
    <w:rsid w:val="000244C0"/>
    <w:rsid w:val="00027AD9"/>
    <w:rsid w:val="00052B5F"/>
    <w:rsid w:val="00062CDA"/>
    <w:rsid w:val="00063405"/>
    <w:rsid w:val="00065E00"/>
    <w:rsid w:val="00081E20"/>
    <w:rsid w:val="000854A5"/>
    <w:rsid w:val="00086B86"/>
    <w:rsid w:val="000B6C9C"/>
    <w:rsid w:val="000D0695"/>
    <w:rsid w:val="000E24A3"/>
    <w:rsid w:val="0011749A"/>
    <w:rsid w:val="00127407"/>
    <w:rsid w:val="00164B14"/>
    <w:rsid w:val="0017152D"/>
    <w:rsid w:val="001B52C2"/>
    <w:rsid w:val="001B7A56"/>
    <w:rsid w:val="0021296D"/>
    <w:rsid w:val="0021390E"/>
    <w:rsid w:val="00230D10"/>
    <w:rsid w:val="00244D83"/>
    <w:rsid w:val="00284464"/>
    <w:rsid w:val="002D0A39"/>
    <w:rsid w:val="002F298F"/>
    <w:rsid w:val="00312615"/>
    <w:rsid w:val="00337967"/>
    <w:rsid w:val="00351A53"/>
    <w:rsid w:val="003B4D8C"/>
    <w:rsid w:val="003F46E0"/>
    <w:rsid w:val="00402C8D"/>
    <w:rsid w:val="004168D2"/>
    <w:rsid w:val="00423190"/>
    <w:rsid w:val="00423A23"/>
    <w:rsid w:val="004570BE"/>
    <w:rsid w:val="004A3650"/>
    <w:rsid w:val="004B681C"/>
    <w:rsid w:val="004C4C6B"/>
    <w:rsid w:val="004D0049"/>
    <w:rsid w:val="004E47B8"/>
    <w:rsid w:val="004E5370"/>
    <w:rsid w:val="004E78D3"/>
    <w:rsid w:val="004F6F0F"/>
    <w:rsid w:val="00512BE0"/>
    <w:rsid w:val="005156AB"/>
    <w:rsid w:val="00566233"/>
    <w:rsid w:val="005B74E4"/>
    <w:rsid w:val="005C196B"/>
    <w:rsid w:val="005E327C"/>
    <w:rsid w:val="005F0EC7"/>
    <w:rsid w:val="005F4464"/>
    <w:rsid w:val="00615719"/>
    <w:rsid w:val="0063762F"/>
    <w:rsid w:val="00640EDF"/>
    <w:rsid w:val="00682482"/>
    <w:rsid w:val="006B287E"/>
    <w:rsid w:val="006B799F"/>
    <w:rsid w:val="00705676"/>
    <w:rsid w:val="00725B0A"/>
    <w:rsid w:val="00746CCE"/>
    <w:rsid w:val="00763474"/>
    <w:rsid w:val="007B793A"/>
    <w:rsid w:val="007C3B57"/>
    <w:rsid w:val="007E1A6B"/>
    <w:rsid w:val="007E6BB9"/>
    <w:rsid w:val="007E7E5D"/>
    <w:rsid w:val="00806456"/>
    <w:rsid w:val="008626FF"/>
    <w:rsid w:val="008717AE"/>
    <w:rsid w:val="00897324"/>
    <w:rsid w:val="008A26BF"/>
    <w:rsid w:val="008B39E4"/>
    <w:rsid w:val="0090442B"/>
    <w:rsid w:val="0092428D"/>
    <w:rsid w:val="00976EFE"/>
    <w:rsid w:val="00984049"/>
    <w:rsid w:val="009C196B"/>
    <w:rsid w:val="009E6881"/>
    <w:rsid w:val="009F0E6B"/>
    <w:rsid w:val="00A071E9"/>
    <w:rsid w:val="00A13178"/>
    <w:rsid w:val="00A13224"/>
    <w:rsid w:val="00A2034D"/>
    <w:rsid w:val="00A40992"/>
    <w:rsid w:val="00A46D0D"/>
    <w:rsid w:val="00A529AB"/>
    <w:rsid w:val="00A72478"/>
    <w:rsid w:val="00A87AC0"/>
    <w:rsid w:val="00AF08CE"/>
    <w:rsid w:val="00B25E4B"/>
    <w:rsid w:val="00B713C0"/>
    <w:rsid w:val="00B90E43"/>
    <w:rsid w:val="00BA0A54"/>
    <w:rsid w:val="00BC676A"/>
    <w:rsid w:val="00C07A60"/>
    <w:rsid w:val="00C23ACB"/>
    <w:rsid w:val="00C41760"/>
    <w:rsid w:val="00C43D5C"/>
    <w:rsid w:val="00C466D5"/>
    <w:rsid w:val="00C52051"/>
    <w:rsid w:val="00C81EAE"/>
    <w:rsid w:val="00C9073D"/>
    <w:rsid w:val="00C916B4"/>
    <w:rsid w:val="00CA5293"/>
    <w:rsid w:val="00CC03AD"/>
    <w:rsid w:val="00D05B2A"/>
    <w:rsid w:val="00D25EF0"/>
    <w:rsid w:val="00D3262D"/>
    <w:rsid w:val="00D46E3F"/>
    <w:rsid w:val="00D52EBF"/>
    <w:rsid w:val="00D72547"/>
    <w:rsid w:val="00D85789"/>
    <w:rsid w:val="00E07472"/>
    <w:rsid w:val="00E641FC"/>
    <w:rsid w:val="00EE0F33"/>
    <w:rsid w:val="00F02443"/>
    <w:rsid w:val="00F34B23"/>
    <w:rsid w:val="00F87210"/>
    <w:rsid w:val="00F91743"/>
    <w:rsid w:val="00F96D77"/>
    <w:rsid w:val="00FD6806"/>
    <w:rsid w:val="00FE1491"/>
    <w:rsid w:val="00FE5087"/>
    <w:rsid w:val="00FF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84E5F-E83B-423D-9A89-EB0DE155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9E4"/>
  </w:style>
  <w:style w:type="paragraph" w:styleId="1">
    <w:name w:val="heading 1"/>
    <w:basedOn w:val="a"/>
    <w:next w:val="a"/>
    <w:link w:val="10"/>
    <w:uiPriority w:val="9"/>
    <w:qFormat/>
    <w:rsid w:val="00063405"/>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semiHidden/>
    <w:unhideWhenUsed/>
    <w:qFormat/>
    <w:rsid w:val="008B39E4"/>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086B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50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B39E4"/>
    <w:rPr>
      <w:rFonts w:eastAsia="Times New Roman"/>
      <w:b/>
      <w:bCs/>
      <w:sz w:val="36"/>
      <w:szCs w:val="36"/>
      <w:lang w:eastAsia="ru-RU"/>
    </w:rPr>
  </w:style>
  <w:style w:type="paragraph" w:styleId="a3">
    <w:name w:val="Normal (Web)"/>
    <w:basedOn w:val="a"/>
    <w:uiPriority w:val="99"/>
    <w:unhideWhenUsed/>
    <w:rsid w:val="008B39E4"/>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unhideWhenUsed/>
    <w:rsid w:val="00065E00"/>
    <w:rPr>
      <w:color w:val="0000FF" w:themeColor="hyperlink"/>
      <w:u w:val="single"/>
    </w:rPr>
  </w:style>
  <w:style w:type="character" w:styleId="a5">
    <w:name w:val="FollowedHyperlink"/>
    <w:basedOn w:val="a0"/>
    <w:uiPriority w:val="99"/>
    <w:semiHidden/>
    <w:unhideWhenUsed/>
    <w:rsid w:val="00A529AB"/>
    <w:rPr>
      <w:color w:val="800080" w:themeColor="followedHyperlink"/>
      <w:u w:val="single"/>
    </w:rPr>
  </w:style>
  <w:style w:type="character" w:styleId="a6">
    <w:name w:val="Strong"/>
    <w:basedOn w:val="a0"/>
    <w:uiPriority w:val="22"/>
    <w:qFormat/>
    <w:rsid w:val="004E47B8"/>
    <w:rPr>
      <w:b/>
      <w:bCs/>
    </w:rPr>
  </w:style>
  <w:style w:type="paragraph" w:customStyle="1" w:styleId="incut-v4title">
    <w:name w:val="incut-v4__title"/>
    <w:basedOn w:val="a"/>
    <w:uiPriority w:val="99"/>
    <w:rsid w:val="00A72478"/>
    <w:pPr>
      <w:spacing w:before="100" w:beforeAutospacing="1" w:after="100" w:afterAutospacing="1" w:line="240" w:lineRule="auto"/>
    </w:pPr>
    <w:rPr>
      <w:rFonts w:eastAsia="Times New Roman"/>
      <w:sz w:val="24"/>
      <w:szCs w:val="24"/>
      <w:lang w:eastAsia="ru-RU"/>
    </w:rPr>
  </w:style>
  <w:style w:type="table" w:styleId="a7">
    <w:name w:val="Table Grid"/>
    <w:basedOn w:val="a1"/>
    <w:uiPriority w:val="59"/>
    <w:rsid w:val="00A7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akp">
    <w:name w:val="weakp"/>
    <w:basedOn w:val="a"/>
    <w:uiPriority w:val="99"/>
    <w:rsid w:val="00312615"/>
    <w:pPr>
      <w:spacing w:before="100" w:beforeAutospacing="1" w:after="100" w:afterAutospacing="1" w:line="240" w:lineRule="auto"/>
    </w:pPr>
    <w:rPr>
      <w:rFonts w:eastAsia="Times New Roman"/>
      <w:sz w:val="24"/>
      <w:szCs w:val="24"/>
      <w:lang w:eastAsia="ru-RU"/>
    </w:rPr>
  </w:style>
  <w:style w:type="paragraph" w:styleId="a8">
    <w:name w:val="List Paragraph"/>
    <w:basedOn w:val="a"/>
    <w:uiPriority w:val="34"/>
    <w:qFormat/>
    <w:rsid w:val="00C52051"/>
    <w:pPr>
      <w:ind w:left="720"/>
      <w:contextualSpacing/>
    </w:pPr>
  </w:style>
  <w:style w:type="character" w:customStyle="1" w:styleId="30">
    <w:name w:val="Заголовок 3 Знак"/>
    <w:basedOn w:val="a0"/>
    <w:link w:val="3"/>
    <w:uiPriority w:val="9"/>
    <w:rsid w:val="00086B86"/>
    <w:rPr>
      <w:rFonts w:asciiTheme="majorHAnsi" w:eastAsiaTheme="majorEastAsia" w:hAnsiTheme="majorHAnsi" w:cstheme="majorBidi"/>
      <w:b/>
      <w:bCs/>
      <w:color w:val="4F81BD" w:themeColor="accent1"/>
    </w:rPr>
  </w:style>
  <w:style w:type="character" w:customStyle="1" w:styleId="red">
    <w:name w:val="red"/>
    <w:basedOn w:val="a0"/>
    <w:rsid w:val="000244C0"/>
  </w:style>
  <w:style w:type="paragraph" w:styleId="a9">
    <w:name w:val="Balloon Text"/>
    <w:basedOn w:val="a"/>
    <w:link w:val="aa"/>
    <w:uiPriority w:val="99"/>
    <w:semiHidden/>
    <w:unhideWhenUsed/>
    <w:rsid w:val="000634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3405"/>
    <w:rPr>
      <w:rFonts w:ascii="Tahoma" w:hAnsi="Tahoma" w:cs="Tahoma"/>
      <w:sz w:val="16"/>
      <w:szCs w:val="16"/>
    </w:rPr>
  </w:style>
  <w:style w:type="character" w:customStyle="1" w:styleId="10">
    <w:name w:val="Заголовок 1 Знак"/>
    <w:basedOn w:val="a0"/>
    <w:link w:val="1"/>
    <w:uiPriority w:val="9"/>
    <w:rsid w:val="00063405"/>
    <w:rPr>
      <w:rFonts w:asciiTheme="majorHAnsi" w:eastAsiaTheme="majorEastAsia" w:hAnsiTheme="majorHAnsi" w:cstheme="majorBidi"/>
      <w:b/>
      <w:bCs/>
      <w:color w:val="365F91" w:themeColor="accent1" w:themeShade="BF"/>
    </w:rPr>
  </w:style>
  <w:style w:type="character" w:customStyle="1" w:styleId="style-scope">
    <w:name w:val="style-scope"/>
    <w:basedOn w:val="a0"/>
    <w:rsid w:val="00063405"/>
  </w:style>
  <w:style w:type="character" w:customStyle="1" w:styleId="doccaption">
    <w:name w:val="doccaption"/>
    <w:basedOn w:val="a0"/>
    <w:rsid w:val="00C23ACB"/>
  </w:style>
  <w:style w:type="character" w:customStyle="1" w:styleId="40">
    <w:name w:val="Заголовок 4 Знак"/>
    <w:basedOn w:val="a0"/>
    <w:link w:val="4"/>
    <w:uiPriority w:val="9"/>
    <w:semiHidden/>
    <w:rsid w:val="00FE5087"/>
    <w:rPr>
      <w:rFonts w:asciiTheme="majorHAnsi" w:eastAsiaTheme="majorEastAsia" w:hAnsiTheme="majorHAnsi" w:cstheme="majorBidi"/>
      <w:b/>
      <w:bCs/>
      <w:i/>
      <w:iCs/>
      <w:color w:val="4F81BD" w:themeColor="accent1"/>
    </w:rPr>
  </w:style>
  <w:style w:type="paragraph" w:customStyle="1" w:styleId="s3">
    <w:name w:val="s_3"/>
    <w:basedOn w:val="a"/>
    <w:rsid w:val="00FE5087"/>
    <w:pPr>
      <w:spacing w:before="100" w:beforeAutospacing="1" w:after="100" w:afterAutospacing="1" w:line="240" w:lineRule="auto"/>
    </w:pPr>
    <w:rPr>
      <w:rFonts w:eastAsia="Times New Roman"/>
      <w:sz w:val="24"/>
      <w:szCs w:val="24"/>
      <w:lang w:eastAsia="ru-RU"/>
    </w:rPr>
  </w:style>
  <w:style w:type="paragraph" w:customStyle="1" w:styleId="s52">
    <w:name w:val="s_52"/>
    <w:basedOn w:val="a"/>
    <w:rsid w:val="00FE5087"/>
    <w:pPr>
      <w:spacing w:before="100" w:beforeAutospacing="1" w:after="100" w:afterAutospacing="1" w:line="240" w:lineRule="auto"/>
    </w:pPr>
    <w:rPr>
      <w:rFonts w:eastAsia="Times New Roman"/>
      <w:sz w:val="24"/>
      <w:szCs w:val="24"/>
      <w:lang w:eastAsia="ru-RU"/>
    </w:rPr>
  </w:style>
  <w:style w:type="paragraph" w:customStyle="1" w:styleId="s1">
    <w:name w:val="s_1"/>
    <w:basedOn w:val="a"/>
    <w:rsid w:val="002D0A39"/>
    <w:pPr>
      <w:spacing w:before="100" w:beforeAutospacing="1" w:after="100" w:afterAutospacing="1" w:line="240" w:lineRule="auto"/>
    </w:pPr>
    <w:rPr>
      <w:rFonts w:eastAsia="Times New Roman"/>
      <w:sz w:val="24"/>
      <w:szCs w:val="24"/>
      <w:lang w:eastAsia="ru-RU"/>
    </w:rPr>
  </w:style>
  <w:style w:type="paragraph" w:styleId="ab">
    <w:name w:val="footnote text"/>
    <w:basedOn w:val="a"/>
    <w:link w:val="ac"/>
    <w:uiPriority w:val="99"/>
    <w:semiHidden/>
    <w:unhideWhenUsed/>
    <w:rsid w:val="00D85789"/>
    <w:pPr>
      <w:spacing w:after="0" w:line="240" w:lineRule="auto"/>
    </w:pPr>
    <w:rPr>
      <w:sz w:val="20"/>
      <w:szCs w:val="20"/>
    </w:rPr>
  </w:style>
  <w:style w:type="character" w:customStyle="1" w:styleId="ac">
    <w:name w:val="Текст сноски Знак"/>
    <w:basedOn w:val="a0"/>
    <w:link w:val="ab"/>
    <w:uiPriority w:val="99"/>
    <w:semiHidden/>
    <w:rsid w:val="00D85789"/>
    <w:rPr>
      <w:sz w:val="20"/>
      <w:szCs w:val="20"/>
    </w:rPr>
  </w:style>
  <w:style w:type="character" w:styleId="ad">
    <w:name w:val="footnote reference"/>
    <w:basedOn w:val="a0"/>
    <w:uiPriority w:val="99"/>
    <w:semiHidden/>
    <w:unhideWhenUsed/>
    <w:rsid w:val="00D85789"/>
    <w:rPr>
      <w:vertAlign w:val="superscript"/>
    </w:rPr>
  </w:style>
  <w:style w:type="paragraph" w:styleId="ae">
    <w:name w:val="header"/>
    <w:basedOn w:val="a"/>
    <w:link w:val="af"/>
    <w:uiPriority w:val="99"/>
    <w:unhideWhenUsed/>
    <w:rsid w:val="008717A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717AE"/>
  </w:style>
  <w:style w:type="paragraph" w:styleId="af0">
    <w:name w:val="footer"/>
    <w:basedOn w:val="a"/>
    <w:link w:val="af1"/>
    <w:uiPriority w:val="99"/>
    <w:unhideWhenUsed/>
    <w:rsid w:val="008717A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7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944">
      <w:bodyDiv w:val="1"/>
      <w:marLeft w:val="0"/>
      <w:marRight w:val="0"/>
      <w:marTop w:val="0"/>
      <w:marBottom w:val="0"/>
      <w:divBdr>
        <w:top w:val="none" w:sz="0" w:space="0" w:color="auto"/>
        <w:left w:val="none" w:sz="0" w:space="0" w:color="auto"/>
        <w:bottom w:val="none" w:sz="0" w:space="0" w:color="auto"/>
        <w:right w:val="none" w:sz="0" w:space="0" w:color="auto"/>
      </w:divBdr>
    </w:div>
    <w:div w:id="60175670">
      <w:bodyDiv w:val="1"/>
      <w:marLeft w:val="0"/>
      <w:marRight w:val="0"/>
      <w:marTop w:val="0"/>
      <w:marBottom w:val="0"/>
      <w:divBdr>
        <w:top w:val="none" w:sz="0" w:space="0" w:color="auto"/>
        <w:left w:val="none" w:sz="0" w:space="0" w:color="auto"/>
        <w:bottom w:val="none" w:sz="0" w:space="0" w:color="auto"/>
        <w:right w:val="none" w:sz="0" w:space="0" w:color="auto"/>
      </w:divBdr>
    </w:div>
    <w:div w:id="89401480">
      <w:bodyDiv w:val="1"/>
      <w:marLeft w:val="0"/>
      <w:marRight w:val="0"/>
      <w:marTop w:val="0"/>
      <w:marBottom w:val="0"/>
      <w:divBdr>
        <w:top w:val="none" w:sz="0" w:space="0" w:color="auto"/>
        <w:left w:val="none" w:sz="0" w:space="0" w:color="auto"/>
        <w:bottom w:val="none" w:sz="0" w:space="0" w:color="auto"/>
        <w:right w:val="none" w:sz="0" w:space="0" w:color="auto"/>
      </w:divBdr>
    </w:div>
    <w:div w:id="133566542">
      <w:bodyDiv w:val="1"/>
      <w:marLeft w:val="0"/>
      <w:marRight w:val="0"/>
      <w:marTop w:val="0"/>
      <w:marBottom w:val="0"/>
      <w:divBdr>
        <w:top w:val="none" w:sz="0" w:space="0" w:color="auto"/>
        <w:left w:val="none" w:sz="0" w:space="0" w:color="auto"/>
        <w:bottom w:val="none" w:sz="0" w:space="0" w:color="auto"/>
        <w:right w:val="none" w:sz="0" w:space="0" w:color="auto"/>
      </w:divBdr>
    </w:div>
    <w:div w:id="136144365">
      <w:bodyDiv w:val="1"/>
      <w:marLeft w:val="0"/>
      <w:marRight w:val="0"/>
      <w:marTop w:val="0"/>
      <w:marBottom w:val="0"/>
      <w:divBdr>
        <w:top w:val="none" w:sz="0" w:space="0" w:color="auto"/>
        <w:left w:val="none" w:sz="0" w:space="0" w:color="auto"/>
        <w:bottom w:val="none" w:sz="0" w:space="0" w:color="auto"/>
        <w:right w:val="none" w:sz="0" w:space="0" w:color="auto"/>
      </w:divBdr>
    </w:div>
    <w:div w:id="158038611">
      <w:bodyDiv w:val="1"/>
      <w:marLeft w:val="0"/>
      <w:marRight w:val="0"/>
      <w:marTop w:val="0"/>
      <w:marBottom w:val="0"/>
      <w:divBdr>
        <w:top w:val="none" w:sz="0" w:space="0" w:color="auto"/>
        <w:left w:val="none" w:sz="0" w:space="0" w:color="auto"/>
        <w:bottom w:val="none" w:sz="0" w:space="0" w:color="auto"/>
        <w:right w:val="none" w:sz="0" w:space="0" w:color="auto"/>
      </w:divBdr>
    </w:div>
    <w:div w:id="182594860">
      <w:bodyDiv w:val="1"/>
      <w:marLeft w:val="0"/>
      <w:marRight w:val="0"/>
      <w:marTop w:val="0"/>
      <w:marBottom w:val="0"/>
      <w:divBdr>
        <w:top w:val="none" w:sz="0" w:space="0" w:color="auto"/>
        <w:left w:val="none" w:sz="0" w:space="0" w:color="auto"/>
        <w:bottom w:val="none" w:sz="0" w:space="0" w:color="auto"/>
        <w:right w:val="none" w:sz="0" w:space="0" w:color="auto"/>
      </w:divBdr>
    </w:div>
    <w:div w:id="222640397">
      <w:bodyDiv w:val="1"/>
      <w:marLeft w:val="0"/>
      <w:marRight w:val="0"/>
      <w:marTop w:val="0"/>
      <w:marBottom w:val="0"/>
      <w:divBdr>
        <w:top w:val="none" w:sz="0" w:space="0" w:color="auto"/>
        <w:left w:val="none" w:sz="0" w:space="0" w:color="auto"/>
        <w:bottom w:val="none" w:sz="0" w:space="0" w:color="auto"/>
        <w:right w:val="none" w:sz="0" w:space="0" w:color="auto"/>
      </w:divBdr>
    </w:div>
    <w:div w:id="236474579">
      <w:bodyDiv w:val="1"/>
      <w:marLeft w:val="0"/>
      <w:marRight w:val="0"/>
      <w:marTop w:val="0"/>
      <w:marBottom w:val="0"/>
      <w:divBdr>
        <w:top w:val="none" w:sz="0" w:space="0" w:color="auto"/>
        <w:left w:val="none" w:sz="0" w:space="0" w:color="auto"/>
        <w:bottom w:val="none" w:sz="0" w:space="0" w:color="auto"/>
        <w:right w:val="none" w:sz="0" w:space="0" w:color="auto"/>
      </w:divBdr>
    </w:div>
    <w:div w:id="237981217">
      <w:bodyDiv w:val="1"/>
      <w:marLeft w:val="0"/>
      <w:marRight w:val="0"/>
      <w:marTop w:val="0"/>
      <w:marBottom w:val="0"/>
      <w:divBdr>
        <w:top w:val="none" w:sz="0" w:space="0" w:color="auto"/>
        <w:left w:val="none" w:sz="0" w:space="0" w:color="auto"/>
        <w:bottom w:val="none" w:sz="0" w:space="0" w:color="auto"/>
        <w:right w:val="none" w:sz="0" w:space="0" w:color="auto"/>
      </w:divBdr>
      <w:divsChild>
        <w:div w:id="868420426">
          <w:marLeft w:val="0"/>
          <w:marRight w:val="0"/>
          <w:marTop w:val="0"/>
          <w:marBottom w:val="0"/>
          <w:divBdr>
            <w:top w:val="none" w:sz="0" w:space="0" w:color="auto"/>
            <w:left w:val="none" w:sz="0" w:space="0" w:color="auto"/>
            <w:bottom w:val="none" w:sz="0" w:space="0" w:color="auto"/>
            <w:right w:val="none" w:sz="0" w:space="0" w:color="auto"/>
          </w:divBdr>
        </w:div>
      </w:divsChild>
    </w:div>
    <w:div w:id="284047166">
      <w:bodyDiv w:val="1"/>
      <w:marLeft w:val="0"/>
      <w:marRight w:val="0"/>
      <w:marTop w:val="0"/>
      <w:marBottom w:val="0"/>
      <w:divBdr>
        <w:top w:val="none" w:sz="0" w:space="0" w:color="auto"/>
        <w:left w:val="none" w:sz="0" w:space="0" w:color="auto"/>
        <w:bottom w:val="none" w:sz="0" w:space="0" w:color="auto"/>
        <w:right w:val="none" w:sz="0" w:space="0" w:color="auto"/>
      </w:divBdr>
    </w:div>
    <w:div w:id="315956921">
      <w:bodyDiv w:val="1"/>
      <w:marLeft w:val="0"/>
      <w:marRight w:val="0"/>
      <w:marTop w:val="0"/>
      <w:marBottom w:val="0"/>
      <w:divBdr>
        <w:top w:val="none" w:sz="0" w:space="0" w:color="auto"/>
        <w:left w:val="none" w:sz="0" w:space="0" w:color="auto"/>
        <w:bottom w:val="none" w:sz="0" w:space="0" w:color="auto"/>
        <w:right w:val="none" w:sz="0" w:space="0" w:color="auto"/>
      </w:divBdr>
    </w:div>
    <w:div w:id="396437505">
      <w:bodyDiv w:val="1"/>
      <w:marLeft w:val="0"/>
      <w:marRight w:val="0"/>
      <w:marTop w:val="0"/>
      <w:marBottom w:val="0"/>
      <w:divBdr>
        <w:top w:val="none" w:sz="0" w:space="0" w:color="auto"/>
        <w:left w:val="none" w:sz="0" w:space="0" w:color="auto"/>
        <w:bottom w:val="none" w:sz="0" w:space="0" w:color="auto"/>
        <w:right w:val="none" w:sz="0" w:space="0" w:color="auto"/>
      </w:divBdr>
    </w:div>
    <w:div w:id="403571504">
      <w:bodyDiv w:val="1"/>
      <w:marLeft w:val="0"/>
      <w:marRight w:val="0"/>
      <w:marTop w:val="0"/>
      <w:marBottom w:val="0"/>
      <w:divBdr>
        <w:top w:val="none" w:sz="0" w:space="0" w:color="auto"/>
        <w:left w:val="none" w:sz="0" w:space="0" w:color="auto"/>
        <w:bottom w:val="none" w:sz="0" w:space="0" w:color="auto"/>
        <w:right w:val="none" w:sz="0" w:space="0" w:color="auto"/>
      </w:divBdr>
    </w:div>
    <w:div w:id="432285528">
      <w:bodyDiv w:val="1"/>
      <w:marLeft w:val="0"/>
      <w:marRight w:val="0"/>
      <w:marTop w:val="0"/>
      <w:marBottom w:val="0"/>
      <w:divBdr>
        <w:top w:val="none" w:sz="0" w:space="0" w:color="auto"/>
        <w:left w:val="none" w:sz="0" w:space="0" w:color="auto"/>
        <w:bottom w:val="none" w:sz="0" w:space="0" w:color="auto"/>
        <w:right w:val="none" w:sz="0" w:space="0" w:color="auto"/>
      </w:divBdr>
    </w:div>
    <w:div w:id="493305064">
      <w:bodyDiv w:val="1"/>
      <w:marLeft w:val="0"/>
      <w:marRight w:val="0"/>
      <w:marTop w:val="0"/>
      <w:marBottom w:val="0"/>
      <w:divBdr>
        <w:top w:val="none" w:sz="0" w:space="0" w:color="auto"/>
        <w:left w:val="none" w:sz="0" w:space="0" w:color="auto"/>
        <w:bottom w:val="none" w:sz="0" w:space="0" w:color="auto"/>
        <w:right w:val="none" w:sz="0" w:space="0" w:color="auto"/>
      </w:divBdr>
    </w:div>
    <w:div w:id="520749707">
      <w:bodyDiv w:val="1"/>
      <w:marLeft w:val="0"/>
      <w:marRight w:val="0"/>
      <w:marTop w:val="0"/>
      <w:marBottom w:val="0"/>
      <w:divBdr>
        <w:top w:val="none" w:sz="0" w:space="0" w:color="auto"/>
        <w:left w:val="none" w:sz="0" w:space="0" w:color="auto"/>
        <w:bottom w:val="none" w:sz="0" w:space="0" w:color="auto"/>
        <w:right w:val="none" w:sz="0" w:space="0" w:color="auto"/>
      </w:divBdr>
    </w:div>
    <w:div w:id="588739735">
      <w:bodyDiv w:val="1"/>
      <w:marLeft w:val="0"/>
      <w:marRight w:val="0"/>
      <w:marTop w:val="0"/>
      <w:marBottom w:val="0"/>
      <w:divBdr>
        <w:top w:val="none" w:sz="0" w:space="0" w:color="auto"/>
        <w:left w:val="none" w:sz="0" w:space="0" w:color="auto"/>
        <w:bottom w:val="none" w:sz="0" w:space="0" w:color="auto"/>
        <w:right w:val="none" w:sz="0" w:space="0" w:color="auto"/>
      </w:divBdr>
    </w:div>
    <w:div w:id="600458415">
      <w:bodyDiv w:val="1"/>
      <w:marLeft w:val="0"/>
      <w:marRight w:val="0"/>
      <w:marTop w:val="0"/>
      <w:marBottom w:val="0"/>
      <w:divBdr>
        <w:top w:val="none" w:sz="0" w:space="0" w:color="auto"/>
        <w:left w:val="none" w:sz="0" w:space="0" w:color="auto"/>
        <w:bottom w:val="none" w:sz="0" w:space="0" w:color="auto"/>
        <w:right w:val="none" w:sz="0" w:space="0" w:color="auto"/>
      </w:divBdr>
    </w:div>
    <w:div w:id="610014769">
      <w:bodyDiv w:val="1"/>
      <w:marLeft w:val="0"/>
      <w:marRight w:val="0"/>
      <w:marTop w:val="0"/>
      <w:marBottom w:val="0"/>
      <w:divBdr>
        <w:top w:val="none" w:sz="0" w:space="0" w:color="auto"/>
        <w:left w:val="none" w:sz="0" w:space="0" w:color="auto"/>
        <w:bottom w:val="none" w:sz="0" w:space="0" w:color="auto"/>
        <w:right w:val="none" w:sz="0" w:space="0" w:color="auto"/>
      </w:divBdr>
    </w:div>
    <w:div w:id="634413539">
      <w:bodyDiv w:val="1"/>
      <w:marLeft w:val="0"/>
      <w:marRight w:val="0"/>
      <w:marTop w:val="0"/>
      <w:marBottom w:val="0"/>
      <w:divBdr>
        <w:top w:val="none" w:sz="0" w:space="0" w:color="auto"/>
        <w:left w:val="none" w:sz="0" w:space="0" w:color="auto"/>
        <w:bottom w:val="none" w:sz="0" w:space="0" w:color="auto"/>
        <w:right w:val="none" w:sz="0" w:space="0" w:color="auto"/>
      </w:divBdr>
    </w:div>
    <w:div w:id="662972823">
      <w:bodyDiv w:val="1"/>
      <w:marLeft w:val="0"/>
      <w:marRight w:val="0"/>
      <w:marTop w:val="0"/>
      <w:marBottom w:val="0"/>
      <w:divBdr>
        <w:top w:val="none" w:sz="0" w:space="0" w:color="auto"/>
        <w:left w:val="none" w:sz="0" w:space="0" w:color="auto"/>
        <w:bottom w:val="none" w:sz="0" w:space="0" w:color="auto"/>
        <w:right w:val="none" w:sz="0" w:space="0" w:color="auto"/>
      </w:divBdr>
    </w:div>
    <w:div w:id="666594984">
      <w:bodyDiv w:val="1"/>
      <w:marLeft w:val="0"/>
      <w:marRight w:val="0"/>
      <w:marTop w:val="0"/>
      <w:marBottom w:val="0"/>
      <w:divBdr>
        <w:top w:val="none" w:sz="0" w:space="0" w:color="auto"/>
        <w:left w:val="none" w:sz="0" w:space="0" w:color="auto"/>
        <w:bottom w:val="none" w:sz="0" w:space="0" w:color="auto"/>
        <w:right w:val="none" w:sz="0" w:space="0" w:color="auto"/>
      </w:divBdr>
    </w:div>
    <w:div w:id="721367159">
      <w:bodyDiv w:val="1"/>
      <w:marLeft w:val="0"/>
      <w:marRight w:val="0"/>
      <w:marTop w:val="0"/>
      <w:marBottom w:val="0"/>
      <w:divBdr>
        <w:top w:val="none" w:sz="0" w:space="0" w:color="auto"/>
        <w:left w:val="none" w:sz="0" w:space="0" w:color="auto"/>
        <w:bottom w:val="none" w:sz="0" w:space="0" w:color="auto"/>
        <w:right w:val="none" w:sz="0" w:space="0" w:color="auto"/>
      </w:divBdr>
    </w:div>
    <w:div w:id="743378816">
      <w:bodyDiv w:val="1"/>
      <w:marLeft w:val="0"/>
      <w:marRight w:val="0"/>
      <w:marTop w:val="0"/>
      <w:marBottom w:val="0"/>
      <w:divBdr>
        <w:top w:val="none" w:sz="0" w:space="0" w:color="auto"/>
        <w:left w:val="none" w:sz="0" w:space="0" w:color="auto"/>
        <w:bottom w:val="none" w:sz="0" w:space="0" w:color="auto"/>
        <w:right w:val="none" w:sz="0" w:space="0" w:color="auto"/>
      </w:divBdr>
    </w:div>
    <w:div w:id="764305181">
      <w:bodyDiv w:val="1"/>
      <w:marLeft w:val="0"/>
      <w:marRight w:val="0"/>
      <w:marTop w:val="0"/>
      <w:marBottom w:val="0"/>
      <w:divBdr>
        <w:top w:val="none" w:sz="0" w:space="0" w:color="auto"/>
        <w:left w:val="none" w:sz="0" w:space="0" w:color="auto"/>
        <w:bottom w:val="none" w:sz="0" w:space="0" w:color="auto"/>
        <w:right w:val="none" w:sz="0" w:space="0" w:color="auto"/>
      </w:divBdr>
    </w:div>
    <w:div w:id="783886921">
      <w:bodyDiv w:val="1"/>
      <w:marLeft w:val="0"/>
      <w:marRight w:val="0"/>
      <w:marTop w:val="0"/>
      <w:marBottom w:val="0"/>
      <w:divBdr>
        <w:top w:val="none" w:sz="0" w:space="0" w:color="auto"/>
        <w:left w:val="none" w:sz="0" w:space="0" w:color="auto"/>
        <w:bottom w:val="none" w:sz="0" w:space="0" w:color="auto"/>
        <w:right w:val="none" w:sz="0" w:space="0" w:color="auto"/>
      </w:divBdr>
    </w:div>
    <w:div w:id="815101422">
      <w:bodyDiv w:val="1"/>
      <w:marLeft w:val="0"/>
      <w:marRight w:val="0"/>
      <w:marTop w:val="0"/>
      <w:marBottom w:val="0"/>
      <w:divBdr>
        <w:top w:val="none" w:sz="0" w:space="0" w:color="auto"/>
        <w:left w:val="none" w:sz="0" w:space="0" w:color="auto"/>
        <w:bottom w:val="none" w:sz="0" w:space="0" w:color="auto"/>
        <w:right w:val="none" w:sz="0" w:space="0" w:color="auto"/>
      </w:divBdr>
    </w:div>
    <w:div w:id="827016251">
      <w:bodyDiv w:val="1"/>
      <w:marLeft w:val="0"/>
      <w:marRight w:val="0"/>
      <w:marTop w:val="0"/>
      <w:marBottom w:val="0"/>
      <w:divBdr>
        <w:top w:val="none" w:sz="0" w:space="0" w:color="auto"/>
        <w:left w:val="none" w:sz="0" w:space="0" w:color="auto"/>
        <w:bottom w:val="none" w:sz="0" w:space="0" w:color="auto"/>
        <w:right w:val="none" w:sz="0" w:space="0" w:color="auto"/>
      </w:divBdr>
    </w:div>
    <w:div w:id="865631981">
      <w:bodyDiv w:val="1"/>
      <w:marLeft w:val="0"/>
      <w:marRight w:val="0"/>
      <w:marTop w:val="0"/>
      <w:marBottom w:val="0"/>
      <w:divBdr>
        <w:top w:val="none" w:sz="0" w:space="0" w:color="auto"/>
        <w:left w:val="none" w:sz="0" w:space="0" w:color="auto"/>
        <w:bottom w:val="none" w:sz="0" w:space="0" w:color="auto"/>
        <w:right w:val="none" w:sz="0" w:space="0" w:color="auto"/>
      </w:divBdr>
    </w:div>
    <w:div w:id="879829365">
      <w:bodyDiv w:val="1"/>
      <w:marLeft w:val="0"/>
      <w:marRight w:val="0"/>
      <w:marTop w:val="0"/>
      <w:marBottom w:val="0"/>
      <w:divBdr>
        <w:top w:val="none" w:sz="0" w:space="0" w:color="auto"/>
        <w:left w:val="none" w:sz="0" w:space="0" w:color="auto"/>
        <w:bottom w:val="none" w:sz="0" w:space="0" w:color="auto"/>
        <w:right w:val="none" w:sz="0" w:space="0" w:color="auto"/>
      </w:divBdr>
    </w:div>
    <w:div w:id="890388906">
      <w:bodyDiv w:val="1"/>
      <w:marLeft w:val="0"/>
      <w:marRight w:val="0"/>
      <w:marTop w:val="0"/>
      <w:marBottom w:val="0"/>
      <w:divBdr>
        <w:top w:val="none" w:sz="0" w:space="0" w:color="auto"/>
        <w:left w:val="none" w:sz="0" w:space="0" w:color="auto"/>
        <w:bottom w:val="none" w:sz="0" w:space="0" w:color="auto"/>
        <w:right w:val="none" w:sz="0" w:space="0" w:color="auto"/>
      </w:divBdr>
    </w:div>
    <w:div w:id="897592115">
      <w:bodyDiv w:val="1"/>
      <w:marLeft w:val="0"/>
      <w:marRight w:val="0"/>
      <w:marTop w:val="0"/>
      <w:marBottom w:val="0"/>
      <w:divBdr>
        <w:top w:val="none" w:sz="0" w:space="0" w:color="auto"/>
        <w:left w:val="none" w:sz="0" w:space="0" w:color="auto"/>
        <w:bottom w:val="none" w:sz="0" w:space="0" w:color="auto"/>
        <w:right w:val="none" w:sz="0" w:space="0" w:color="auto"/>
      </w:divBdr>
    </w:div>
    <w:div w:id="906498045">
      <w:bodyDiv w:val="1"/>
      <w:marLeft w:val="0"/>
      <w:marRight w:val="0"/>
      <w:marTop w:val="0"/>
      <w:marBottom w:val="0"/>
      <w:divBdr>
        <w:top w:val="none" w:sz="0" w:space="0" w:color="auto"/>
        <w:left w:val="none" w:sz="0" w:space="0" w:color="auto"/>
        <w:bottom w:val="none" w:sz="0" w:space="0" w:color="auto"/>
        <w:right w:val="none" w:sz="0" w:space="0" w:color="auto"/>
      </w:divBdr>
    </w:div>
    <w:div w:id="1014648391">
      <w:bodyDiv w:val="1"/>
      <w:marLeft w:val="0"/>
      <w:marRight w:val="0"/>
      <w:marTop w:val="0"/>
      <w:marBottom w:val="0"/>
      <w:divBdr>
        <w:top w:val="none" w:sz="0" w:space="0" w:color="auto"/>
        <w:left w:val="none" w:sz="0" w:space="0" w:color="auto"/>
        <w:bottom w:val="none" w:sz="0" w:space="0" w:color="auto"/>
        <w:right w:val="none" w:sz="0" w:space="0" w:color="auto"/>
      </w:divBdr>
      <w:divsChild>
        <w:div w:id="575241803">
          <w:marLeft w:val="0"/>
          <w:marRight w:val="0"/>
          <w:marTop w:val="0"/>
          <w:marBottom w:val="0"/>
          <w:divBdr>
            <w:top w:val="none" w:sz="0" w:space="0" w:color="auto"/>
            <w:left w:val="none" w:sz="0" w:space="0" w:color="auto"/>
            <w:bottom w:val="none" w:sz="0" w:space="0" w:color="auto"/>
            <w:right w:val="none" w:sz="0" w:space="0" w:color="auto"/>
          </w:divBdr>
        </w:div>
      </w:divsChild>
    </w:div>
    <w:div w:id="1028991150">
      <w:bodyDiv w:val="1"/>
      <w:marLeft w:val="0"/>
      <w:marRight w:val="0"/>
      <w:marTop w:val="0"/>
      <w:marBottom w:val="0"/>
      <w:divBdr>
        <w:top w:val="none" w:sz="0" w:space="0" w:color="auto"/>
        <w:left w:val="none" w:sz="0" w:space="0" w:color="auto"/>
        <w:bottom w:val="none" w:sz="0" w:space="0" w:color="auto"/>
        <w:right w:val="none" w:sz="0" w:space="0" w:color="auto"/>
      </w:divBdr>
    </w:div>
    <w:div w:id="1047801367">
      <w:bodyDiv w:val="1"/>
      <w:marLeft w:val="0"/>
      <w:marRight w:val="0"/>
      <w:marTop w:val="0"/>
      <w:marBottom w:val="0"/>
      <w:divBdr>
        <w:top w:val="none" w:sz="0" w:space="0" w:color="auto"/>
        <w:left w:val="none" w:sz="0" w:space="0" w:color="auto"/>
        <w:bottom w:val="none" w:sz="0" w:space="0" w:color="auto"/>
        <w:right w:val="none" w:sz="0" w:space="0" w:color="auto"/>
      </w:divBdr>
    </w:div>
    <w:div w:id="1088961175">
      <w:bodyDiv w:val="1"/>
      <w:marLeft w:val="0"/>
      <w:marRight w:val="0"/>
      <w:marTop w:val="0"/>
      <w:marBottom w:val="0"/>
      <w:divBdr>
        <w:top w:val="none" w:sz="0" w:space="0" w:color="auto"/>
        <w:left w:val="none" w:sz="0" w:space="0" w:color="auto"/>
        <w:bottom w:val="none" w:sz="0" w:space="0" w:color="auto"/>
        <w:right w:val="none" w:sz="0" w:space="0" w:color="auto"/>
      </w:divBdr>
    </w:div>
    <w:div w:id="1122579482">
      <w:bodyDiv w:val="1"/>
      <w:marLeft w:val="0"/>
      <w:marRight w:val="0"/>
      <w:marTop w:val="0"/>
      <w:marBottom w:val="0"/>
      <w:divBdr>
        <w:top w:val="none" w:sz="0" w:space="0" w:color="auto"/>
        <w:left w:val="none" w:sz="0" w:space="0" w:color="auto"/>
        <w:bottom w:val="none" w:sz="0" w:space="0" w:color="auto"/>
        <w:right w:val="none" w:sz="0" w:space="0" w:color="auto"/>
      </w:divBdr>
    </w:div>
    <w:div w:id="1175000563">
      <w:bodyDiv w:val="1"/>
      <w:marLeft w:val="0"/>
      <w:marRight w:val="0"/>
      <w:marTop w:val="0"/>
      <w:marBottom w:val="0"/>
      <w:divBdr>
        <w:top w:val="none" w:sz="0" w:space="0" w:color="auto"/>
        <w:left w:val="none" w:sz="0" w:space="0" w:color="auto"/>
        <w:bottom w:val="none" w:sz="0" w:space="0" w:color="auto"/>
        <w:right w:val="none" w:sz="0" w:space="0" w:color="auto"/>
      </w:divBdr>
    </w:div>
    <w:div w:id="1183713630">
      <w:bodyDiv w:val="1"/>
      <w:marLeft w:val="0"/>
      <w:marRight w:val="0"/>
      <w:marTop w:val="0"/>
      <w:marBottom w:val="0"/>
      <w:divBdr>
        <w:top w:val="none" w:sz="0" w:space="0" w:color="auto"/>
        <w:left w:val="none" w:sz="0" w:space="0" w:color="auto"/>
        <w:bottom w:val="none" w:sz="0" w:space="0" w:color="auto"/>
        <w:right w:val="none" w:sz="0" w:space="0" w:color="auto"/>
      </w:divBdr>
    </w:div>
    <w:div w:id="1190724047">
      <w:bodyDiv w:val="1"/>
      <w:marLeft w:val="0"/>
      <w:marRight w:val="0"/>
      <w:marTop w:val="0"/>
      <w:marBottom w:val="0"/>
      <w:divBdr>
        <w:top w:val="none" w:sz="0" w:space="0" w:color="auto"/>
        <w:left w:val="none" w:sz="0" w:space="0" w:color="auto"/>
        <w:bottom w:val="none" w:sz="0" w:space="0" w:color="auto"/>
        <w:right w:val="none" w:sz="0" w:space="0" w:color="auto"/>
      </w:divBdr>
    </w:div>
    <w:div w:id="1226261232">
      <w:bodyDiv w:val="1"/>
      <w:marLeft w:val="0"/>
      <w:marRight w:val="0"/>
      <w:marTop w:val="0"/>
      <w:marBottom w:val="0"/>
      <w:divBdr>
        <w:top w:val="none" w:sz="0" w:space="0" w:color="auto"/>
        <w:left w:val="none" w:sz="0" w:space="0" w:color="auto"/>
        <w:bottom w:val="none" w:sz="0" w:space="0" w:color="auto"/>
        <w:right w:val="none" w:sz="0" w:space="0" w:color="auto"/>
      </w:divBdr>
    </w:div>
    <w:div w:id="1230464057">
      <w:bodyDiv w:val="1"/>
      <w:marLeft w:val="0"/>
      <w:marRight w:val="0"/>
      <w:marTop w:val="0"/>
      <w:marBottom w:val="0"/>
      <w:divBdr>
        <w:top w:val="none" w:sz="0" w:space="0" w:color="auto"/>
        <w:left w:val="none" w:sz="0" w:space="0" w:color="auto"/>
        <w:bottom w:val="none" w:sz="0" w:space="0" w:color="auto"/>
        <w:right w:val="none" w:sz="0" w:space="0" w:color="auto"/>
      </w:divBdr>
    </w:div>
    <w:div w:id="1248810570">
      <w:bodyDiv w:val="1"/>
      <w:marLeft w:val="0"/>
      <w:marRight w:val="0"/>
      <w:marTop w:val="0"/>
      <w:marBottom w:val="0"/>
      <w:divBdr>
        <w:top w:val="none" w:sz="0" w:space="0" w:color="auto"/>
        <w:left w:val="none" w:sz="0" w:space="0" w:color="auto"/>
        <w:bottom w:val="none" w:sz="0" w:space="0" w:color="auto"/>
        <w:right w:val="none" w:sz="0" w:space="0" w:color="auto"/>
      </w:divBdr>
    </w:div>
    <w:div w:id="1268540220">
      <w:bodyDiv w:val="1"/>
      <w:marLeft w:val="0"/>
      <w:marRight w:val="0"/>
      <w:marTop w:val="0"/>
      <w:marBottom w:val="0"/>
      <w:divBdr>
        <w:top w:val="none" w:sz="0" w:space="0" w:color="auto"/>
        <w:left w:val="none" w:sz="0" w:space="0" w:color="auto"/>
        <w:bottom w:val="none" w:sz="0" w:space="0" w:color="auto"/>
        <w:right w:val="none" w:sz="0" w:space="0" w:color="auto"/>
      </w:divBdr>
    </w:div>
    <w:div w:id="1288969409">
      <w:bodyDiv w:val="1"/>
      <w:marLeft w:val="0"/>
      <w:marRight w:val="0"/>
      <w:marTop w:val="0"/>
      <w:marBottom w:val="0"/>
      <w:divBdr>
        <w:top w:val="none" w:sz="0" w:space="0" w:color="auto"/>
        <w:left w:val="none" w:sz="0" w:space="0" w:color="auto"/>
        <w:bottom w:val="none" w:sz="0" w:space="0" w:color="auto"/>
        <w:right w:val="none" w:sz="0" w:space="0" w:color="auto"/>
      </w:divBdr>
    </w:div>
    <w:div w:id="1328436290">
      <w:bodyDiv w:val="1"/>
      <w:marLeft w:val="0"/>
      <w:marRight w:val="0"/>
      <w:marTop w:val="0"/>
      <w:marBottom w:val="0"/>
      <w:divBdr>
        <w:top w:val="none" w:sz="0" w:space="0" w:color="auto"/>
        <w:left w:val="none" w:sz="0" w:space="0" w:color="auto"/>
        <w:bottom w:val="none" w:sz="0" w:space="0" w:color="auto"/>
        <w:right w:val="none" w:sz="0" w:space="0" w:color="auto"/>
      </w:divBdr>
      <w:divsChild>
        <w:div w:id="1252083145">
          <w:marLeft w:val="0"/>
          <w:marRight w:val="0"/>
          <w:marTop w:val="0"/>
          <w:marBottom w:val="0"/>
          <w:divBdr>
            <w:top w:val="none" w:sz="0" w:space="0" w:color="auto"/>
            <w:left w:val="none" w:sz="0" w:space="0" w:color="auto"/>
            <w:bottom w:val="none" w:sz="0" w:space="0" w:color="auto"/>
            <w:right w:val="none" w:sz="0" w:space="0" w:color="auto"/>
          </w:divBdr>
        </w:div>
      </w:divsChild>
    </w:div>
    <w:div w:id="1330790838">
      <w:bodyDiv w:val="1"/>
      <w:marLeft w:val="0"/>
      <w:marRight w:val="0"/>
      <w:marTop w:val="0"/>
      <w:marBottom w:val="0"/>
      <w:divBdr>
        <w:top w:val="none" w:sz="0" w:space="0" w:color="auto"/>
        <w:left w:val="none" w:sz="0" w:space="0" w:color="auto"/>
        <w:bottom w:val="none" w:sz="0" w:space="0" w:color="auto"/>
        <w:right w:val="none" w:sz="0" w:space="0" w:color="auto"/>
      </w:divBdr>
    </w:div>
    <w:div w:id="1360622586">
      <w:bodyDiv w:val="1"/>
      <w:marLeft w:val="0"/>
      <w:marRight w:val="0"/>
      <w:marTop w:val="0"/>
      <w:marBottom w:val="0"/>
      <w:divBdr>
        <w:top w:val="none" w:sz="0" w:space="0" w:color="auto"/>
        <w:left w:val="none" w:sz="0" w:space="0" w:color="auto"/>
        <w:bottom w:val="none" w:sz="0" w:space="0" w:color="auto"/>
        <w:right w:val="none" w:sz="0" w:space="0" w:color="auto"/>
      </w:divBdr>
    </w:div>
    <w:div w:id="1385641879">
      <w:bodyDiv w:val="1"/>
      <w:marLeft w:val="0"/>
      <w:marRight w:val="0"/>
      <w:marTop w:val="0"/>
      <w:marBottom w:val="0"/>
      <w:divBdr>
        <w:top w:val="none" w:sz="0" w:space="0" w:color="auto"/>
        <w:left w:val="none" w:sz="0" w:space="0" w:color="auto"/>
        <w:bottom w:val="none" w:sz="0" w:space="0" w:color="auto"/>
        <w:right w:val="none" w:sz="0" w:space="0" w:color="auto"/>
      </w:divBdr>
    </w:div>
    <w:div w:id="1411121222">
      <w:bodyDiv w:val="1"/>
      <w:marLeft w:val="0"/>
      <w:marRight w:val="0"/>
      <w:marTop w:val="0"/>
      <w:marBottom w:val="0"/>
      <w:divBdr>
        <w:top w:val="none" w:sz="0" w:space="0" w:color="auto"/>
        <w:left w:val="none" w:sz="0" w:space="0" w:color="auto"/>
        <w:bottom w:val="none" w:sz="0" w:space="0" w:color="auto"/>
        <w:right w:val="none" w:sz="0" w:space="0" w:color="auto"/>
      </w:divBdr>
    </w:div>
    <w:div w:id="1460952051">
      <w:bodyDiv w:val="1"/>
      <w:marLeft w:val="0"/>
      <w:marRight w:val="0"/>
      <w:marTop w:val="0"/>
      <w:marBottom w:val="0"/>
      <w:divBdr>
        <w:top w:val="none" w:sz="0" w:space="0" w:color="auto"/>
        <w:left w:val="none" w:sz="0" w:space="0" w:color="auto"/>
        <w:bottom w:val="none" w:sz="0" w:space="0" w:color="auto"/>
        <w:right w:val="none" w:sz="0" w:space="0" w:color="auto"/>
      </w:divBdr>
    </w:div>
    <w:div w:id="1463378016">
      <w:bodyDiv w:val="1"/>
      <w:marLeft w:val="0"/>
      <w:marRight w:val="0"/>
      <w:marTop w:val="0"/>
      <w:marBottom w:val="0"/>
      <w:divBdr>
        <w:top w:val="none" w:sz="0" w:space="0" w:color="auto"/>
        <w:left w:val="none" w:sz="0" w:space="0" w:color="auto"/>
        <w:bottom w:val="none" w:sz="0" w:space="0" w:color="auto"/>
        <w:right w:val="none" w:sz="0" w:space="0" w:color="auto"/>
      </w:divBdr>
    </w:div>
    <w:div w:id="1464344182">
      <w:bodyDiv w:val="1"/>
      <w:marLeft w:val="0"/>
      <w:marRight w:val="0"/>
      <w:marTop w:val="0"/>
      <w:marBottom w:val="0"/>
      <w:divBdr>
        <w:top w:val="none" w:sz="0" w:space="0" w:color="auto"/>
        <w:left w:val="none" w:sz="0" w:space="0" w:color="auto"/>
        <w:bottom w:val="none" w:sz="0" w:space="0" w:color="auto"/>
        <w:right w:val="none" w:sz="0" w:space="0" w:color="auto"/>
      </w:divBdr>
    </w:div>
    <w:div w:id="1473403514">
      <w:bodyDiv w:val="1"/>
      <w:marLeft w:val="0"/>
      <w:marRight w:val="0"/>
      <w:marTop w:val="0"/>
      <w:marBottom w:val="0"/>
      <w:divBdr>
        <w:top w:val="none" w:sz="0" w:space="0" w:color="auto"/>
        <w:left w:val="none" w:sz="0" w:space="0" w:color="auto"/>
        <w:bottom w:val="none" w:sz="0" w:space="0" w:color="auto"/>
        <w:right w:val="none" w:sz="0" w:space="0" w:color="auto"/>
      </w:divBdr>
    </w:div>
    <w:div w:id="1487624187">
      <w:bodyDiv w:val="1"/>
      <w:marLeft w:val="0"/>
      <w:marRight w:val="0"/>
      <w:marTop w:val="0"/>
      <w:marBottom w:val="0"/>
      <w:divBdr>
        <w:top w:val="none" w:sz="0" w:space="0" w:color="auto"/>
        <w:left w:val="none" w:sz="0" w:space="0" w:color="auto"/>
        <w:bottom w:val="none" w:sz="0" w:space="0" w:color="auto"/>
        <w:right w:val="none" w:sz="0" w:space="0" w:color="auto"/>
      </w:divBdr>
    </w:div>
    <w:div w:id="1497259489">
      <w:bodyDiv w:val="1"/>
      <w:marLeft w:val="0"/>
      <w:marRight w:val="0"/>
      <w:marTop w:val="0"/>
      <w:marBottom w:val="0"/>
      <w:divBdr>
        <w:top w:val="none" w:sz="0" w:space="0" w:color="auto"/>
        <w:left w:val="none" w:sz="0" w:space="0" w:color="auto"/>
        <w:bottom w:val="none" w:sz="0" w:space="0" w:color="auto"/>
        <w:right w:val="none" w:sz="0" w:space="0" w:color="auto"/>
      </w:divBdr>
      <w:divsChild>
        <w:div w:id="816186484">
          <w:marLeft w:val="0"/>
          <w:marRight w:val="0"/>
          <w:marTop w:val="0"/>
          <w:marBottom w:val="0"/>
          <w:divBdr>
            <w:top w:val="none" w:sz="0" w:space="0" w:color="auto"/>
            <w:left w:val="none" w:sz="0" w:space="0" w:color="auto"/>
            <w:bottom w:val="none" w:sz="0" w:space="0" w:color="auto"/>
            <w:right w:val="none" w:sz="0" w:space="0" w:color="auto"/>
          </w:divBdr>
        </w:div>
      </w:divsChild>
    </w:div>
    <w:div w:id="1583442543">
      <w:bodyDiv w:val="1"/>
      <w:marLeft w:val="0"/>
      <w:marRight w:val="0"/>
      <w:marTop w:val="0"/>
      <w:marBottom w:val="0"/>
      <w:divBdr>
        <w:top w:val="none" w:sz="0" w:space="0" w:color="auto"/>
        <w:left w:val="none" w:sz="0" w:space="0" w:color="auto"/>
        <w:bottom w:val="none" w:sz="0" w:space="0" w:color="auto"/>
        <w:right w:val="none" w:sz="0" w:space="0" w:color="auto"/>
      </w:divBdr>
    </w:div>
    <w:div w:id="1697078906">
      <w:bodyDiv w:val="1"/>
      <w:marLeft w:val="0"/>
      <w:marRight w:val="0"/>
      <w:marTop w:val="0"/>
      <w:marBottom w:val="0"/>
      <w:divBdr>
        <w:top w:val="none" w:sz="0" w:space="0" w:color="auto"/>
        <w:left w:val="none" w:sz="0" w:space="0" w:color="auto"/>
        <w:bottom w:val="none" w:sz="0" w:space="0" w:color="auto"/>
        <w:right w:val="none" w:sz="0" w:space="0" w:color="auto"/>
      </w:divBdr>
    </w:div>
    <w:div w:id="1701856810">
      <w:bodyDiv w:val="1"/>
      <w:marLeft w:val="0"/>
      <w:marRight w:val="0"/>
      <w:marTop w:val="0"/>
      <w:marBottom w:val="0"/>
      <w:divBdr>
        <w:top w:val="none" w:sz="0" w:space="0" w:color="auto"/>
        <w:left w:val="none" w:sz="0" w:space="0" w:color="auto"/>
        <w:bottom w:val="none" w:sz="0" w:space="0" w:color="auto"/>
        <w:right w:val="none" w:sz="0" w:space="0" w:color="auto"/>
      </w:divBdr>
    </w:div>
    <w:div w:id="1732070441">
      <w:bodyDiv w:val="1"/>
      <w:marLeft w:val="0"/>
      <w:marRight w:val="0"/>
      <w:marTop w:val="0"/>
      <w:marBottom w:val="0"/>
      <w:divBdr>
        <w:top w:val="none" w:sz="0" w:space="0" w:color="auto"/>
        <w:left w:val="none" w:sz="0" w:space="0" w:color="auto"/>
        <w:bottom w:val="none" w:sz="0" w:space="0" w:color="auto"/>
        <w:right w:val="none" w:sz="0" w:space="0" w:color="auto"/>
      </w:divBdr>
    </w:div>
    <w:div w:id="1733699722">
      <w:bodyDiv w:val="1"/>
      <w:marLeft w:val="0"/>
      <w:marRight w:val="0"/>
      <w:marTop w:val="0"/>
      <w:marBottom w:val="0"/>
      <w:divBdr>
        <w:top w:val="none" w:sz="0" w:space="0" w:color="auto"/>
        <w:left w:val="none" w:sz="0" w:space="0" w:color="auto"/>
        <w:bottom w:val="none" w:sz="0" w:space="0" w:color="auto"/>
        <w:right w:val="none" w:sz="0" w:space="0" w:color="auto"/>
      </w:divBdr>
    </w:div>
    <w:div w:id="1813056941">
      <w:bodyDiv w:val="1"/>
      <w:marLeft w:val="0"/>
      <w:marRight w:val="0"/>
      <w:marTop w:val="0"/>
      <w:marBottom w:val="0"/>
      <w:divBdr>
        <w:top w:val="none" w:sz="0" w:space="0" w:color="auto"/>
        <w:left w:val="none" w:sz="0" w:space="0" w:color="auto"/>
        <w:bottom w:val="none" w:sz="0" w:space="0" w:color="auto"/>
        <w:right w:val="none" w:sz="0" w:space="0" w:color="auto"/>
      </w:divBdr>
    </w:div>
    <w:div w:id="1848328846">
      <w:bodyDiv w:val="1"/>
      <w:marLeft w:val="0"/>
      <w:marRight w:val="0"/>
      <w:marTop w:val="0"/>
      <w:marBottom w:val="0"/>
      <w:divBdr>
        <w:top w:val="none" w:sz="0" w:space="0" w:color="auto"/>
        <w:left w:val="none" w:sz="0" w:space="0" w:color="auto"/>
        <w:bottom w:val="none" w:sz="0" w:space="0" w:color="auto"/>
        <w:right w:val="none" w:sz="0" w:space="0" w:color="auto"/>
      </w:divBdr>
    </w:div>
    <w:div w:id="1883515829">
      <w:bodyDiv w:val="1"/>
      <w:marLeft w:val="0"/>
      <w:marRight w:val="0"/>
      <w:marTop w:val="0"/>
      <w:marBottom w:val="0"/>
      <w:divBdr>
        <w:top w:val="none" w:sz="0" w:space="0" w:color="auto"/>
        <w:left w:val="none" w:sz="0" w:space="0" w:color="auto"/>
        <w:bottom w:val="none" w:sz="0" w:space="0" w:color="auto"/>
        <w:right w:val="none" w:sz="0" w:space="0" w:color="auto"/>
      </w:divBdr>
    </w:div>
    <w:div w:id="1883593027">
      <w:bodyDiv w:val="1"/>
      <w:marLeft w:val="0"/>
      <w:marRight w:val="0"/>
      <w:marTop w:val="0"/>
      <w:marBottom w:val="0"/>
      <w:divBdr>
        <w:top w:val="none" w:sz="0" w:space="0" w:color="auto"/>
        <w:left w:val="none" w:sz="0" w:space="0" w:color="auto"/>
        <w:bottom w:val="none" w:sz="0" w:space="0" w:color="auto"/>
        <w:right w:val="none" w:sz="0" w:space="0" w:color="auto"/>
      </w:divBdr>
    </w:div>
    <w:div w:id="1884631005">
      <w:bodyDiv w:val="1"/>
      <w:marLeft w:val="0"/>
      <w:marRight w:val="0"/>
      <w:marTop w:val="0"/>
      <w:marBottom w:val="0"/>
      <w:divBdr>
        <w:top w:val="none" w:sz="0" w:space="0" w:color="auto"/>
        <w:left w:val="none" w:sz="0" w:space="0" w:color="auto"/>
        <w:bottom w:val="none" w:sz="0" w:space="0" w:color="auto"/>
        <w:right w:val="none" w:sz="0" w:space="0" w:color="auto"/>
      </w:divBdr>
    </w:div>
    <w:div w:id="1895235805">
      <w:bodyDiv w:val="1"/>
      <w:marLeft w:val="0"/>
      <w:marRight w:val="0"/>
      <w:marTop w:val="0"/>
      <w:marBottom w:val="0"/>
      <w:divBdr>
        <w:top w:val="none" w:sz="0" w:space="0" w:color="auto"/>
        <w:left w:val="none" w:sz="0" w:space="0" w:color="auto"/>
        <w:bottom w:val="none" w:sz="0" w:space="0" w:color="auto"/>
        <w:right w:val="none" w:sz="0" w:space="0" w:color="auto"/>
      </w:divBdr>
    </w:div>
    <w:div w:id="1939173615">
      <w:bodyDiv w:val="1"/>
      <w:marLeft w:val="0"/>
      <w:marRight w:val="0"/>
      <w:marTop w:val="0"/>
      <w:marBottom w:val="0"/>
      <w:divBdr>
        <w:top w:val="none" w:sz="0" w:space="0" w:color="auto"/>
        <w:left w:val="none" w:sz="0" w:space="0" w:color="auto"/>
        <w:bottom w:val="none" w:sz="0" w:space="0" w:color="auto"/>
        <w:right w:val="none" w:sz="0" w:space="0" w:color="auto"/>
      </w:divBdr>
    </w:div>
    <w:div w:id="1961186650">
      <w:bodyDiv w:val="1"/>
      <w:marLeft w:val="0"/>
      <w:marRight w:val="0"/>
      <w:marTop w:val="0"/>
      <w:marBottom w:val="0"/>
      <w:divBdr>
        <w:top w:val="none" w:sz="0" w:space="0" w:color="auto"/>
        <w:left w:val="none" w:sz="0" w:space="0" w:color="auto"/>
        <w:bottom w:val="none" w:sz="0" w:space="0" w:color="auto"/>
        <w:right w:val="none" w:sz="0" w:space="0" w:color="auto"/>
      </w:divBdr>
    </w:div>
    <w:div w:id="1991903960">
      <w:bodyDiv w:val="1"/>
      <w:marLeft w:val="0"/>
      <w:marRight w:val="0"/>
      <w:marTop w:val="0"/>
      <w:marBottom w:val="0"/>
      <w:divBdr>
        <w:top w:val="none" w:sz="0" w:space="0" w:color="auto"/>
        <w:left w:val="none" w:sz="0" w:space="0" w:color="auto"/>
        <w:bottom w:val="none" w:sz="0" w:space="0" w:color="auto"/>
        <w:right w:val="none" w:sz="0" w:space="0" w:color="auto"/>
      </w:divBdr>
    </w:div>
    <w:div w:id="2033725350">
      <w:bodyDiv w:val="1"/>
      <w:marLeft w:val="0"/>
      <w:marRight w:val="0"/>
      <w:marTop w:val="0"/>
      <w:marBottom w:val="0"/>
      <w:divBdr>
        <w:top w:val="none" w:sz="0" w:space="0" w:color="auto"/>
        <w:left w:val="none" w:sz="0" w:space="0" w:color="auto"/>
        <w:bottom w:val="none" w:sz="0" w:space="0" w:color="auto"/>
        <w:right w:val="none" w:sz="0" w:space="0" w:color="auto"/>
      </w:divBdr>
    </w:div>
    <w:div w:id="2055034003">
      <w:bodyDiv w:val="1"/>
      <w:marLeft w:val="0"/>
      <w:marRight w:val="0"/>
      <w:marTop w:val="0"/>
      <w:marBottom w:val="0"/>
      <w:divBdr>
        <w:top w:val="none" w:sz="0" w:space="0" w:color="auto"/>
        <w:left w:val="none" w:sz="0" w:space="0" w:color="auto"/>
        <w:bottom w:val="none" w:sz="0" w:space="0" w:color="auto"/>
        <w:right w:val="none" w:sz="0" w:space="0" w:color="auto"/>
      </w:divBdr>
    </w:div>
    <w:div w:id="2063821888">
      <w:bodyDiv w:val="1"/>
      <w:marLeft w:val="0"/>
      <w:marRight w:val="0"/>
      <w:marTop w:val="0"/>
      <w:marBottom w:val="0"/>
      <w:divBdr>
        <w:top w:val="none" w:sz="0" w:space="0" w:color="auto"/>
        <w:left w:val="none" w:sz="0" w:space="0" w:color="auto"/>
        <w:bottom w:val="none" w:sz="0" w:space="0" w:color="auto"/>
        <w:right w:val="none" w:sz="0" w:space="0" w:color="auto"/>
      </w:divBdr>
    </w:div>
    <w:div w:id="2105687940">
      <w:bodyDiv w:val="1"/>
      <w:marLeft w:val="0"/>
      <w:marRight w:val="0"/>
      <w:marTop w:val="0"/>
      <w:marBottom w:val="0"/>
      <w:divBdr>
        <w:top w:val="none" w:sz="0" w:space="0" w:color="auto"/>
        <w:left w:val="none" w:sz="0" w:space="0" w:color="auto"/>
        <w:bottom w:val="none" w:sz="0" w:space="0" w:color="auto"/>
        <w:right w:val="none" w:sz="0" w:space="0" w:color="auto"/>
      </w:divBdr>
    </w:div>
    <w:div w:id="2113429499">
      <w:bodyDiv w:val="1"/>
      <w:marLeft w:val="0"/>
      <w:marRight w:val="0"/>
      <w:marTop w:val="0"/>
      <w:marBottom w:val="0"/>
      <w:divBdr>
        <w:top w:val="none" w:sz="0" w:space="0" w:color="auto"/>
        <w:left w:val="none" w:sz="0" w:space="0" w:color="auto"/>
        <w:bottom w:val="none" w:sz="0" w:space="0" w:color="auto"/>
        <w:right w:val="none" w:sz="0" w:space="0" w:color="auto"/>
      </w:divBdr>
    </w:div>
    <w:div w:id="2128740507">
      <w:bodyDiv w:val="1"/>
      <w:marLeft w:val="0"/>
      <w:marRight w:val="0"/>
      <w:marTop w:val="0"/>
      <w:marBottom w:val="0"/>
      <w:divBdr>
        <w:top w:val="none" w:sz="0" w:space="0" w:color="auto"/>
        <w:left w:val="none" w:sz="0" w:space="0" w:color="auto"/>
        <w:bottom w:val="none" w:sz="0" w:space="0" w:color="auto"/>
        <w:right w:val="none" w:sz="0" w:space="0" w:color="auto"/>
      </w:divBdr>
    </w:div>
    <w:div w:id="21420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pravo.gov.ru/Document/View/0001202011130032?index=0&amp;rangeSiz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5001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573500115"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9936-DEE8-4160-8A55-64D7ACD6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Зайцева</dc:creator>
  <cp:keywords/>
  <dc:description/>
  <cp:lastModifiedBy>Пользователь Windows</cp:lastModifiedBy>
  <cp:revision>2</cp:revision>
  <dcterms:created xsi:type="dcterms:W3CDTF">2021-08-18T05:00:00Z</dcterms:created>
  <dcterms:modified xsi:type="dcterms:W3CDTF">2021-08-18T05:00:00Z</dcterms:modified>
</cp:coreProperties>
</file>