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302DB3" w:rsidTr="00A35385">
        <w:trPr>
          <w:trHeight w:val="2268"/>
        </w:trPr>
        <w:tc>
          <w:tcPr>
            <w:tcW w:w="5070" w:type="dxa"/>
          </w:tcPr>
          <w:p w:rsidR="00302DB3" w:rsidRDefault="00302DB3" w:rsidP="007B4E1A">
            <w:pPr>
              <w:pStyle w:val="a7"/>
              <w:ind w:firstLine="0"/>
            </w:pPr>
          </w:p>
        </w:tc>
        <w:tc>
          <w:tcPr>
            <w:tcW w:w="4394" w:type="dxa"/>
          </w:tcPr>
          <w:p w:rsidR="00555F84" w:rsidRPr="00A35385" w:rsidRDefault="00555F84" w:rsidP="00555F84">
            <w:pPr>
              <w:ind w:left="34" w:firstLine="0"/>
              <w:rPr>
                <w:sz w:val="24"/>
                <w:szCs w:val="24"/>
              </w:rPr>
            </w:pPr>
            <w:r w:rsidRPr="00A35385">
              <w:rPr>
                <w:sz w:val="24"/>
                <w:szCs w:val="24"/>
              </w:rPr>
              <w:t>УТВЕРЖДЁН</w:t>
            </w:r>
          </w:p>
          <w:p w:rsidR="00302DB3" w:rsidRPr="00A35385" w:rsidRDefault="00555F84" w:rsidP="00555F84">
            <w:pPr>
              <w:ind w:left="34" w:firstLine="0"/>
              <w:rPr>
                <w:sz w:val="24"/>
                <w:szCs w:val="24"/>
              </w:rPr>
            </w:pPr>
            <w:r w:rsidRPr="00A35385">
              <w:rPr>
                <w:sz w:val="24"/>
                <w:szCs w:val="24"/>
              </w:rPr>
              <w:t>приказом</w:t>
            </w:r>
          </w:p>
          <w:p w:rsidR="00302DB3" w:rsidRPr="00A35385" w:rsidRDefault="001D4CEF" w:rsidP="00555F84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21.02.2022  № 01-10/163</w:t>
            </w:r>
          </w:p>
          <w:p w:rsidR="00302DB3" w:rsidRDefault="00A35385" w:rsidP="007B4E1A">
            <w:pPr>
              <w:pStyle w:val="a7"/>
              <w:ind w:left="34" w:firstLine="0"/>
            </w:pPr>
            <w:r w:rsidRPr="00A35385">
              <w:rPr>
                <w:sz w:val="24"/>
                <w:szCs w:val="24"/>
              </w:rPr>
              <w:t xml:space="preserve">директор школы           </w:t>
            </w:r>
            <w:r w:rsidR="009C77F6">
              <w:rPr>
                <w:sz w:val="24"/>
                <w:szCs w:val="24"/>
              </w:rPr>
              <w:t xml:space="preserve">   </w:t>
            </w:r>
            <w:r w:rsidR="001D4CEF">
              <w:rPr>
                <w:sz w:val="24"/>
                <w:szCs w:val="24"/>
              </w:rPr>
              <w:t xml:space="preserve">  </w:t>
            </w:r>
            <w:r w:rsidRPr="00A35385">
              <w:rPr>
                <w:sz w:val="24"/>
                <w:szCs w:val="24"/>
              </w:rPr>
              <w:t>Новикова А.А.</w:t>
            </w:r>
          </w:p>
        </w:tc>
      </w:tr>
    </w:tbl>
    <w:p w:rsidR="00C058C7" w:rsidRPr="00A35385" w:rsidRDefault="00A35385" w:rsidP="00C058C7">
      <w:pPr>
        <w:spacing w:line="322" w:lineRule="atLeast"/>
        <w:ind w:firstLine="0"/>
        <w:jc w:val="center"/>
        <w:rPr>
          <w:rFonts w:cs="Times New Roman"/>
          <w:sz w:val="24"/>
          <w:szCs w:val="24"/>
        </w:rPr>
      </w:pPr>
      <w:r w:rsidRPr="00A35385">
        <w:rPr>
          <w:rFonts w:cs="Times New Roman"/>
          <w:b/>
          <w:bCs/>
          <w:sz w:val="24"/>
          <w:szCs w:val="24"/>
        </w:rPr>
        <w:t>Положение</w:t>
      </w:r>
    </w:p>
    <w:p w:rsidR="00C058C7" w:rsidRPr="00A35385" w:rsidRDefault="00A35385" w:rsidP="00C058C7">
      <w:pPr>
        <w:spacing w:line="322" w:lineRule="atLeast"/>
        <w:ind w:firstLine="0"/>
        <w:jc w:val="center"/>
        <w:rPr>
          <w:rFonts w:cs="Times New Roman"/>
          <w:sz w:val="24"/>
          <w:szCs w:val="24"/>
        </w:rPr>
      </w:pPr>
      <w:r w:rsidRPr="00A35385">
        <w:rPr>
          <w:rFonts w:cs="Times New Roman"/>
          <w:b/>
          <w:bCs/>
          <w:sz w:val="24"/>
          <w:szCs w:val="24"/>
        </w:rPr>
        <w:t xml:space="preserve"> об </w:t>
      </w:r>
      <w:r w:rsidR="00C058C7" w:rsidRPr="00A35385">
        <w:rPr>
          <w:rFonts w:cs="Times New Roman"/>
          <w:b/>
          <w:bCs/>
          <w:sz w:val="24"/>
          <w:szCs w:val="24"/>
        </w:rPr>
        <w:t>организации индивидуального отбора при приеме (переводе)</w:t>
      </w:r>
    </w:p>
    <w:p w:rsidR="00A35385" w:rsidRDefault="00A35385" w:rsidP="00C058C7">
      <w:pPr>
        <w:spacing w:line="322" w:lineRule="atLeast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A35385">
        <w:rPr>
          <w:rFonts w:cs="Times New Roman"/>
          <w:b/>
          <w:bCs/>
          <w:sz w:val="24"/>
          <w:szCs w:val="24"/>
        </w:rPr>
        <w:t>в муниципальное обще</w:t>
      </w:r>
      <w:r w:rsidR="00507B2A">
        <w:rPr>
          <w:rFonts w:cs="Times New Roman"/>
          <w:b/>
          <w:bCs/>
          <w:sz w:val="24"/>
          <w:szCs w:val="24"/>
        </w:rPr>
        <w:t>о</w:t>
      </w:r>
      <w:r w:rsidRPr="00A35385">
        <w:rPr>
          <w:rFonts w:cs="Times New Roman"/>
          <w:b/>
          <w:bCs/>
          <w:sz w:val="24"/>
          <w:szCs w:val="24"/>
        </w:rPr>
        <w:t>бразовательное</w:t>
      </w:r>
      <w:r w:rsidR="00C058C7" w:rsidRPr="00A35385">
        <w:rPr>
          <w:rFonts w:cs="Times New Roman"/>
          <w:b/>
          <w:bCs/>
          <w:sz w:val="24"/>
          <w:szCs w:val="24"/>
        </w:rPr>
        <w:t xml:space="preserve"> </w:t>
      </w:r>
      <w:r w:rsidRPr="00A35385">
        <w:rPr>
          <w:rFonts w:cs="Times New Roman"/>
          <w:b/>
          <w:bCs/>
          <w:sz w:val="24"/>
          <w:szCs w:val="24"/>
        </w:rPr>
        <w:t xml:space="preserve">учреждение </w:t>
      </w:r>
    </w:p>
    <w:p w:rsidR="00C058C7" w:rsidRPr="00A35385" w:rsidRDefault="00A35385" w:rsidP="00C058C7">
      <w:pPr>
        <w:spacing w:line="322" w:lineRule="atLeast"/>
        <w:ind w:firstLine="0"/>
        <w:jc w:val="center"/>
        <w:rPr>
          <w:rFonts w:cs="Times New Roman"/>
          <w:sz w:val="24"/>
          <w:szCs w:val="24"/>
        </w:rPr>
      </w:pPr>
      <w:r w:rsidRPr="00A35385">
        <w:rPr>
          <w:rFonts w:cs="Times New Roman"/>
          <w:b/>
          <w:bCs/>
          <w:sz w:val="24"/>
          <w:szCs w:val="24"/>
        </w:rPr>
        <w:t>среднюю общеобразовательную школу № 30</w:t>
      </w:r>
    </w:p>
    <w:p w:rsidR="00C058C7" w:rsidRPr="00A35385" w:rsidRDefault="00A35385" w:rsidP="00C058C7">
      <w:pPr>
        <w:spacing w:line="322" w:lineRule="atLeast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A35385">
        <w:rPr>
          <w:rFonts w:cs="Times New Roman"/>
          <w:b/>
          <w:bCs/>
          <w:sz w:val="24"/>
          <w:szCs w:val="24"/>
        </w:rPr>
        <w:t xml:space="preserve">для </w:t>
      </w:r>
      <w:r w:rsidR="00361110" w:rsidRPr="00A35385">
        <w:rPr>
          <w:rFonts w:cs="Times New Roman"/>
          <w:b/>
          <w:bCs/>
          <w:sz w:val="24"/>
          <w:szCs w:val="24"/>
        </w:rPr>
        <w:t xml:space="preserve"> профильного обучения при получении среднего общего образования</w:t>
      </w:r>
    </w:p>
    <w:p w:rsidR="00604491" w:rsidRPr="00A35385" w:rsidRDefault="00604491" w:rsidP="00302DB3">
      <w:pPr>
        <w:rPr>
          <w:sz w:val="24"/>
          <w:szCs w:val="24"/>
        </w:rPr>
      </w:pPr>
    </w:p>
    <w:p w:rsidR="00153360" w:rsidRPr="00A35385" w:rsidRDefault="00153360" w:rsidP="00302DB3">
      <w:pPr>
        <w:rPr>
          <w:sz w:val="24"/>
          <w:szCs w:val="24"/>
        </w:rPr>
      </w:pPr>
    </w:p>
    <w:p w:rsidR="00B128BB" w:rsidRDefault="00361110" w:rsidP="00A35385">
      <w:pPr>
        <w:spacing w:line="322" w:lineRule="atLeast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1. Порядок организации индивидуального отбора при приеме (переводе) </w:t>
      </w:r>
      <w:r w:rsidR="00A35385" w:rsidRPr="00A35385">
        <w:rPr>
          <w:rFonts w:cs="Times New Roman"/>
          <w:color w:val="000000"/>
          <w:sz w:val="24"/>
          <w:szCs w:val="24"/>
        </w:rPr>
        <w:t xml:space="preserve">в муниципальное общеобразовательное учреждение среднюю общеобразовательную школу № 30 для </w:t>
      </w:r>
      <w:r w:rsidRPr="00A35385">
        <w:rPr>
          <w:rFonts w:cs="Times New Roman"/>
          <w:color w:val="000000"/>
          <w:sz w:val="24"/>
          <w:szCs w:val="24"/>
        </w:rPr>
        <w:t xml:space="preserve">профильного обучения при получении среднего общего образования  разработан в соответствии </w:t>
      </w:r>
    </w:p>
    <w:p w:rsidR="00B128BB" w:rsidRDefault="00361110" w:rsidP="00A35385">
      <w:pPr>
        <w:spacing w:line="322" w:lineRule="atLeast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с частью 5 статьи</w:t>
      </w:r>
      <w:r w:rsidR="00A35385" w:rsidRPr="00A35385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67 </w:t>
      </w:r>
      <w:hyperlink r:id="rId8" w:history="1">
        <w:r w:rsidRPr="00A35385">
          <w:rPr>
            <w:rFonts w:cs="Times New Roman"/>
            <w:color w:val="000000"/>
            <w:sz w:val="24"/>
            <w:szCs w:val="24"/>
          </w:rPr>
          <w:t>Федерального закона</w:t>
        </w:r>
        <w:r w:rsidR="00A35385" w:rsidRPr="00A35385">
          <w:rPr>
            <w:rFonts w:cs="Times New Roman"/>
            <w:color w:val="000000"/>
            <w:sz w:val="24"/>
            <w:szCs w:val="24"/>
          </w:rPr>
          <w:t xml:space="preserve"> </w:t>
        </w:r>
        <w:r w:rsidRPr="00A35385">
          <w:rPr>
            <w:rFonts w:cs="Times New Roman"/>
            <w:color w:val="000000"/>
            <w:sz w:val="24"/>
            <w:szCs w:val="24"/>
          </w:rPr>
          <w:t>от 29 декабря 2012 года № 273-ФЗ «Об образовании в Российской Федерации</w:t>
        </w:r>
      </w:hyperlink>
      <w:r w:rsidR="00B128BB">
        <w:rPr>
          <w:rFonts w:cs="Times New Roman"/>
          <w:color w:val="000000"/>
          <w:sz w:val="24"/>
          <w:szCs w:val="24"/>
        </w:rPr>
        <w:t xml:space="preserve">», </w:t>
      </w:r>
    </w:p>
    <w:p w:rsidR="00A35385" w:rsidRPr="00A35385" w:rsidRDefault="00B128BB" w:rsidP="00A35385">
      <w:pPr>
        <w:spacing w:line="322" w:lineRule="atLeast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предметов или для профильного обучения в Ярославской области (приказ№08-нп от 25.02.2019 года).</w:t>
      </w:r>
      <w:r w:rsidR="00A35385" w:rsidRPr="00A35385">
        <w:rPr>
          <w:rFonts w:cs="Times New Roman"/>
          <w:color w:val="000000"/>
          <w:sz w:val="24"/>
          <w:szCs w:val="24"/>
        </w:rPr>
        <w:t xml:space="preserve">        </w:t>
      </w:r>
    </w:p>
    <w:p w:rsidR="00361110" w:rsidRPr="00A35385" w:rsidRDefault="00361110" w:rsidP="00A35385">
      <w:pPr>
        <w:spacing w:line="322" w:lineRule="atLeast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2. Индивидуальный отбор для профильного обучения при получении среднего общего о</w:t>
      </w:r>
      <w:r w:rsidR="00C75C97">
        <w:rPr>
          <w:rFonts w:cs="Times New Roman"/>
          <w:color w:val="000000"/>
          <w:sz w:val="24"/>
          <w:szCs w:val="24"/>
        </w:rPr>
        <w:t>бразования в СОШ № 30</w:t>
      </w:r>
      <w:r w:rsidRPr="00A35385">
        <w:rPr>
          <w:rFonts w:cs="Times New Roman"/>
          <w:color w:val="000000"/>
          <w:sz w:val="24"/>
          <w:szCs w:val="24"/>
        </w:rPr>
        <w:t xml:space="preserve"> (далее - индивидуальный отбор) не осуществляется в случае приема в образовательную организацию в порядке перевода на свободные места учащихся из другой образовательной организации, если учащиеся получали среднее общее образование в классе</w:t>
      </w:r>
      <w:r w:rsidR="00C75C97">
        <w:rPr>
          <w:rFonts w:cs="Times New Roman"/>
          <w:color w:val="000000"/>
          <w:sz w:val="24"/>
          <w:szCs w:val="24"/>
        </w:rPr>
        <w:t xml:space="preserve"> (группе)</w:t>
      </w:r>
      <w:r w:rsidRPr="00A35385">
        <w:rPr>
          <w:rFonts w:cs="Times New Roman"/>
          <w:color w:val="000000"/>
          <w:sz w:val="24"/>
          <w:szCs w:val="24"/>
        </w:rPr>
        <w:t xml:space="preserve"> соответствующего профил</w:t>
      </w:r>
      <w:r w:rsidR="00604287" w:rsidRPr="00A35385">
        <w:rPr>
          <w:rFonts w:cs="Times New Roman"/>
          <w:color w:val="000000"/>
          <w:sz w:val="24"/>
          <w:szCs w:val="24"/>
        </w:rPr>
        <w:t>я</w:t>
      </w:r>
      <w:r w:rsidRPr="00A35385">
        <w:rPr>
          <w:rFonts w:cs="Times New Roman"/>
          <w:color w:val="000000"/>
          <w:sz w:val="24"/>
          <w:szCs w:val="24"/>
        </w:rPr>
        <w:t xml:space="preserve"> обучения.</w:t>
      </w:r>
    </w:p>
    <w:p w:rsidR="00A6345F" w:rsidRPr="00A35385" w:rsidRDefault="00BC7622" w:rsidP="00BC7622">
      <w:pPr>
        <w:spacing w:line="322" w:lineRule="atLeast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3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. Прием (перевод) в </w:t>
      </w:r>
      <w:r w:rsidR="00C75C97">
        <w:rPr>
          <w:rFonts w:cs="Times New Roman"/>
          <w:color w:val="000000"/>
          <w:sz w:val="24"/>
          <w:szCs w:val="24"/>
        </w:rPr>
        <w:t xml:space="preserve">СОШ № 30 для </w:t>
      </w:r>
      <w:r w:rsidR="00361110" w:rsidRPr="00A35385">
        <w:rPr>
          <w:rFonts w:cs="Times New Roman"/>
          <w:color w:val="000000"/>
          <w:sz w:val="24"/>
          <w:szCs w:val="24"/>
        </w:rPr>
        <w:t>профильного обучения на уровне среднего общего образования осуществляется вне зависимости от места жительства обучающихся</w:t>
      </w:r>
      <w:r w:rsidR="00A6345F" w:rsidRPr="00A35385">
        <w:rPr>
          <w:rFonts w:cs="Times New Roman"/>
          <w:color w:val="000000"/>
          <w:sz w:val="24"/>
          <w:szCs w:val="24"/>
        </w:rPr>
        <w:t>.</w:t>
      </w:r>
    </w:p>
    <w:p w:rsidR="00361110" w:rsidRPr="00A35385" w:rsidRDefault="00BC7622" w:rsidP="00BC7622">
      <w:pPr>
        <w:spacing w:line="322" w:lineRule="atLeast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4</w:t>
      </w:r>
      <w:r w:rsidR="00361110" w:rsidRPr="00A35385">
        <w:rPr>
          <w:rFonts w:cs="Times New Roman"/>
          <w:color w:val="000000"/>
          <w:sz w:val="24"/>
          <w:szCs w:val="24"/>
        </w:rPr>
        <w:t>. Для участия в индивидуальном отбо</w:t>
      </w:r>
      <w:r w:rsidR="00C75C97">
        <w:rPr>
          <w:rFonts w:cs="Times New Roman"/>
          <w:color w:val="000000"/>
          <w:sz w:val="24"/>
          <w:szCs w:val="24"/>
        </w:rPr>
        <w:t xml:space="preserve">ре 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родитель (законный представитель) несовершеннолетнего учащегося обращается в образовательную организацию с заявлением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 «О правовом положении иностранных граждан в Российской Федерации».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Образовательная организация осуществляет прием указанного заявления на бумажном носителе или в форме электронного документа </w:t>
      </w:r>
      <w:r w:rsidR="00765067" w:rsidRPr="00A35385">
        <w:rPr>
          <w:rFonts w:cs="Times New Roman"/>
          <w:color w:val="000000"/>
          <w:sz w:val="24"/>
          <w:szCs w:val="24"/>
        </w:rPr>
        <w:t xml:space="preserve">(скан-копии) </w:t>
      </w:r>
      <w:r w:rsidRPr="00A35385">
        <w:rPr>
          <w:rFonts w:cs="Times New Roman"/>
          <w:color w:val="000000"/>
          <w:sz w:val="24"/>
          <w:szCs w:val="24"/>
        </w:rPr>
        <w:t>с использованием информационно-телекоммуникационной сети «Интернет».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Заявление подается в образовательную организацию не позднее, чем за </w:t>
      </w:r>
      <w:r w:rsidR="00CA3047" w:rsidRPr="00A35385">
        <w:rPr>
          <w:rFonts w:cs="Times New Roman"/>
          <w:color w:val="000000"/>
          <w:sz w:val="24"/>
          <w:szCs w:val="24"/>
        </w:rPr>
        <w:t>2</w:t>
      </w:r>
      <w:r w:rsidRPr="00A35385">
        <w:rPr>
          <w:rFonts w:cs="Times New Roman"/>
          <w:color w:val="000000"/>
          <w:sz w:val="24"/>
          <w:szCs w:val="24"/>
        </w:rPr>
        <w:t xml:space="preserve"> рабочих дня до начала индивидуального отбора.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lastRenderedPageBreak/>
        <w:t>В заявлении об участии в индивидуальном отборе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указываются следующие сведения: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фамилия, имя, отчество (последнее - при наличии) учащегося;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дата и место рождения учащегося;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фамилия, имя, отчество (последнее - при наличии) родителей (законных представителей) учащегося;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адрес места жительства учащегося;</w:t>
      </w:r>
    </w:p>
    <w:p w:rsidR="00361110" w:rsidRPr="00A35385" w:rsidRDefault="00361110" w:rsidP="0015336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контактны</w:t>
      </w:r>
      <w:r w:rsidR="00765067" w:rsidRPr="00A35385">
        <w:rPr>
          <w:rFonts w:cs="Times New Roman"/>
          <w:color w:val="000000"/>
          <w:sz w:val="24"/>
          <w:szCs w:val="24"/>
        </w:rPr>
        <w:t>й</w:t>
      </w:r>
      <w:r w:rsidRPr="00A35385">
        <w:rPr>
          <w:rFonts w:cs="Times New Roman"/>
          <w:color w:val="000000"/>
          <w:sz w:val="24"/>
          <w:szCs w:val="24"/>
        </w:rPr>
        <w:t xml:space="preserve"> телефон </w:t>
      </w:r>
      <w:r w:rsidR="00765067" w:rsidRPr="00A35385">
        <w:rPr>
          <w:rFonts w:cs="Times New Roman"/>
          <w:color w:val="000000"/>
          <w:sz w:val="24"/>
          <w:szCs w:val="24"/>
        </w:rPr>
        <w:t>заявителя</w:t>
      </w:r>
      <w:r w:rsidRPr="00A35385">
        <w:rPr>
          <w:rFonts w:cs="Times New Roman"/>
          <w:color w:val="000000"/>
          <w:sz w:val="24"/>
          <w:szCs w:val="24"/>
        </w:rPr>
        <w:t>.</w:t>
      </w:r>
    </w:p>
    <w:p w:rsidR="00361110" w:rsidRPr="00A35385" w:rsidRDefault="00B949D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361110" w:rsidRPr="00A35385">
        <w:rPr>
          <w:rFonts w:cs="Times New Roman"/>
          <w:color w:val="000000"/>
          <w:sz w:val="24"/>
          <w:szCs w:val="24"/>
        </w:rPr>
        <w:t>. К заявлени</w:t>
      </w:r>
      <w:r>
        <w:rPr>
          <w:rFonts w:cs="Times New Roman"/>
          <w:color w:val="000000"/>
          <w:sz w:val="24"/>
          <w:szCs w:val="24"/>
        </w:rPr>
        <w:t>ю, указанному в пункте 4</w:t>
      </w:r>
      <w:r w:rsidR="00472076">
        <w:rPr>
          <w:rFonts w:cs="Times New Roman"/>
          <w:color w:val="000000"/>
          <w:sz w:val="24"/>
          <w:szCs w:val="24"/>
        </w:rPr>
        <w:t xml:space="preserve"> Положения</w:t>
      </w:r>
      <w:r w:rsidR="00361110" w:rsidRPr="00A35385">
        <w:rPr>
          <w:rFonts w:cs="Times New Roman"/>
          <w:color w:val="000000"/>
          <w:sz w:val="24"/>
          <w:szCs w:val="24"/>
        </w:rPr>
        <w:t>, прилагаются документы, заверенные руководителем образовательной организации</w:t>
      </w:r>
      <w:r w:rsidR="00765067" w:rsidRPr="00A35385">
        <w:rPr>
          <w:rFonts w:cs="Times New Roman"/>
          <w:color w:val="000000"/>
          <w:sz w:val="24"/>
          <w:szCs w:val="24"/>
        </w:rPr>
        <w:t xml:space="preserve">, в которой обучается </w:t>
      </w:r>
      <w:r w:rsidR="00CA3047" w:rsidRPr="00A35385">
        <w:rPr>
          <w:rFonts w:cs="Times New Roman"/>
          <w:color w:val="000000"/>
          <w:sz w:val="24"/>
          <w:szCs w:val="24"/>
        </w:rPr>
        <w:t xml:space="preserve">(обучался) </w:t>
      </w:r>
      <w:r w:rsidR="00765067" w:rsidRPr="00A35385">
        <w:rPr>
          <w:rFonts w:cs="Times New Roman"/>
          <w:color w:val="000000"/>
          <w:sz w:val="24"/>
          <w:szCs w:val="24"/>
        </w:rPr>
        <w:t>учащийся</w:t>
      </w:r>
      <w:r w:rsidR="00CD743C">
        <w:rPr>
          <w:rFonts w:cs="Times New Roman"/>
          <w:color w:val="000000"/>
          <w:sz w:val="24"/>
          <w:szCs w:val="24"/>
        </w:rPr>
        <w:t>: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 выписка из протокола результатов государственной итоговой аттестации по образовательн</w:t>
      </w:r>
      <w:r w:rsidR="00CA3047" w:rsidRPr="00A35385">
        <w:rPr>
          <w:rFonts w:cs="Times New Roman"/>
          <w:color w:val="000000"/>
          <w:sz w:val="24"/>
          <w:szCs w:val="24"/>
        </w:rPr>
        <w:t>ой</w:t>
      </w:r>
      <w:r w:rsidRPr="00A35385">
        <w:rPr>
          <w:rFonts w:cs="Times New Roman"/>
          <w:color w:val="000000"/>
          <w:sz w:val="24"/>
          <w:szCs w:val="24"/>
        </w:rPr>
        <w:t xml:space="preserve"> программ</w:t>
      </w:r>
      <w:r w:rsidR="00CA3047" w:rsidRPr="00A35385">
        <w:rPr>
          <w:rFonts w:cs="Times New Roman"/>
          <w:color w:val="000000"/>
          <w:sz w:val="24"/>
          <w:szCs w:val="24"/>
        </w:rPr>
        <w:t>е</w:t>
      </w:r>
      <w:r w:rsidR="00C75C97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основного общего образования</w:t>
      </w:r>
      <w:r w:rsidR="00C75C97">
        <w:rPr>
          <w:rFonts w:cs="Times New Roman"/>
          <w:color w:val="000000"/>
          <w:sz w:val="24"/>
          <w:szCs w:val="24"/>
        </w:rPr>
        <w:t xml:space="preserve"> </w:t>
      </w:r>
      <w:r w:rsidR="00CA3047" w:rsidRPr="00A35385">
        <w:rPr>
          <w:rFonts w:cs="Times New Roman"/>
          <w:color w:val="000000"/>
          <w:sz w:val="24"/>
          <w:szCs w:val="24"/>
        </w:rPr>
        <w:t>(далее - ГИА)</w:t>
      </w:r>
      <w:r w:rsidRPr="00A35385">
        <w:rPr>
          <w:rFonts w:cs="Times New Roman"/>
          <w:color w:val="000000"/>
          <w:sz w:val="24"/>
          <w:szCs w:val="24"/>
        </w:rPr>
        <w:t>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копия аттестата об основном общем образовании;</w:t>
      </w:r>
    </w:p>
    <w:p w:rsidR="00361110" w:rsidRPr="00A35385" w:rsidRDefault="00513CA3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</w:t>
      </w:r>
      <w:r w:rsidR="00361110" w:rsidRPr="00A35385">
        <w:rPr>
          <w:rFonts w:cs="Times New Roman"/>
          <w:color w:val="000000"/>
          <w:sz w:val="24"/>
          <w:szCs w:val="24"/>
        </w:rPr>
        <w:t>копии документов, подтверждающих наличие преимущественного права приема (перевода) в образовательную организацию при равном количестве баллов</w:t>
      </w:r>
      <w:r w:rsidR="00C75C97">
        <w:rPr>
          <w:rFonts w:cs="Times New Roman"/>
          <w:color w:val="000000"/>
          <w:sz w:val="24"/>
          <w:szCs w:val="24"/>
        </w:rPr>
        <w:t xml:space="preserve"> </w:t>
      </w:r>
      <w:r w:rsidR="00CA3047" w:rsidRPr="00A35385">
        <w:rPr>
          <w:rFonts w:cs="Times New Roman"/>
          <w:color w:val="000000"/>
          <w:sz w:val="24"/>
          <w:szCs w:val="24"/>
        </w:rPr>
        <w:t xml:space="preserve">в рейтинге </w:t>
      </w:r>
      <w:r w:rsidR="00336130" w:rsidRPr="00A35385">
        <w:rPr>
          <w:rFonts w:cs="Times New Roman"/>
          <w:color w:val="000000"/>
          <w:sz w:val="24"/>
          <w:szCs w:val="24"/>
        </w:rPr>
        <w:t xml:space="preserve">участников индивидуального </w:t>
      </w:r>
      <w:r w:rsidR="00336130" w:rsidRPr="009C77F6">
        <w:rPr>
          <w:rFonts w:cs="Times New Roman"/>
          <w:color w:val="000000"/>
          <w:sz w:val="24"/>
          <w:szCs w:val="24"/>
        </w:rPr>
        <w:t>отбора</w:t>
      </w:r>
      <w:r w:rsidR="009C77F6">
        <w:rPr>
          <w:rFonts w:cs="Times New Roman"/>
          <w:color w:val="000000"/>
          <w:sz w:val="24"/>
          <w:szCs w:val="24"/>
        </w:rPr>
        <w:t>,</w:t>
      </w:r>
      <w:r w:rsidR="009C77F6" w:rsidRPr="009C77F6">
        <w:rPr>
          <w:rFonts w:cs="Times New Roman"/>
          <w:color w:val="000000"/>
          <w:sz w:val="24"/>
          <w:szCs w:val="24"/>
        </w:rPr>
        <w:t xml:space="preserve"> </w:t>
      </w:r>
      <w:r w:rsidR="009C77F6">
        <w:rPr>
          <w:rFonts w:cs="Times New Roman"/>
          <w:color w:val="000000"/>
          <w:sz w:val="24"/>
          <w:szCs w:val="24"/>
        </w:rPr>
        <w:t>указанного в пункте 8 Положения</w:t>
      </w:r>
      <w:r w:rsidR="00361110" w:rsidRPr="009C77F6">
        <w:rPr>
          <w:rFonts w:cs="Times New Roman"/>
          <w:color w:val="000000"/>
          <w:sz w:val="24"/>
          <w:szCs w:val="24"/>
        </w:rPr>
        <w:t>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 копии документов, подтверждающих наличие права приема (перевода)</w:t>
      </w:r>
      <w:r w:rsidR="009C77F6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в образовательную организацию вне зависимости от количества баллов, указанных в пункте </w:t>
      </w:r>
      <w:r w:rsidRPr="00A35385">
        <w:rPr>
          <w:rFonts w:cs="Times New Roman"/>
          <w:sz w:val="24"/>
          <w:szCs w:val="24"/>
        </w:rPr>
        <w:t>1</w:t>
      </w:r>
      <w:r w:rsidR="00513CA3" w:rsidRPr="00A35385">
        <w:rPr>
          <w:rFonts w:cs="Times New Roman"/>
          <w:sz w:val="24"/>
          <w:szCs w:val="24"/>
        </w:rPr>
        <w:t>2</w:t>
      </w:r>
      <w:r w:rsidRPr="00A35385">
        <w:rPr>
          <w:rFonts w:cs="Times New Roman"/>
          <w:color w:val="000000"/>
          <w:sz w:val="24"/>
          <w:szCs w:val="24"/>
        </w:rPr>
        <w:t xml:space="preserve"> Порядка (при наличии).</w:t>
      </w:r>
    </w:p>
    <w:p w:rsidR="00361110" w:rsidRPr="00A35385" w:rsidRDefault="00B949D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361110" w:rsidRPr="00A35385">
        <w:rPr>
          <w:rFonts w:cs="Times New Roman"/>
          <w:color w:val="000000"/>
          <w:sz w:val="24"/>
          <w:szCs w:val="24"/>
        </w:rPr>
        <w:t>. Заявление и прилагаемые к нему документы,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="00361110" w:rsidRPr="00A35385">
        <w:rPr>
          <w:rFonts w:cs="Times New Roman"/>
          <w:color w:val="000000"/>
          <w:sz w:val="24"/>
          <w:szCs w:val="24"/>
        </w:rPr>
        <w:t>регистрируются в журнале регистрации заявлений и документов для участия в индивидуальном отборе.</w:t>
      </w:r>
    </w:p>
    <w:p w:rsidR="00361110" w:rsidRPr="00A35385" w:rsidRDefault="00765067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Заявления </w:t>
      </w:r>
      <w:r w:rsidR="00925E70" w:rsidRPr="00A35385">
        <w:rPr>
          <w:rFonts w:cs="Times New Roman"/>
          <w:color w:val="000000"/>
          <w:sz w:val="24"/>
          <w:szCs w:val="24"/>
        </w:rPr>
        <w:t xml:space="preserve">об </w:t>
      </w:r>
      <w:r w:rsidRPr="00A35385">
        <w:rPr>
          <w:rFonts w:cs="Times New Roman"/>
          <w:color w:val="000000"/>
          <w:sz w:val="24"/>
          <w:szCs w:val="24"/>
        </w:rPr>
        <w:t>участ</w:t>
      </w:r>
      <w:r w:rsidR="00925E70" w:rsidRPr="00A35385">
        <w:rPr>
          <w:rFonts w:cs="Times New Roman"/>
          <w:color w:val="000000"/>
          <w:sz w:val="24"/>
          <w:szCs w:val="24"/>
        </w:rPr>
        <w:t>ии в</w:t>
      </w:r>
      <w:r w:rsidRPr="00A35385">
        <w:rPr>
          <w:rFonts w:cs="Times New Roman"/>
          <w:color w:val="000000"/>
          <w:sz w:val="24"/>
          <w:szCs w:val="24"/>
        </w:rPr>
        <w:t xml:space="preserve"> индивидуально</w:t>
      </w:r>
      <w:r w:rsidR="00925E70" w:rsidRPr="00A35385">
        <w:rPr>
          <w:rFonts w:cs="Times New Roman"/>
          <w:color w:val="000000"/>
          <w:sz w:val="24"/>
          <w:szCs w:val="24"/>
        </w:rPr>
        <w:t>м</w:t>
      </w:r>
      <w:r w:rsidRPr="00A35385">
        <w:rPr>
          <w:rFonts w:cs="Times New Roman"/>
          <w:color w:val="000000"/>
          <w:sz w:val="24"/>
          <w:szCs w:val="24"/>
        </w:rPr>
        <w:t xml:space="preserve"> отбор</w:t>
      </w:r>
      <w:r w:rsidR="00925E70" w:rsidRPr="00A35385">
        <w:rPr>
          <w:rFonts w:cs="Times New Roman"/>
          <w:color w:val="000000"/>
          <w:sz w:val="24"/>
          <w:szCs w:val="24"/>
        </w:rPr>
        <w:t>е</w:t>
      </w:r>
      <w:r w:rsidR="00C75C97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и прилагаемые к ним документы</w:t>
      </w:r>
      <w:r w:rsidR="00C75C97">
        <w:rPr>
          <w:rFonts w:cs="Times New Roman"/>
          <w:color w:val="000000"/>
          <w:sz w:val="24"/>
          <w:szCs w:val="24"/>
        </w:rPr>
        <w:t xml:space="preserve"> 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хранятся </w:t>
      </w:r>
      <w:r w:rsidR="00361110" w:rsidRPr="00B949D6">
        <w:rPr>
          <w:rFonts w:cs="Times New Roman"/>
          <w:color w:val="000000"/>
          <w:sz w:val="24"/>
          <w:szCs w:val="24"/>
        </w:rPr>
        <w:t xml:space="preserve">в образовательной организации </w:t>
      </w:r>
      <w:r w:rsidRPr="00B949D6">
        <w:rPr>
          <w:rFonts w:cs="Times New Roman"/>
          <w:color w:val="000000"/>
          <w:sz w:val="24"/>
          <w:szCs w:val="24"/>
        </w:rPr>
        <w:t>в соответствии с н</w:t>
      </w:r>
      <w:r w:rsidR="00B949D6" w:rsidRPr="00B949D6">
        <w:rPr>
          <w:rFonts w:cs="Times New Roman"/>
          <w:color w:val="000000"/>
          <w:sz w:val="24"/>
          <w:szCs w:val="24"/>
        </w:rPr>
        <w:t>оменклатурой дел</w:t>
      </w:r>
      <w:r w:rsidRPr="00B949D6">
        <w:rPr>
          <w:rFonts w:cs="Times New Roman"/>
          <w:color w:val="000000"/>
          <w:sz w:val="24"/>
          <w:szCs w:val="24"/>
        </w:rPr>
        <w:t>.</w:t>
      </w:r>
    </w:p>
    <w:p w:rsidR="00E74A77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В заявлении</w:t>
      </w:r>
      <w:r w:rsidR="00C75C97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подписью </w:t>
      </w:r>
      <w:r w:rsidR="00B51D05" w:rsidRPr="00A35385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родителя (законного представителя) </w:t>
      </w:r>
      <w:r w:rsidR="00B51D05" w:rsidRPr="00A35385">
        <w:rPr>
          <w:rFonts w:cs="Times New Roman"/>
          <w:color w:val="000000"/>
          <w:sz w:val="24"/>
          <w:szCs w:val="24"/>
        </w:rPr>
        <w:t xml:space="preserve">несовершеннолетнего </w:t>
      </w:r>
      <w:r w:rsidR="00C0489A" w:rsidRPr="00A35385">
        <w:rPr>
          <w:rFonts w:cs="Times New Roman"/>
          <w:color w:val="000000"/>
          <w:sz w:val="24"/>
          <w:szCs w:val="24"/>
        </w:rPr>
        <w:t>участника индивидуального отбора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фиксируется согласие на обработку его персональных данных и персональных данных </w:t>
      </w:r>
      <w:r w:rsidR="00C0489A" w:rsidRPr="00A35385">
        <w:rPr>
          <w:rFonts w:cs="Times New Roman"/>
          <w:color w:val="000000"/>
          <w:sz w:val="24"/>
          <w:szCs w:val="24"/>
        </w:rPr>
        <w:t>ребенка</w:t>
      </w:r>
      <w:r w:rsidRPr="00A35385">
        <w:rPr>
          <w:rFonts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410870" w:rsidRPr="00A35385" w:rsidRDefault="00B949D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361110" w:rsidRPr="00A35385">
        <w:rPr>
          <w:rFonts w:cs="Times New Roman"/>
          <w:sz w:val="24"/>
          <w:szCs w:val="24"/>
        </w:rPr>
        <w:t>.</w:t>
      </w:r>
      <w:r w:rsidR="00361110" w:rsidRPr="00A35385">
        <w:rPr>
          <w:rFonts w:cs="Times New Roman"/>
          <w:color w:val="000000"/>
          <w:sz w:val="24"/>
          <w:szCs w:val="24"/>
        </w:rPr>
        <w:t> </w:t>
      </w:r>
      <w:r w:rsidR="00601E4D" w:rsidRPr="00A35385">
        <w:rPr>
          <w:rFonts w:cs="Times New Roman"/>
          <w:color w:val="000000"/>
          <w:sz w:val="24"/>
          <w:szCs w:val="24"/>
        </w:rPr>
        <w:t>Для про</w:t>
      </w:r>
      <w:r w:rsidR="00F72B13">
        <w:rPr>
          <w:rFonts w:cs="Times New Roman"/>
          <w:color w:val="000000"/>
          <w:sz w:val="24"/>
          <w:szCs w:val="24"/>
        </w:rPr>
        <w:t xml:space="preserve">ведения индивидуального отбора школа 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</w:t>
      </w:r>
      <w:r w:rsidR="00601E4D" w:rsidRPr="00A35385">
        <w:rPr>
          <w:rFonts w:cs="Times New Roman"/>
          <w:color w:val="000000"/>
          <w:sz w:val="24"/>
          <w:szCs w:val="24"/>
        </w:rPr>
        <w:t xml:space="preserve">ежегодно принимает </w:t>
      </w:r>
      <w:r w:rsidR="00F72B13">
        <w:rPr>
          <w:rFonts w:cs="Times New Roman"/>
          <w:color w:val="000000"/>
          <w:sz w:val="24"/>
          <w:szCs w:val="24"/>
        </w:rPr>
        <w:t xml:space="preserve">Положение </w:t>
      </w:r>
      <w:r w:rsidR="00601E4D" w:rsidRPr="00A35385">
        <w:rPr>
          <w:rFonts w:cs="Times New Roman"/>
          <w:color w:val="000000"/>
          <w:sz w:val="24"/>
          <w:szCs w:val="24"/>
        </w:rPr>
        <w:t xml:space="preserve">и размещает его </w:t>
      </w:r>
      <w:r>
        <w:rPr>
          <w:rFonts w:cs="Times New Roman"/>
          <w:color w:val="000000"/>
          <w:sz w:val="24"/>
          <w:szCs w:val="24"/>
        </w:rPr>
        <w:t>не позднее 25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февраля</w:t>
      </w:r>
      <w:r w:rsidR="00AB377A">
        <w:rPr>
          <w:rFonts w:cs="Times New Roman"/>
          <w:color w:val="000000"/>
          <w:sz w:val="24"/>
          <w:szCs w:val="24"/>
        </w:rPr>
        <w:t xml:space="preserve"> </w:t>
      </w:r>
      <w:r w:rsidR="00361110" w:rsidRPr="00A35385">
        <w:rPr>
          <w:rFonts w:cs="Times New Roman"/>
          <w:color w:val="000000"/>
          <w:sz w:val="24"/>
          <w:szCs w:val="24"/>
        </w:rPr>
        <w:t>текущего учебного года</w:t>
      </w:r>
      <w:r>
        <w:rPr>
          <w:rFonts w:cs="Times New Roman"/>
          <w:color w:val="000000"/>
          <w:sz w:val="24"/>
          <w:szCs w:val="24"/>
        </w:rPr>
        <w:t xml:space="preserve">, но не менее, чем за 4 месяца до начала индивидуального отбора,  размещает его 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</w:t>
      </w:r>
      <w:r w:rsidR="00410870" w:rsidRPr="00A35385">
        <w:rPr>
          <w:rFonts w:cs="Times New Roman"/>
          <w:color w:val="000000"/>
          <w:sz w:val="24"/>
          <w:szCs w:val="24"/>
        </w:rPr>
        <w:t>на информационном стенде</w:t>
      </w:r>
      <w:r w:rsidR="00AB377A">
        <w:rPr>
          <w:rFonts w:cs="Times New Roman"/>
          <w:color w:val="000000"/>
          <w:sz w:val="24"/>
          <w:szCs w:val="24"/>
        </w:rPr>
        <w:t xml:space="preserve"> </w:t>
      </w:r>
      <w:r w:rsidR="00410870" w:rsidRPr="00A35385">
        <w:rPr>
          <w:rFonts w:cs="Times New Roman"/>
          <w:color w:val="000000"/>
          <w:sz w:val="24"/>
          <w:szCs w:val="24"/>
        </w:rPr>
        <w:t xml:space="preserve">и официальном сайте образовательной организации </w:t>
      </w:r>
      <w:r w:rsidR="00CC2124" w:rsidRPr="00A35385">
        <w:rPr>
          <w:rFonts w:cs="Times New Roman"/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 w:rsidR="00410870" w:rsidRPr="00A35385">
        <w:rPr>
          <w:rFonts w:cs="Times New Roman"/>
          <w:color w:val="000000"/>
          <w:sz w:val="24"/>
          <w:szCs w:val="24"/>
        </w:rPr>
        <w:t xml:space="preserve">в подразделе «Документы» раздела «Сведения </w:t>
      </w:r>
      <w:r w:rsidR="00CC2124" w:rsidRPr="00A35385">
        <w:rPr>
          <w:rFonts w:cs="Times New Roman"/>
          <w:color w:val="000000"/>
          <w:sz w:val="24"/>
          <w:szCs w:val="24"/>
        </w:rPr>
        <w:t>об образовательной организации».</w:t>
      </w:r>
    </w:p>
    <w:p w:rsidR="00D534B9" w:rsidRPr="00A35385" w:rsidRDefault="00B949D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B377A">
        <w:rPr>
          <w:rFonts w:cs="Times New Roman"/>
          <w:sz w:val="24"/>
          <w:szCs w:val="24"/>
        </w:rPr>
        <w:t>.1</w:t>
      </w:r>
      <w:r w:rsidR="00361110" w:rsidRPr="00A35385">
        <w:rPr>
          <w:rFonts w:cs="Times New Roman"/>
          <w:sz w:val="24"/>
          <w:szCs w:val="24"/>
        </w:rPr>
        <w:t>.</w:t>
      </w:r>
      <w:r w:rsidR="00CD743C">
        <w:rPr>
          <w:rFonts w:cs="Times New Roman"/>
          <w:color w:val="000000"/>
          <w:sz w:val="24"/>
          <w:szCs w:val="24"/>
        </w:rPr>
        <w:t>В рамках индивидуального отбора школа устанавливает</w:t>
      </w:r>
      <w:r w:rsidR="00D534B9" w:rsidRPr="00A35385">
        <w:rPr>
          <w:rFonts w:cs="Times New Roman"/>
          <w:color w:val="000000"/>
          <w:sz w:val="24"/>
          <w:szCs w:val="24"/>
        </w:rPr>
        <w:t>:</w:t>
      </w:r>
    </w:p>
    <w:p w:rsidR="007871BC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</w:t>
      </w:r>
      <w:r w:rsidR="00D534B9" w:rsidRPr="00A35385">
        <w:rPr>
          <w:rFonts w:cs="Times New Roman"/>
          <w:color w:val="000000"/>
          <w:sz w:val="24"/>
          <w:szCs w:val="24"/>
        </w:rPr>
        <w:t xml:space="preserve">для </w:t>
      </w:r>
      <w:r w:rsidR="00C11D32" w:rsidRPr="00A35385">
        <w:rPr>
          <w:rFonts w:cs="Times New Roman"/>
          <w:color w:val="000000"/>
          <w:sz w:val="24"/>
          <w:szCs w:val="24"/>
        </w:rPr>
        <w:t xml:space="preserve">каждого </w:t>
      </w:r>
      <w:r w:rsidR="00D534B9" w:rsidRPr="00A35385">
        <w:rPr>
          <w:rFonts w:cs="Times New Roman"/>
          <w:color w:val="000000"/>
          <w:sz w:val="24"/>
          <w:szCs w:val="24"/>
        </w:rPr>
        <w:t>профил</w:t>
      </w:r>
      <w:r w:rsidR="007871BC" w:rsidRPr="00A35385">
        <w:rPr>
          <w:rFonts w:cs="Times New Roman"/>
          <w:color w:val="000000"/>
          <w:sz w:val="24"/>
          <w:szCs w:val="24"/>
        </w:rPr>
        <w:t>я</w:t>
      </w:r>
      <w:r w:rsidR="00D534B9" w:rsidRPr="00A35385">
        <w:rPr>
          <w:rFonts w:cs="Times New Roman"/>
          <w:color w:val="000000"/>
          <w:sz w:val="24"/>
          <w:szCs w:val="24"/>
        </w:rPr>
        <w:t xml:space="preserve"> обучения, кроме универсального:</w:t>
      </w:r>
      <w:r w:rsidR="00AB377A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предметы</w:t>
      </w:r>
      <w:r w:rsidR="00067551" w:rsidRPr="00A35385">
        <w:rPr>
          <w:rFonts w:cs="Times New Roman"/>
          <w:color w:val="000000"/>
          <w:sz w:val="24"/>
          <w:szCs w:val="24"/>
        </w:rPr>
        <w:t>, определяющие направленность профиля</w:t>
      </w:r>
      <w:r w:rsidR="00313175" w:rsidRPr="00A35385">
        <w:rPr>
          <w:rFonts w:cs="Times New Roman"/>
          <w:color w:val="000000"/>
          <w:sz w:val="24"/>
          <w:szCs w:val="24"/>
        </w:rPr>
        <w:t>, результаты обучения по которым учитываются при составлении рейтинг</w:t>
      </w:r>
      <w:r w:rsidR="00B949D6">
        <w:rPr>
          <w:rFonts w:cs="Times New Roman"/>
          <w:color w:val="000000"/>
          <w:sz w:val="24"/>
          <w:szCs w:val="24"/>
        </w:rPr>
        <w:t>а, указанного в пункте 8</w:t>
      </w:r>
      <w:r w:rsidR="00AB377A">
        <w:rPr>
          <w:rFonts w:cs="Times New Roman"/>
          <w:color w:val="000000"/>
          <w:sz w:val="24"/>
          <w:szCs w:val="24"/>
        </w:rPr>
        <w:t xml:space="preserve"> Положения</w:t>
      </w:r>
      <w:r w:rsidR="007871BC" w:rsidRPr="00A35385">
        <w:rPr>
          <w:rFonts w:cs="Times New Roman"/>
          <w:color w:val="000000"/>
          <w:sz w:val="24"/>
          <w:szCs w:val="24"/>
        </w:rPr>
        <w:t>:</w:t>
      </w:r>
    </w:p>
    <w:p w:rsidR="00AB377A" w:rsidRPr="00A35385" w:rsidRDefault="00AB377A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AB377A" w:rsidRPr="0053586A" w:rsidTr="00CD743C">
        <w:tc>
          <w:tcPr>
            <w:tcW w:w="3189" w:type="dxa"/>
          </w:tcPr>
          <w:p w:rsidR="00AB377A" w:rsidRPr="0053586A" w:rsidRDefault="00AB377A" w:rsidP="00D72988">
            <w:pP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190" w:type="dxa"/>
          </w:tcPr>
          <w:p w:rsidR="00AB377A" w:rsidRPr="0053586A" w:rsidRDefault="00AB377A" w:rsidP="00AB377A">
            <w:pPr>
              <w:ind w:firstLine="0"/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Обязательный предмет</w:t>
            </w:r>
          </w:p>
        </w:tc>
        <w:tc>
          <w:tcPr>
            <w:tcW w:w="3191" w:type="dxa"/>
          </w:tcPr>
          <w:p w:rsidR="00AB377A" w:rsidRPr="0053586A" w:rsidRDefault="00AB377A" w:rsidP="00D72988">
            <w:pP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 xml:space="preserve">Предмет по выбору </w:t>
            </w:r>
          </w:p>
        </w:tc>
      </w:tr>
      <w:tr w:rsidR="00AB377A" w:rsidRPr="0053586A" w:rsidTr="00CD743C">
        <w:tc>
          <w:tcPr>
            <w:tcW w:w="3189" w:type="dxa"/>
          </w:tcPr>
          <w:p w:rsidR="00AB377A" w:rsidRPr="0053586A" w:rsidRDefault="00AB377A" w:rsidP="00AB377A">
            <w:pPr>
              <w:ind w:firstLine="142"/>
              <w:jc w:val="both"/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3190" w:type="dxa"/>
          </w:tcPr>
          <w:p w:rsidR="00AB377A" w:rsidRPr="0053586A" w:rsidRDefault="00AB377A" w:rsidP="00D72988">
            <w:pPr>
              <w:jc w:val="both"/>
              <w:rPr>
                <w:rFonts w:cs="Times New Roman"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color w:val="13131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1" w:type="dxa"/>
          </w:tcPr>
          <w:p w:rsidR="00AB377A" w:rsidRPr="0053586A" w:rsidRDefault="00AB377A" w:rsidP="00AB377A">
            <w:pPr>
              <w:jc w:val="both"/>
              <w:rPr>
                <w:rFonts w:cs="Times New Roman"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color w:val="131313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B377A" w:rsidRPr="0053586A" w:rsidTr="00CD743C">
        <w:tc>
          <w:tcPr>
            <w:tcW w:w="3189" w:type="dxa"/>
          </w:tcPr>
          <w:p w:rsidR="00AB377A" w:rsidRPr="0053586A" w:rsidRDefault="00AB377A" w:rsidP="00AB377A">
            <w:pPr>
              <w:ind w:firstLine="142"/>
              <w:jc w:val="both"/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естественнонаучный</w:t>
            </w:r>
          </w:p>
        </w:tc>
        <w:tc>
          <w:tcPr>
            <w:tcW w:w="3190" w:type="dxa"/>
          </w:tcPr>
          <w:p w:rsidR="00AB377A" w:rsidRPr="0053586A" w:rsidRDefault="00AB377A" w:rsidP="00D72988">
            <w:pPr>
              <w:jc w:val="both"/>
              <w:rPr>
                <w:rFonts w:cs="Times New Roman"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color w:val="13131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1" w:type="dxa"/>
          </w:tcPr>
          <w:p w:rsidR="00AB377A" w:rsidRPr="0053586A" w:rsidRDefault="00AB377A" w:rsidP="00D72988">
            <w:pPr>
              <w:jc w:val="both"/>
              <w:rPr>
                <w:rFonts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31313"/>
                <w:sz w:val="24"/>
                <w:szCs w:val="24"/>
                <w:lang w:eastAsia="ru-RU"/>
              </w:rPr>
              <w:t xml:space="preserve">Биология </w:t>
            </w:r>
          </w:p>
        </w:tc>
      </w:tr>
    </w:tbl>
    <w:p w:rsidR="00AB377A" w:rsidRPr="00A35385" w:rsidRDefault="00AB377A" w:rsidP="00313175">
      <w:pPr>
        <w:spacing w:line="322" w:lineRule="atLeast"/>
        <w:ind w:left="1276" w:firstLine="0"/>
        <w:jc w:val="both"/>
        <w:rPr>
          <w:rFonts w:cs="Times New Roman"/>
          <w:color w:val="000000"/>
          <w:sz w:val="24"/>
          <w:szCs w:val="24"/>
        </w:rPr>
      </w:pPr>
    </w:p>
    <w:p w:rsidR="005D299D" w:rsidRDefault="00D534B9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 для универсального профиля обучения: 2 обязательных предмета</w:t>
      </w:r>
      <w:r w:rsidR="00AB377A">
        <w:rPr>
          <w:rFonts w:cs="Times New Roman"/>
          <w:color w:val="000000"/>
          <w:sz w:val="24"/>
          <w:szCs w:val="24"/>
        </w:rPr>
        <w:t xml:space="preserve"> </w:t>
      </w:r>
      <w:r w:rsidR="00E2794D" w:rsidRPr="00A35385">
        <w:rPr>
          <w:rFonts w:cs="Times New Roman"/>
          <w:color w:val="000000"/>
          <w:sz w:val="24"/>
          <w:szCs w:val="24"/>
        </w:rPr>
        <w:t xml:space="preserve">при прохождении </w:t>
      </w:r>
      <w:r w:rsidRPr="00A35385">
        <w:rPr>
          <w:rFonts w:cs="Times New Roman"/>
          <w:color w:val="000000"/>
          <w:sz w:val="24"/>
          <w:szCs w:val="24"/>
        </w:rPr>
        <w:t>ГИА</w:t>
      </w:r>
      <w:r w:rsidR="00CD743C">
        <w:rPr>
          <w:rFonts w:cs="Times New Roman"/>
          <w:color w:val="000000"/>
          <w:sz w:val="24"/>
          <w:szCs w:val="24"/>
        </w:rPr>
        <w:t xml:space="preserve"> </w:t>
      </w:r>
    </w:p>
    <w:p w:rsidR="00CD743C" w:rsidRDefault="00CD743C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AB377A" w:rsidRPr="0053586A" w:rsidTr="00D72988">
        <w:tc>
          <w:tcPr>
            <w:tcW w:w="3190" w:type="dxa"/>
          </w:tcPr>
          <w:p w:rsidR="00AB377A" w:rsidRPr="0053586A" w:rsidRDefault="00AB377A" w:rsidP="00D72988">
            <w:pP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190" w:type="dxa"/>
          </w:tcPr>
          <w:p w:rsidR="00AB377A" w:rsidRPr="0053586A" w:rsidRDefault="00AB377A" w:rsidP="00D72988">
            <w:pPr>
              <w:ind w:firstLine="0"/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Обязательный предмет</w:t>
            </w:r>
          </w:p>
        </w:tc>
        <w:tc>
          <w:tcPr>
            <w:tcW w:w="3191" w:type="dxa"/>
          </w:tcPr>
          <w:p w:rsidR="00AB377A" w:rsidRPr="0053586A" w:rsidRDefault="00AB377A" w:rsidP="00AB377A">
            <w:pPr>
              <w:ind w:firstLine="0"/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>Обязательный предмет</w:t>
            </w:r>
          </w:p>
        </w:tc>
      </w:tr>
      <w:tr w:rsidR="00AB377A" w:rsidRPr="0053586A" w:rsidTr="00D72988">
        <w:tc>
          <w:tcPr>
            <w:tcW w:w="3190" w:type="dxa"/>
          </w:tcPr>
          <w:p w:rsidR="00AB377A" w:rsidRPr="0053586A" w:rsidRDefault="00AB377A" w:rsidP="00D72988">
            <w:pPr>
              <w:ind w:firstLine="142"/>
              <w:jc w:val="both"/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131313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3190" w:type="dxa"/>
          </w:tcPr>
          <w:p w:rsidR="00AB377A" w:rsidRPr="0053586A" w:rsidRDefault="00AB377A" w:rsidP="00D72988">
            <w:pPr>
              <w:jc w:val="both"/>
              <w:rPr>
                <w:rFonts w:cs="Times New Roman"/>
                <w:color w:val="131313"/>
                <w:sz w:val="24"/>
                <w:szCs w:val="24"/>
                <w:lang w:eastAsia="ru-RU"/>
              </w:rPr>
            </w:pPr>
            <w:r w:rsidRPr="0053586A">
              <w:rPr>
                <w:rFonts w:cs="Times New Roman"/>
                <w:color w:val="13131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1" w:type="dxa"/>
          </w:tcPr>
          <w:p w:rsidR="00AB377A" w:rsidRPr="0053586A" w:rsidRDefault="00AB377A" w:rsidP="00D72988">
            <w:pPr>
              <w:jc w:val="both"/>
              <w:rPr>
                <w:rFonts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131313"/>
                <w:sz w:val="24"/>
                <w:szCs w:val="24"/>
                <w:lang w:eastAsia="ru-RU"/>
              </w:rPr>
              <w:t>Русский язык</w:t>
            </w:r>
            <w:r w:rsidRPr="0053586A">
              <w:rPr>
                <w:rFonts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377A" w:rsidRPr="00A35385" w:rsidRDefault="00AB377A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</w:p>
    <w:p w:rsidR="005D299D" w:rsidRPr="00A35385" w:rsidRDefault="00327058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CD743C">
        <w:rPr>
          <w:rFonts w:cs="Times New Roman"/>
          <w:color w:val="000000"/>
          <w:sz w:val="24"/>
          <w:szCs w:val="24"/>
        </w:rPr>
        <w:t>- предельное количеств</w:t>
      </w:r>
      <w:r w:rsidR="00CD743C" w:rsidRPr="00CD743C">
        <w:rPr>
          <w:rFonts w:cs="Times New Roman"/>
          <w:color w:val="000000"/>
          <w:sz w:val="24"/>
          <w:szCs w:val="24"/>
        </w:rPr>
        <w:t xml:space="preserve">о мест </w:t>
      </w:r>
      <w:r w:rsidR="00B665AD">
        <w:rPr>
          <w:rFonts w:cs="Times New Roman"/>
          <w:color w:val="000000"/>
          <w:sz w:val="24"/>
          <w:szCs w:val="24"/>
        </w:rPr>
        <w:t xml:space="preserve"> в 10 классе -  30</w:t>
      </w:r>
      <w:r w:rsidR="005C31D0">
        <w:rPr>
          <w:rFonts w:cs="Times New Roman"/>
          <w:color w:val="000000"/>
          <w:sz w:val="24"/>
          <w:szCs w:val="24"/>
        </w:rPr>
        <w:t xml:space="preserve"> человек: естественнонаучный профиль – 10 человек, технологический профиль – 10 человек, универсальный профиль – 10 человек.</w:t>
      </w:r>
    </w:p>
    <w:p w:rsidR="00361110" w:rsidRPr="00A35385" w:rsidRDefault="00B949D6" w:rsidP="004C527C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. Индивидуальный отбор осуществляется на основании рейтинга </w:t>
      </w:r>
      <w:r w:rsidR="00CD492B" w:rsidRPr="00A35385">
        <w:rPr>
          <w:rFonts w:cs="Times New Roman"/>
          <w:color w:val="000000"/>
          <w:sz w:val="24"/>
          <w:szCs w:val="24"/>
        </w:rPr>
        <w:t>участников индивидуального отбора</w:t>
      </w:r>
      <w:r w:rsidR="004C527C">
        <w:rPr>
          <w:rFonts w:cs="Times New Roman"/>
          <w:color w:val="000000"/>
          <w:sz w:val="24"/>
          <w:szCs w:val="24"/>
        </w:rPr>
        <w:t>, составленного д</w:t>
      </w:r>
      <w:r w:rsidR="00361110" w:rsidRPr="00A35385">
        <w:rPr>
          <w:rFonts w:cs="Times New Roman"/>
          <w:color w:val="000000"/>
          <w:sz w:val="24"/>
          <w:szCs w:val="24"/>
        </w:rPr>
        <w:t>ля профильного обучения при получении</w:t>
      </w:r>
      <w:r w:rsidR="004C527C">
        <w:rPr>
          <w:rFonts w:cs="Times New Roman"/>
          <w:color w:val="000000"/>
          <w:sz w:val="24"/>
          <w:szCs w:val="24"/>
        </w:rPr>
        <w:t xml:space="preserve"> среднего общего образования  </w:t>
      </w:r>
      <w:r w:rsidR="00361110" w:rsidRPr="00A35385">
        <w:rPr>
          <w:rFonts w:cs="Times New Roman"/>
          <w:color w:val="000000"/>
          <w:sz w:val="24"/>
          <w:szCs w:val="24"/>
        </w:rPr>
        <w:t>путем суммирования:</w:t>
      </w:r>
    </w:p>
    <w:p w:rsidR="00327058" w:rsidRPr="00A35385" w:rsidRDefault="00CD743C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</w:t>
      </w:r>
      <w:r w:rsidR="00C47BF9" w:rsidRPr="00A35385">
        <w:rPr>
          <w:rFonts w:cs="Times New Roman"/>
          <w:color w:val="000000"/>
          <w:sz w:val="24"/>
          <w:szCs w:val="24"/>
        </w:rPr>
        <w:t>- баллов, полученных приведени</w:t>
      </w:r>
      <w:r w:rsidR="007E69EA" w:rsidRPr="00A35385">
        <w:rPr>
          <w:rFonts w:cs="Times New Roman"/>
          <w:color w:val="000000"/>
          <w:sz w:val="24"/>
          <w:szCs w:val="24"/>
        </w:rPr>
        <w:t>ем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="003A35AC" w:rsidRPr="00A35385">
        <w:rPr>
          <w:rFonts w:cs="Times New Roman"/>
          <w:color w:val="000000"/>
          <w:sz w:val="24"/>
          <w:szCs w:val="24"/>
        </w:rPr>
        <w:t xml:space="preserve">результатов ГИА по предметам </w:t>
      </w:r>
      <w:r w:rsidR="00C47BF9" w:rsidRPr="00A35385">
        <w:rPr>
          <w:rFonts w:cs="Times New Roman"/>
          <w:color w:val="000000"/>
          <w:sz w:val="24"/>
          <w:szCs w:val="24"/>
        </w:rPr>
        <w:t xml:space="preserve">к единой шкале </w:t>
      </w:r>
      <w:r w:rsidR="003A35AC" w:rsidRPr="00A35385">
        <w:rPr>
          <w:rFonts w:cs="Times New Roman"/>
          <w:color w:val="000000"/>
          <w:sz w:val="24"/>
          <w:szCs w:val="24"/>
        </w:rPr>
        <w:t>(п</w:t>
      </w:r>
      <w:r w:rsidR="007E69EA" w:rsidRPr="00A35385">
        <w:rPr>
          <w:rFonts w:cs="Times New Roman"/>
          <w:color w:val="000000"/>
          <w:sz w:val="24"/>
          <w:szCs w:val="24"/>
        </w:rPr>
        <w:t>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</w:t>
      </w:r>
      <w:r w:rsidR="003A35AC" w:rsidRPr="00A35385">
        <w:rPr>
          <w:rFonts w:cs="Times New Roman"/>
          <w:color w:val="000000"/>
          <w:sz w:val="24"/>
          <w:szCs w:val="24"/>
        </w:rPr>
        <w:t>):</w:t>
      </w:r>
    </w:p>
    <w:p w:rsidR="004C527C" w:rsidRDefault="00327058" w:rsidP="00555F84">
      <w:pPr>
        <w:spacing w:line="322" w:lineRule="atLeast"/>
        <w:ind w:firstLine="1276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 для каждого профиля обучения,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 кроме универсального:</w:t>
      </w:r>
    </w:p>
    <w:p w:rsidR="00327058" w:rsidRPr="00A35385" w:rsidRDefault="00327058" w:rsidP="00555F84">
      <w:pPr>
        <w:spacing w:line="322" w:lineRule="atLeast"/>
        <w:ind w:firstLine="1276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по одному обязательному предмету и одному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предмет</w:t>
      </w:r>
      <w:r w:rsidR="003A35AC" w:rsidRPr="00A35385">
        <w:rPr>
          <w:rFonts w:cs="Times New Roman"/>
          <w:color w:val="000000"/>
          <w:sz w:val="24"/>
          <w:szCs w:val="24"/>
        </w:rPr>
        <w:t>у</w:t>
      </w:r>
      <w:r w:rsidRPr="00A35385">
        <w:rPr>
          <w:rFonts w:cs="Times New Roman"/>
          <w:color w:val="000000"/>
          <w:sz w:val="24"/>
          <w:szCs w:val="24"/>
        </w:rPr>
        <w:t xml:space="preserve"> по выбору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="003A35AC" w:rsidRPr="00A35385">
        <w:rPr>
          <w:rFonts w:cs="Times New Roman"/>
          <w:color w:val="000000"/>
          <w:sz w:val="24"/>
          <w:szCs w:val="24"/>
        </w:rPr>
        <w:t xml:space="preserve">при прохождении ГИА из </w:t>
      </w:r>
      <w:r w:rsidRPr="00A35385">
        <w:rPr>
          <w:rFonts w:cs="Times New Roman"/>
          <w:color w:val="000000"/>
          <w:sz w:val="24"/>
          <w:szCs w:val="24"/>
        </w:rPr>
        <w:t xml:space="preserve">указанных в пункте </w:t>
      </w:r>
      <w:r w:rsidR="00B949D6">
        <w:rPr>
          <w:rFonts w:cs="Times New Roman"/>
          <w:sz w:val="24"/>
          <w:szCs w:val="24"/>
        </w:rPr>
        <w:t>7</w:t>
      </w:r>
      <w:r w:rsidRPr="00A35385">
        <w:rPr>
          <w:rFonts w:cs="Times New Roman"/>
          <w:sz w:val="24"/>
          <w:szCs w:val="24"/>
        </w:rPr>
        <w:t>.</w:t>
      </w:r>
      <w:r w:rsidR="004C527C">
        <w:rPr>
          <w:rFonts w:cs="Times New Roman"/>
          <w:sz w:val="24"/>
          <w:szCs w:val="24"/>
        </w:rPr>
        <w:t xml:space="preserve">1 </w:t>
      </w:r>
      <w:r w:rsidR="0037761C">
        <w:rPr>
          <w:rFonts w:cs="Times New Roman"/>
          <w:color w:val="000000"/>
          <w:sz w:val="24"/>
          <w:szCs w:val="24"/>
        </w:rPr>
        <w:t>Положения</w:t>
      </w:r>
      <w:r w:rsidRPr="00A35385">
        <w:rPr>
          <w:rFonts w:cs="Times New Roman"/>
          <w:color w:val="000000"/>
          <w:sz w:val="24"/>
          <w:szCs w:val="24"/>
        </w:rPr>
        <w:t>;</w:t>
      </w:r>
    </w:p>
    <w:p w:rsidR="00327058" w:rsidRPr="00A35385" w:rsidRDefault="00327058" w:rsidP="00555F84">
      <w:pPr>
        <w:spacing w:line="322" w:lineRule="atLeast"/>
        <w:ind w:firstLine="1276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для универсального профиля обучения: </w:t>
      </w:r>
      <w:r w:rsidR="00A33192" w:rsidRPr="00A35385">
        <w:rPr>
          <w:rFonts w:cs="Times New Roman"/>
          <w:color w:val="000000"/>
          <w:sz w:val="24"/>
          <w:szCs w:val="24"/>
        </w:rPr>
        <w:t xml:space="preserve">по </w:t>
      </w:r>
      <w:r w:rsidRPr="00A35385">
        <w:rPr>
          <w:rFonts w:cs="Times New Roman"/>
          <w:color w:val="000000"/>
          <w:sz w:val="24"/>
          <w:szCs w:val="24"/>
        </w:rPr>
        <w:t>2 обязательны</w:t>
      </w:r>
      <w:r w:rsidR="00A33192" w:rsidRPr="00A35385">
        <w:rPr>
          <w:rFonts w:cs="Times New Roman"/>
          <w:color w:val="000000"/>
          <w:sz w:val="24"/>
          <w:szCs w:val="24"/>
        </w:rPr>
        <w:t>м</w:t>
      </w:r>
      <w:r w:rsidRPr="00A35385">
        <w:rPr>
          <w:rFonts w:cs="Times New Roman"/>
          <w:color w:val="000000"/>
          <w:sz w:val="24"/>
          <w:szCs w:val="24"/>
        </w:rPr>
        <w:t xml:space="preserve"> предмета</w:t>
      </w:r>
      <w:r w:rsidR="00A33192" w:rsidRPr="00A35385">
        <w:rPr>
          <w:rFonts w:cs="Times New Roman"/>
          <w:color w:val="000000"/>
          <w:sz w:val="24"/>
          <w:szCs w:val="24"/>
        </w:rPr>
        <w:t>м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при прохождении ГИА;</w:t>
      </w:r>
    </w:p>
    <w:p w:rsidR="00C46F5B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</w:t>
      </w:r>
      <w:r w:rsidR="00CC7C7D" w:rsidRPr="00A35385">
        <w:rPr>
          <w:rFonts w:cs="Times New Roman"/>
          <w:color w:val="000000"/>
          <w:sz w:val="24"/>
          <w:szCs w:val="24"/>
        </w:rPr>
        <w:t>баллов, полученных приведени</w:t>
      </w:r>
      <w:r w:rsidR="007E69EA" w:rsidRPr="00A35385">
        <w:rPr>
          <w:rFonts w:cs="Times New Roman"/>
          <w:color w:val="000000"/>
          <w:sz w:val="24"/>
          <w:szCs w:val="24"/>
        </w:rPr>
        <w:t>ем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отметок, указанных в аттестате об основном общем образовании по </w:t>
      </w:r>
      <w:r w:rsidR="001C0B04" w:rsidRPr="00A35385">
        <w:rPr>
          <w:rFonts w:cs="Times New Roman"/>
          <w:color w:val="000000"/>
          <w:sz w:val="24"/>
          <w:szCs w:val="24"/>
        </w:rPr>
        <w:t>предметам</w:t>
      </w:r>
      <w:r w:rsidRPr="00A35385">
        <w:rPr>
          <w:rFonts w:cs="Times New Roman"/>
          <w:color w:val="000000"/>
          <w:sz w:val="24"/>
          <w:szCs w:val="24"/>
        </w:rPr>
        <w:t>, определяющим направлен</w:t>
      </w:r>
      <w:r w:rsidR="00067551" w:rsidRPr="00A35385">
        <w:rPr>
          <w:rFonts w:cs="Times New Roman"/>
          <w:color w:val="000000"/>
          <w:sz w:val="24"/>
          <w:szCs w:val="24"/>
        </w:rPr>
        <w:t xml:space="preserve">ность </w:t>
      </w:r>
      <w:r w:rsidRPr="00A35385">
        <w:rPr>
          <w:rFonts w:cs="Times New Roman"/>
          <w:color w:val="000000"/>
          <w:sz w:val="24"/>
          <w:szCs w:val="24"/>
        </w:rPr>
        <w:t xml:space="preserve">профиля </w:t>
      </w:r>
      <w:r w:rsidR="00067551" w:rsidRPr="00A35385">
        <w:rPr>
          <w:rFonts w:cs="Times New Roman"/>
          <w:color w:val="000000"/>
          <w:sz w:val="24"/>
          <w:szCs w:val="24"/>
        </w:rPr>
        <w:t>образования</w:t>
      </w:r>
      <w:r w:rsidR="00C46F5B" w:rsidRPr="00A35385">
        <w:rPr>
          <w:rFonts w:cs="Times New Roman"/>
          <w:color w:val="000000"/>
          <w:sz w:val="24"/>
          <w:szCs w:val="24"/>
        </w:rPr>
        <w:t xml:space="preserve">, </w:t>
      </w:r>
      <w:r w:rsidR="00226656" w:rsidRPr="00A35385">
        <w:rPr>
          <w:rFonts w:cs="Times New Roman"/>
          <w:color w:val="000000"/>
          <w:sz w:val="24"/>
          <w:szCs w:val="24"/>
        </w:rPr>
        <w:t xml:space="preserve">к единой шкале </w:t>
      </w:r>
      <w:r w:rsidR="00C46F5B" w:rsidRPr="00A35385">
        <w:rPr>
          <w:rFonts w:cs="Times New Roman"/>
          <w:color w:val="000000"/>
          <w:sz w:val="24"/>
          <w:szCs w:val="24"/>
        </w:rPr>
        <w:t>для всех профилей обучения, кроме универсального</w:t>
      </w:r>
      <w:r w:rsidR="00642EAF" w:rsidRPr="00A35385">
        <w:rPr>
          <w:rFonts w:cs="Times New Roman"/>
          <w:color w:val="000000"/>
          <w:sz w:val="24"/>
          <w:szCs w:val="24"/>
        </w:rPr>
        <w:t xml:space="preserve"> (приведение отметок осуществляется с учетом коэффициентов по каждому учебному предмету, ежегодно устанавливаемых департаментом образования Ярославской области)</w:t>
      </w:r>
      <w:r w:rsidR="00C46F5B" w:rsidRPr="00A35385">
        <w:rPr>
          <w:rFonts w:cs="Times New Roman"/>
          <w:color w:val="000000"/>
          <w:sz w:val="24"/>
          <w:szCs w:val="24"/>
        </w:rPr>
        <w:t>;</w:t>
      </w:r>
    </w:p>
    <w:p w:rsidR="00361110" w:rsidRPr="00A35385" w:rsidRDefault="00C46F5B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  <w:highlight w:val="green"/>
        </w:rPr>
      </w:pPr>
      <w:r w:rsidRPr="00A35385">
        <w:rPr>
          <w:rFonts w:cs="Times New Roman"/>
          <w:color w:val="000000"/>
          <w:sz w:val="24"/>
          <w:szCs w:val="24"/>
        </w:rPr>
        <w:t xml:space="preserve">- </w:t>
      </w:r>
      <w:r w:rsidR="00CC7C7D" w:rsidRPr="00A35385">
        <w:rPr>
          <w:rFonts w:cs="Times New Roman"/>
          <w:color w:val="000000"/>
          <w:sz w:val="24"/>
          <w:szCs w:val="24"/>
        </w:rPr>
        <w:t>баллов, полученных приведени</w:t>
      </w:r>
      <w:r w:rsidR="00642EAF" w:rsidRPr="00A35385">
        <w:rPr>
          <w:rFonts w:cs="Times New Roman"/>
          <w:color w:val="000000"/>
          <w:sz w:val="24"/>
          <w:szCs w:val="24"/>
        </w:rPr>
        <w:t>ем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="00CC7C7D" w:rsidRPr="00A35385">
        <w:rPr>
          <w:rFonts w:cs="Times New Roman"/>
          <w:color w:val="000000"/>
          <w:sz w:val="24"/>
          <w:szCs w:val="24"/>
        </w:rPr>
        <w:t>среднего</w:t>
      </w:r>
      <w:r w:rsidR="00015944" w:rsidRPr="00A35385">
        <w:rPr>
          <w:rFonts w:cs="Times New Roman"/>
          <w:color w:val="000000"/>
          <w:sz w:val="24"/>
          <w:szCs w:val="24"/>
        </w:rPr>
        <w:t xml:space="preserve"> балл</w:t>
      </w:r>
      <w:r w:rsidR="00CC7C7D" w:rsidRPr="00A35385">
        <w:rPr>
          <w:rFonts w:cs="Times New Roman"/>
          <w:color w:val="000000"/>
          <w:sz w:val="24"/>
          <w:szCs w:val="24"/>
        </w:rPr>
        <w:t>а</w:t>
      </w:r>
      <w:r w:rsidR="00015944" w:rsidRPr="00A35385">
        <w:rPr>
          <w:rFonts w:cs="Times New Roman"/>
          <w:color w:val="000000"/>
          <w:sz w:val="24"/>
          <w:szCs w:val="24"/>
        </w:rPr>
        <w:t xml:space="preserve"> атт</w:t>
      </w:r>
      <w:r w:rsidRPr="00A35385">
        <w:rPr>
          <w:rFonts w:cs="Times New Roman"/>
          <w:color w:val="000000"/>
          <w:sz w:val="24"/>
          <w:szCs w:val="24"/>
        </w:rPr>
        <w:t>естат</w:t>
      </w:r>
      <w:r w:rsidR="00015944" w:rsidRPr="00A35385">
        <w:rPr>
          <w:rFonts w:cs="Times New Roman"/>
          <w:color w:val="000000"/>
          <w:sz w:val="24"/>
          <w:szCs w:val="24"/>
        </w:rPr>
        <w:t>а</w:t>
      </w:r>
      <w:r w:rsidRPr="00A35385">
        <w:rPr>
          <w:rFonts w:cs="Times New Roman"/>
          <w:color w:val="000000"/>
          <w:sz w:val="24"/>
          <w:szCs w:val="24"/>
        </w:rPr>
        <w:t xml:space="preserve"> об основном общем</w:t>
      </w:r>
      <w:r w:rsidR="00015944" w:rsidRPr="00A35385">
        <w:rPr>
          <w:rFonts w:cs="Times New Roman"/>
          <w:color w:val="000000"/>
          <w:sz w:val="24"/>
          <w:szCs w:val="24"/>
        </w:rPr>
        <w:t xml:space="preserve"> образовании</w:t>
      </w:r>
      <w:r w:rsidR="00642EAF" w:rsidRPr="00A35385">
        <w:rPr>
          <w:rFonts w:cs="Times New Roman"/>
          <w:color w:val="000000"/>
          <w:sz w:val="24"/>
          <w:szCs w:val="24"/>
        </w:rPr>
        <w:t>,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="00226656" w:rsidRPr="00A35385">
        <w:rPr>
          <w:rFonts w:cs="Times New Roman"/>
          <w:color w:val="000000"/>
          <w:sz w:val="24"/>
          <w:szCs w:val="24"/>
        </w:rPr>
        <w:t xml:space="preserve">к единой шкале </w:t>
      </w:r>
      <w:r w:rsidR="00CC7C7D" w:rsidRPr="00A35385">
        <w:rPr>
          <w:rFonts w:cs="Times New Roman"/>
          <w:color w:val="000000"/>
          <w:sz w:val="24"/>
          <w:szCs w:val="24"/>
        </w:rPr>
        <w:t>для универсального профиля обучения</w:t>
      </w:r>
      <w:r w:rsidR="004C527C">
        <w:rPr>
          <w:rFonts w:cs="Times New Roman"/>
          <w:color w:val="000000"/>
          <w:sz w:val="24"/>
          <w:szCs w:val="24"/>
        </w:rPr>
        <w:t xml:space="preserve"> </w:t>
      </w:r>
      <w:r w:rsidR="00022988" w:rsidRPr="00A35385">
        <w:rPr>
          <w:rFonts w:cs="Times New Roman"/>
          <w:color w:val="000000"/>
          <w:sz w:val="24"/>
          <w:szCs w:val="24"/>
        </w:rPr>
        <w:t>(приведение среднего балла аттестата осуществляется с учетом коэффициента, ежегодно устанавливаемого департаментом образования Ярославской области)</w:t>
      </w:r>
      <w:r w:rsidR="001C0B04" w:rsidRPr="00A35385">
        <w:rPr>
          <w:rFonts w:cs="Times New Roman"/>
          <w:color w:val="000000"/>
          <w:sz w:val="24"/>
          <w:szCs w:val="24"/>
        </w:rPr>
        <w:t>.</w:t>
      </w:r>
    </w:p>
    <w:p w:rsidR="00361110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. Рейтинг </w:t>
      </w:r>
      <w:r w:rsidR="00015944" w:rsidRPr="00A35385">
        <w:rPr>
          <w:rFonts w:cs="Times New Roman"/>
          <w:color w:val="000000"/>
          <w:sz w:val="24"/>
          <w:szCs w:val="24"/>
        </w:rPr>
        <w:t>участников индивидуального отбора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выстраивается по мере убывания набранных ими баллов. Комиссия, на основе рейтинга формирует список </w:t>
      </w:r>
      <w:r w:rsidR="00015944" w:rsidRPr="00A35385">
        <w:rPr>
          <w:rFonts w:cs="Times New Roman"/>
          <w:color w:val="000000"/>
          <w:sz w:val="24"/>
          <w:szCs w:val="24"/>
        </w:rPr>
        <w:t>участников индивидуального отбора</w:t>
      </w:r>
      <w:r w:rsidR="00361110" w:rsidRPr="00A35385">
        <w:rPr>
          <w:rFonts w:cs="Times New Roman"/>
          <w:color w:val="000000"/>
          <w:sz w:val="24"/>
          <w:szCs w:val="24"/>
        </w:rPr>
        <w:t>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</w:t>
      </w:r>
      <w:r w:rsidR="004C527C">
        <w:rPr>
          <w:rFonts w:cs="Times New Roman"/>
          <w:color w:val="000000"/>
          <w:sz w:val="24"/>
          <w:szCs w:val="24"/>
        </w:rPr>
        <w:t xml:space="preserve"> в класс (</w:t>
      </w:r>
      <w:r w:rsidR="00361110" w:rsidRPr="00A35385">
        <w:rPr>
          <w:rFonts w:cs="Times New Roman"/>
          <w:color w:val="000000"/>
          <w:sz w:val="24"/>
          <w:szCs w:val="24"/>
        </w:rPr>
        <w:t>группу</w:t>
      </w:r>
      <w:r w:rsidR="004C527C">
        <w:rPr>
          <w:rFonts w:cs="Times New Roman"/>
          <w:color w:val="000000"/>
          <w:sz w:val="24"/>
          <w:szCs w:val="24"/>
        </w:rPr>
        <w:t xml:space="preserve">) 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соответствующего профильного обучения при получении среднего общего образования.</w:t>
      </w:r>
    </w:p>
    <w:p w:rsidR="00361110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361110" w:rsidRPr="00A35385">
        <w:rPr>
          <w:rFonts w:cs="Times New Roman"/>
          <w:sz w:val="24"/>
          <w:szCs w:val="24"/>
        </w:rPr>
        <w:t>.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 При равном количестве баллов в рейтинге </w:t>
      </w:r>
      <w:r w:rsidR="00163879" w:rsidRPr="00A35385">
        <w:rPr>
          <w:rFonts w:cs="Times New Roman"/>
          <w:color w:val="000000"/>
          <w:sz w:val="24"/>
          <w:szCs w:val="24"/>
        </w:rPr>
        <w:t>участников индивидуального отбора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 преимущественным правом при приеме (переводе) в образовательную организацию пользуются следующие категории:</w:t>
      </w:r>
    </w:p>
    <w:p w:rsidR="00361110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4C527C">
        <w:rPr>
          <w:rFonts w:cs="Times New Roman"/>
          <w:sz w:val="24"/>
          <w:szCs w:val="24"/>
        </w:rPr>
        <w:t>.1</w:t>
      </w:r>
      <w:r w:rsidR="00CC7C7D" w:rsidRPr="00A35385">
        <w:rPr>
          <w:rFonts w:cs="Times New Roman"/>
          <w:sz w:val="24"/>
          <w:szCs w:val="24"/>
        </w:rPr>
        <w:t>.</w:t>
      </w:r>
      <w:r w:rsidR="00163879" w:rsidRPr="00A35385">
        <w:rPr>
          <w:rFonts w:cs="Times New Roman"/>
          <w:color w:val="000000"/>
          <w:sz w:val="24"/>
          <w:szCs w:val="24"/>
        </w:rPr>
        <w:t>Д</w:t>
      </w:r>
      <w:r w:rsidR="00361110" w:rsidRPr="00A35385">
        <w:rPr>
          <w:rFonts w:cs="Times New Roman"/>
          <w:color w:val="000000"/>
          <w:sz w:val="24"/>
          <w:szCs w:val="24"/>
        </w:rPr>
        <w:t>ля профильного обучения при получении среднего общего образования</w:t>
      </w:r>
      <w:r w:rsidR="00163879" w:rsidRPr="00A35385">
        <w:rPr>
          <w:rFonts w:cs="Times New Roman"/>
          <w:color w:val="000000"/>
          <w:sz w:val="24"/>
          <w:szCs w:val="24"/>
        </w:rPr>
        <w:t xml:space="preserve"> (для всех профилей обучения, кроме универсального)</w:t>
      </w:r>
      <w:r w:rsidR="00361110" w:rsidRPr="00A35385">
        <w:rPr>
          <w:rFonts w:cs="Times New Roman"/>
          <w:color w:val="000000"/>
          <w:sz w:val="24"/>
          <w:szCs w:val="24"/>
        </w:rPr>
        <w:t>: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в первую очередь </w:t>
      </w:r>
      <w:r w:rsidR="00163879" w:rsidRPr="00A35385">
        <w:rPr>
          <w:rFonts w:cs="Times New Roman"/>
          <w:color w:val="000000"/>
          <w:sz w:val="24"/>
          <w:szCs w:val="24"/>
        </w:rPr>
        <w:t>участники индивидуального отбора</w:t>
      </w:r>
      <w:r w:rsidRPr="00A35385">
        <w:rPr>
          <w:rFonts w:cs="Times New Roman"/>
          <w:color w:val="000000"/>
          <w:sz w:val="24"/>
          <w:szCs w:val="24"/>
        </w:rPr>
        <w:t xml:space="preserve">, получившие наибольшее количество баллов </w:t>
      </w:r>
      <w:r w:rsidR="003235CA" w:rsidRPr="00A35385">
        <w:rPr>
          <w:rFonts w:cs="Times New Roman"/>
          <w:color w:val="000000"/>
          <w:sz w:val="24"/>
          <w:szCs w:val="24"/>
        </w:rPr>
        <w:t>по</w:t>
      </w:r>
      <w:r w:rsidRPr="00A35385">
        <w:rPr>
          <w:rFonts w:cs="Times New Roman"/>
          <w:color w:val="000000"/>
          <w:sz w:val="24"/>
          <w:szCs w:val="24"/>
        </w:rPr>
        <w:t xml:space="preserve"> результат</w:t>
      </w:r>
      <w:r w:rsidR="003235CA" w:rsidRPr="00A35385">
        <w:rPr>
          <w:rFonts w:cs="Times New Roman"/>
          <w:color w:val="000000"/>
          <w:sz w:val="24"/>
          <w:szCs w:val="24"/>
        </w:rPr>
        <w:t>ам</w:t>
      </w:r>
      <w:r w:rsidRPr="00A35385">
        <w:rPr>
          <w:rFonts w:cs="Times New Roman"/>
          <w:color w:val="000000"/>
          <w:sz w:val="24"/>
          <w:szCs w:val="24"/>
        </w:rPr>
        <w:t xml:space="preserve"> ГИА по предмету, выбираемому учащим</w:t>
      </w:r>
      <w:r w:rsidR="003235CA" w:rsidRPr="00A35385">
        <w:rPr>
          <w:rFonts w:cs="Times New Roman"/>
          <w:color w:val="000000"/>
          <w:sz w:val="24"/>
          <w:szCs w:val="24"/>
        </w:rPr>
        <w:t xml:space="preserve">ся для прохождения ГИА </w:t>
      </w:r>
      <w:r w:rsidRPr="00A35385">
        <w:rPr>
          <w:rFonts w:cs="Times New Roman"/>
          <w:color w:val="000000"/>
          <w:sz w:val="24"/>
          <w:szCs w:val="24"/>
        </w:rPr>
        <w:t>и учитывающемуся образовательной организацией при индивидуальном отборе;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lastRenderedPageBreak/>
        <w:t>- во вторую очередь победители и призеры муниципального этапа всероссийской олимпиады школьников по предмету(ам), определяющему</w:t>
      </w:r>
      <w:r w:rsidR="00163879" w:rsidRPr="00A35385">
        <w:rPr>
          <w:rFonts w:cs="Times New Roman"/>
          <w:color w:val="000000"/>
          <w:sz w:val="24"/>
          <w:szCs w:val="24"/>
        </w:rPr>
        <w:t>(щим)</w:t>
      </w:r>
      <w:r w:rsidRPr="00A35385">
        <w:rPr>
          <w:rFonts w:cs="Times New Roman"/>
          <w:color w:val="000000"/>
          <w:sz w:val="24"/>
          <w:szCs w:val="24"/>
        </w:rPr>
        <w:t xml:space="preserve"> направлен</w:t>
      </w:r>
      <w:r w:rsidR="00163879" w:rsidRPr="00A35385">
        <w:rPr>
          <w:rFonts w:cs="Times New Roman"/>
          <w:color w:val="000000"/>
          <w:sz w:val="24"/>
          <w:szCs w:val="24"/>
        </w:rPr>
        <w:t>ность</w:t>
      </w:r>
      <w:r w:rsidRPr="00A35385">
        <w:rPr>
          <w:rFonts w:cs="Times New Roman"/>
          <w:color w:val="000000"/>
          <w:sz w:val="24"/>
          <w:szCs w:val="24"/>
        </w:rPr>
        <w:t xml:space="preserve"> профил</w:t>
      </w:r>
      <w:r w:rsidR="00163879" w:rsidRPr="00A35385">
        <w:rPr>
          <w:rFonts w:cs="Times New Roman"/>
          <w:color w:val="000000"/>
          <w:sz w:val="24"/>
          <w:szCs w:val="24"/>
        </w:rPr>
        <w:t>я образования</w:t>
      </w:r>
      <w:r w:rsidRPr="00A35385">
        <w:rPr>
          <w:rFonts w:cs="Times New Roman"/>
          <w:color w:val="000000"/>
          <w:sz w:val="24"/>
          <w:szCs w:val="24"/>
        </w:rPr>
        <w:t>;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</w:t>
      </w:r>
      <w:r w:rsidR="00163879" w:rsidRPr="00A35385">
        <w:rPr>
          <w:rFonts w:cs="Times New Roman"/>
          <w:color w:val="000000"/>
          <w:sz w:val="24"/>
          <w:szCs w:val="24"/>
        </w:rPr>
        <w:t>(</w:t>
      </w:r>
      <w:r w:rsidRPr="00A35385">
        <w:rPr>
          <w:rFonts w:cs="Times New Roman"/>
          <w:color w:val="000000"/>
          <w:sz w:val="24"/>
          <w:szCs w:val="24"/>
        </w:rPr>
        <w:t>проектов</w:t>
      </w:r>
      <w:r w:rsidR="00163879" w:rsidRPr="00A35385">
        <w:rPr>
          <w:rFonts w:cs="Times New Roman"/>
          <w:color w:val="000000"/>
          <w:sz w:val="24"/>
          <w:szCs w:val="24"/>
        </w:rPr>
        <w:t>)</w:t>
      </w:r>
      <w:r w:rsidRPr="00A35385">
        <w:rPr>
          <w:rFonts w:cs="Times New Roman"/>
          <w:color w:val="000000"/>
          <w:sz w:val="24"/>
          <w:szCs w:val="24"/>
        </w:rPr>
        <w:t>, учрежденных департаментом образования Ярославской области (орган</w:t>
      </w:r>
      <w:r w:rsidR="00163879" w:rsidRPr="00A35385">
        <w:rPr>
          <w:rFonts w:cs="Times New Roman"/>
          <w:color w:val="000000"/>
          <w:sz w:val="24"/>
          <w:szCs w:val="24"/>
        </w:rPr>
        <w:t>ом</w:t>
      </w:r>
      <w:r w:rsidRPr="00A35385">
        <w:rPr>
          <w:rFonts w:cs="Times New Roman"/>
          <w:color w:val="000000"/>
          <w:sz w:val="24"/>
          <w:szCs w:val="24"/>
        </w:rPr>
        <w:t xml:space="preserve"> исполнительной власти, осуществляющ</w:t>
      </w:r>
      <w:r w:rsidR="00163879" w:rsidRPr="00A35385">
        <w:rPr>
          <w:rFonts w:cs="Times New Roman"/>
          <w:color w:val="000000"/>
          <w:sz w:val="24"/>
          <w:szCs w:val="24"/>
        </w:rPr>
        <w:t>им</w:t>
      </w:r>
      <w:r w:rsidRPr="00A35385">
        <w:rPr>
          <w:rFonts w:cs="Times New Roman"/>
          <w:color w:val="000000"/>
          <w:sz w:val="24"/>
          <w:szCs w:val="24"/>
        </w:rPr>
        <w:t xml:space="preserve"> государственное управление в сфере образования,</w:t>
      </w:r>
      <w:r w:rsidR="0037761C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>иного субъекта Российской Федерации), Министерством просвещения Российской Федерации по предмету(ам), определяющему</w:t>
      </w:r>
      <w:r w:rsidR="00163879" w:rsidRPr="00A35385">
        <w:rPr>
          <w:rFonts w:cs="Times New Roman"/>
          <w:color w:val="000000"/>
          <w:sz w:val="24"/>
          <w:szCs w:val="24"/>
        </w:rPr>
        <w:t>(</w:t>
      </w:r>
      <w:r w:rsidRPr="00A35385">
        <w:rPr>
          <w:rFonts w:cs="Times New Roman"/>
          <w:color w:val="000000"/>
          <w:sz w:val="24"/>
          <w:szCs w:val="24"/>
        </w:rPr>
        <w:t>щим</w:t>
      </w:r>
      <w:r w:rsidR="00163879" w:rsidRPr="00A35385">
        <w:rPr>
          <w:rFonts w:cs="Times New Roman"/>
          <w:color w:val="000000"/>
          <w:sz w:val="24"/>
          <w:szCs w:val="24"/>
        </w:rPr>
        <w:t>)направленность профиля образования</w:t>
      </w:r>
      <w:r w:rsidRPr="00A35385">
        <w:rPr>
          <w:rFonts w:cs="Times New Roman"/>
          <w:color w:val="000000"/>
          <w:sz w:val="24"/>
          <w:szCs w:val="24"/>
        </w:rPr>
        <w:t>.</w:t>
      </w:r>
    </w:p>
    <w:p w:rsidR="00525779" w:rsidRPr="00A35385" w:rsidRDefault="009C77F6" w:rsidP="00525779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525779" w:rsidRPr="00A35385">
        <w:rPr>
          <w:rFonts w:cs="Times New Roman"/>
          <w:sz w:val="24"/>
          <w:szCs w:val="24"/>
        </w:rPr>
        <w:t>.</w:t>
      </w:r>
      <w:r w:rsidR="004C527C">
        <w:rPr>
          <w:rFonts w:cs="Times New Roman"/>
          <w:sz w:val="24"/>
          <w:szCs w:val="24"/>
        </w:rPr>
        <w:t xml:space="preserve">2 </w:t>
      </w:r>
      <w:r w:rsidR="00CC7C7D" w:rsidRPr="00A35385">
        <w:rPr>
          <w:rFonts w:cs="Times New Roman"/>
          <w:sz w:val="24"/>
          <w:szCs w:val="24"/>
        </w:rPr>
        <w:t>.</w:t>
      </w:r>
      <w:r w:rsidR="00525779" w:rsidRPr="00A35385">
        <w:rPr>
          <w:rFonts w:cs="Times New Roman"/>
          <w:color w:val="000000"/>
          <w:sz w:val="24"/>
          <w:szCs w:val="24"/>
        </w:rPr>
        <w:t>Для универсального профил</w:t>
      </w:r>
      <w:r w:rsidR="00B32EC3" w:rsidRPr="00A35385">
        <w:rPr>
          <w:rFonts w:cs="Times New Roman"/>
          <w:color w:val="000000"/>
          <w:sz w:val="24"/>
          <w:szCs w:val="24"/>
        </w:rPr>
        <w:t>я</w:t>
      </w:r>
      <w:r w:rsidR="00525779" w:rsidRPr="00A35385">
        <w:rPr>
          <w:rFonts w:cs="Times New Roman"/>
          <w:color w:val="000000"/>
          <w:sz w:val="24"/>
          <w:szCs w:val="24"/>
        </w:rPr>
        <w:t xml:space="preserve"> обучения при получении среднего общего образования:</w:t>
      </w:r>
    </w:p>
    <w:p w:rsidR="00525779" w:rsidRPr="00A35385" w:rsidRDefault="00525779" w:rsidP="00525779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в первую очередь участники индивидуального отбора, </w:t>
      </w:r>
      <w:r w:rsidR="00B32EC3" w:rsidRPr="00A35385">
        <w:rPr>
          <w:rFonts w:cs="Times New Roman"/>
          <w:color w:val="000000"/>
          <w:sz w:val="24"/>
          <w:szCs w:val="24"/>
        </w:rPr>
        <w:t>имеющие наиболее высокий средний балл аттестата об основном общем образовании</w:t>
      </w:r>
      <w:r w:rsidRPr="00A35385">
        <w:rPr>
          <w:rFonts w:cs="Times New Roman"/>
          <w:color w:val="000000"/>
          <w:sz w:val="24"/>
          <w:szCs w:val="24"/>
        </w:rPr>
        <w:t>;</w:t>
      </w:r>
    </w:p>
    <w:p w:rsidR="00525779" w:rsidRPr="00A35385" w:rsidRDefault="00525779" w:rsidP="00525779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 xml:space="preserve">- во вторую очередь победители и призеры муниципального этапа всероссийской олимпиады школьников по предмету(ам), </w:t>
      </w:r>
      <w:r w:rsidR="00B32EC3" w:rsidRPr="00A35385">
        <w:rPr>
          <w:rFonts w:cs="Times New Roman"/>
          <w:color w:val="000000"/>
          <w:sz w:val="24"/>
          <w:szCs w:val="24"/>
        </w:rPr>
        <w:t>изучаем</w:t>
      </w:r>
      <w:r w:rsidR="00B83B14" w:rsidRPr="00A35385">
        <w:rPr>
          <w:rFonts w:cs="Times New Roman"/>
          <w:color w:val="000000"/>
          <w:sz w:val="24"/>
          <w:szCs w:val="24"/>
        </w:rPr>
        <w:t>о</w:t>
      </w:r>
      <w:r w:rsidR="00B32EC3" w:rsidRPr="00A35385">
        <w:rPr>
          <w:rFonts w:cs="Times New Roman"/>
          <w:color w:val="000000"/>
          <w:sz w:val="24"/>
          <w:szCs w:val="24"/>
        </w:rPr>
        <w:t>м</w:t>
      </w:r>
      <w:r w:rsidR="00B83B14" w:rsidRPr="00A35385">
        <w:rPr>
          <w:rFonts w:cs="Times New Roman"/>
          <w:color w:val="000000"/>
          <w:sz w:val="24"/>
          <w:szCs w:val="24"/>
        </w:rPr>
        <w:t>у(ым)</w:t>
      </w:r>
      <w:r w:rsidR="00B32EC3" w:rsidRPr="00A35385">
        <w:rPr>
          <w:rFonts w:cs="Times New Roman"/>
          <w:color w:val="000000"/>
          <w:sz w:val="24"/>
          <w:szCs w:val="24"/>
        </w:rPr>
        <w:t xml:space="preserve"> при получении основного общего образования</w:t>
      </w:r>
      <w:r w:rsidRPr="00A35385">
        <w:rPr>
          <w:rFonts w:cs="Times New Roman"/>
          <w:color w:val="000000"/>
          <w:sz w:val="24"/>
          <w:szCs w:val="24"/>
        </w:rPr>
        <w:t>;</w:t>
      </w:r>
    </w:p>
    <w:p w:rsidR="00361110" w:rsidRPr="00A35385" w:rsidRDefault="00525779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</w:t>
      </w:r>
      <w:r w:rsidR="0037761C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иного субъекта Российской Федерации), Министерством просвещения Российской Федерации по предмету(ам), </w:t>
      </w:r>
      <w:r w:rsidR="00B32EC3" w:rsidRPr="00A35385">
        <w:rPr>
          <w:rFonts w:cs="Times New Roman"/>
          <w:color w:val="000000"/>
          <w:sz w:val="24"/>
          <w:szCs w:val="24"/>
        </w:rPr>
        <w:t>изучаем</w:t>
      </w:r>
      <w:r w:rsidR="00B83B14" w:rsidRPr="00A35385">
        <w:rPr>
          <w:rFonts w:cs="Times New Roman"/>
          <w:color w:val="000000"/>
          <w:sz w:val="24"/>
          <w:szCs w:val="24"/>
        </w:rPr>
        <w:t>ому(</w:t>
      </w:r>
      <w:r w:rsidR="00B32EC3" w:rsidRPr="00A35385">
        <w:rPr>
          <w:rFonts w:cs="Times New Roman"/>
          <w:color w:val="000000"/>
          <w:sz w:val="24"/>
          <w:szCs w:val="24"/>
        </w:rPr>
        <w:t>ым</w:t>
      </w:r>
      <w:r w:rsidR="00B83B14" w:rsidRPr="00A35385">
        <w:rPr>
          <w:rFonts w:cs="Times New Roman"/>
          <w:color w:val="000000"/>
          <w:sz w:val="24"/>
          <w:szCs w:val="24"/>
        </w:rPr>
        <w:t>)</w:t>
      </w:r>
      <w:r w:rsidR="00B32EC3" w:rsidRPr="00A35385">
        <w:rPr>
          <w:rFonts w:cs="Times New Roman"/>
          <w:color w:val="000000"/>
          <w:sz w:val="24"/>
          <w:szCs w:val="24"/>
        </w:rPr>
        <w:t xml:space="preserve"> при получении основного общего образования</w:t>
      </w:r>
      <w:r w:rsidRPr="00A35385">
        <w:rPr>
          <w:rFonts w:cs="Times New Roman"/>
          <w:color w:val="000000"/>
          <w:sz w:val="24"/>
          <w:szCs w:val="24"/>
        </w:rPr>
        <w:t>.</w:t>
      </w:r>
    </w:p>
    <w:p w:rsidR="00B83B14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361110" w:rsidRPr="00A35385">
        <w:rPr>
          <w:rFonts w:cs="Times New Roman"/>
          <w:sz w:val="24"/>
          <w:szCs w:val="24"/>
        </w:rPr>
        <w:t>.</w:t>
      </w:r>
      <w:r w:rsidR="00361110" w:rsidRPr="00A35385">
        <w:rPr>
          <w:rFonts w:cs="Times New Roman"/>
          <w:color w:val="000000"/>
          <w:sz w:val="24"/>
          <w:szCs w:val="24"/>
        </w:rPr>
        <w:t> </w:t>
      </w:r>
      <w:r w:rsidR="00307364" w:rsidRPr="00A35385">
        <w:rPr>
          <w:rFonts w:cs="Times New Roman"/>
          <w:color w:val="000000"/>
          <w:sz w:val="24"/>
          <w:szCs w:val="24"/>
        </w:rPr>
        <w:t xml:space="preserve"> </w:t>
      </w:r>
      <w:r w:rsidR="00B83B14" w:rsidRPr="00A35385">
        <w:rPr>
          <w:rFonts w:cs="Times New Roman"/>
          <w:color w:val="000000"/>
          <w:sz w:val="24"/>
          <w:szCs w:val="24"/>
        </w:rPr>
        <w:t>Для профильного обучения при получении среднего общего образования, вне зависимости от количества баллов принимаются:</w:t>
      </w:r>
    </w:p>
    <w:p w:rsidR="00361110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="00B83B14" w:rsidRPr="00A35385">
        <w:rPr>
          <w:rFonts w:cs="Times New Roman"/>
          <w:color w:val="000000"/>
          <w:sz w:val="24"/>
          <w:szCs w:val="24"/>
        </w:rPr>
        <w:t xml:space="preserve">.1 </w:t>
      </w:r>
      <w:r w:rsidR="00361110" w:rsidRPr="00A35385">
        <w:rPr>
          <w:rFonts w:cs="Times New Roman"/>
          <w:color w:val="000000"/>
          <w:sz w:val="24"/>
          <w:szCs w:val="24"/>
        </w:rPr>
        <w:t xml:space="preserve">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предмету, </w:t>
      </w:r>
      <w:r w:rsidR="00B83B14" w:rsidRPr="00A35385">
        <w:rPr>
          <w:rFonts w:cs="Times New Roman"/>
          <w:color w:val="000000"/>
          <w:sz w:val="24"/>
          <w:szCs w:val="24"/>
        </w:rPr>
        <w:t>определяющему(щим) направленность профиля образования(для всех профилей обучения, кроме универсального);</w:t>
      </w:r>
    </w:p>
    <w:p w:rsidR="00361110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="00B83B14" w:rsidRPr="00A35385">
        <w:rPr>
          <w:rFonts w:cs="Times New Roman"/>
          <w:color w:val="000000"/>
          <w:sz w:val="24"/>
          <w:szCs w:val="24"/>
        </w:rPr>
        <w:t>.2.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 общего образования (для универсального профиля).</w:t>
      </w:r>
    </w:p>
    <w:p w:rsidR="00472076" w:rsidRDefault="00361110" w:rsidP="00F72B13">
      <w:pPr>
        <w:pStyle w:val="a9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A35385">
        <w:rPr>
          <w:rFonts w:cs="Times New Roman"/>
          <w:sz w:val="24"/>
          <w:szCs w:val="24"/>
        </w:rPr>
        <w:t>1</w:t>
      </w:r>
      <w:r w:rsidR="009C77F6">
        <w:rPr>
          <w:rFonts w:cs="Times New Roman"/>
          <w:sz w:val="24"/>
          <w:szCs w:val="24"/>
        </w:rPr>
        <w:t>2</w:t>
      </w:r>
      <w:r w:rsidRPr="00A35385">
        <w:rPr>
          <w:rFonts w:cs="Times New Roman"/>
          <w:sz w:val="24"/>
          <w:szCs w:val="24"/>
        </w:rPr>
        <w:t>.</w:t>
      </w:r>
      <w:r w:rsidRPr="00A35385">
        <w:rPr>
          <w:rFonts w:cs="Times New Roman"/>
          <w:color w:val="000000"/>
          <w:sz w:val="24"/>
          <w:szCs w:val="24"/>
        </w:rPr>
        <w:t> Индивидуальный отбор осуществляется комиссией</w:t>
      </w:r>
      <w:r w:rsidR="00307364">
        <w:rPr>
          <w:rFonts w:cs="Times New Roman"/>
          <w:color w:val="000000"/>
          <w:sz w:val="24"/>
          <w:szCs w:val="24"/>
        </w:rPr>
        <w:t xml:space="preserve"> </w:t>
      </w:r>
      <w:r w:rsidR="00F72B13">
        <w:rPr>
          <w:rFonts w:cs="Times New Roman"/>
          <w:color w:val="000000"/>
          <w:sz w:val="24"/>
          <w:szCs w:val="24"/>
        </w:rPr>
        <w:t xml:space="preserve"> по индивидуальному отбору </w:t>
      </w:r>
      <w:r w:rsidRPr="00A35385">
        <w:rPr>
          <w:rFonts w:cs="Times New Roman"/>
          <w:color w:val="000000"/>
          <w:sz w:val="24"/>
          <w:szCs w:val="24"/>
        </w:rPr>
        <w:t>в соответствии с датой, установленной</w:t>
      </w:r>
      <w:r w:rsidR="00CB4744" w:rsidRPr="00A35385">
        <w:rPr>
          <w:rFonts w:cs="Times New Roman"/>
          <w:color w:val="000000"/>
          <w:sz w:val="24"/>
          <w:szCs w:val="24"/>
        </w:rPr>
        <w:t xml:space="preserve"> приказом руково</w:t>
      </w:r>
      <w:r w:rsidR="00CC7C7D" w:rsidRPr="00A35385">
        <w:rPr>
          <w:rFonts w:cs="Times New Roman"/>
          <w:color w:val="000000"/>
          <w:sz w:val="24"/>
          <w:szCs w:val="24"/>
        </w:rPr>
        <w:t>д</w:t>
      </w:r>
      <w:r w:rsidR="00CB4744" w:rsidRPr="00A35385">
        <w:rPr>
          <w:rFonts w:cs="Times New Roman"/>
          <w:color w:val="000000"/>
          <w:sz w:val="24"/>
          <w:szCs w:val="24"/>
        </w:rPr>
        <w:t>ителя</w:t>
      </w:r>
      <w:r w:rsidRPr="00A35385">
        <w:rPr>
          <w:rFonts w:cs="Times New Roman"/>
          <w:color w:val="000000"/>
          <w:sz w:val="24"/>
          <w:szCs w:val="24"/>
        </w:rPr>
        <w:t xml:space="preserve"> образовательной организацией.</w:t>
      </w:r>
      <w:r w:rsidR="00F72B13">
        <w:rPr>
          <w:rFonts w:cs="Times New Roman"/>
          <w:color w:val="000000"/>
          <w:sz w:val="24"/>
          <w:szCs w:val="24"/>
        </w:rPr>
        <w:t xml:space="preserve">  Комиссия </w:t>
      </w:r>
      <w:r w:rsidR="00F72B13" w:rsidRPr="0064688F">
        <w:rPr>
          <w:rFonts w:cs="Times New Roman"/>
          <w:sz w:val="24"/>
          <w:szCs w:val="24"/>
          <w:lang w:eastAsia="ru-RU"/>
        </w:rPr>
        <w:t xml:space="preserve">ежегодно </w:t>
      </w:r>
      <w:r w:rsidR="00F72B13">
        <w:rPr>
          <w:rFonts w:cs="Times New Roman"/>
          <w:sz w:val="24"/>
          <w:szCs w:val="24"/>
          <w:lang w:eastAsia="ru-RU"/>
        </w:rPr>
        <w:t xml:space="preserve">утверждается </w:t>
      </w:r>
      <w:r w:rsidR="00F72B13" w:rsidRPr="0064688F">
        <w:rPr>
          <w:rFonts w:cs="Times New Roman"/>
          <w:sz w:val="24"/>
          <w:szCs w:val="24"/>
          <w:lang w:eastAsia="ru-RU"/>
        </w:rPr>
        <w:t xml:space="preserve"> приказом директора.</w:t>
      </w:r>
    </w:p>
    <w:p w:rsidR="00F72B13" w:rsidRPr="0064688F" w:rsidRDefault="00F72B13" w:rsidP="00F72B13">
      <w:pPr>
        <w:pStyle w:val="a9"/>
        <w:ind w:left="0" w:firstLine="567"/>
        <w:jc w:val="both"/>
        <w:rPr>
          <w:rFonts w:cs="Times New Roman"/>
          <w:sz w:val="24"/>
          <w:szCs w:val="24"/>
          <w:lang w:eastAsia="ru-RU"/>
        </w:rPr>
      </w:pPr>
      <w:r w:rsidRPr="0064688F">
        <w:rPr>
          <w:rFonts w:cs="Times New Roman"/>
          <w:sz w:val="24"/>
          <w:szCs w:val="24"/>
          <w:lang w:eastAsia="ru-RU"/>
        </w:rPr>
        <w:t xml:space="preserve"> В состав комиссии входят: директор школы; заместитель директора по УВР, курирующий вопросы профильного обучения;   учителя, п</w:t>
      </w:r>
      <w:r w:rsidR="00472076">
        <w:rPr>
          <w:rFonts w:cs="Times New Roman"/>
          <w:sz w:val="24"/>
          <w:szCs w:val="24"/>
          <w:lang w:eastAsia="ru-RU"/>
        </w:rPr>
        <w:t>реподающие предмет на углубленном</w:t>
      </w:r>
      <w:r w:rsidRPr="0064688F">
        <w:rPr>
          <w:rFonts w:cs="Times New Roman"/>
          <w:sz w:val="24"/>
          <w:szCs w:val="24"/>
          <w:lang w:eastAsia="ru-RU"/>
        </w:rPr>
        <w:t xml:space="preserve"> уров</w:t>
      </w:r>
      <w:r w:rsidR="001D4CEF">
        <w:rPr>
          <w:rFonts w:cs="Times New Roman"/>
          <w:sz w:val="24"/>
          <w:szCs w:val="24"/>
          <w:lang w:eastAsia="ru-RU"/>
        </w:rPr>
        <w:t>не; члены родительского комитета</w:t>
      </w:r>
      <w:r w:rsidRPr="0064688F">
        <w:rPr>
          <w:rFonts w:cs="Times New Roman"/>
          <w:sz w:val="24"/>
          <w:szCs w:val="24"/>
          <w:lang w:eastAsia="ru-RU"/>
        </w:rPr>
        <w:t xml:space="preserve">.  </w:t>
      </w:r>
    </w:p>
    <w:p w:rsidR="00361110" w:rsidRPr="00A35385" w:rsidRDefault="00472076" w:rsidP="00472076">
      <w:pPr>
        <w:spacing w:line="322" w:lineRule="atLeast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</w:t>
      </w:r>
      <w:r w:rsidR="00361110" w:rsidRPr="00A35385">
        <w:rPr>
          <w:rFonts w:cs="Times New Roman"/>
          <w:color w:val="000000"/>
          <w:sz w:val="24"/>
          <w:szCs w:val="24"/>
        </w:rPr>
        <w:t>Решение комиссии оформляется протоколом, который подписывают все члены комиссии, присутствующие на заседании.</w:t>
      </w:r>
    </w:p>
    <w:p w:rsidR="00CC7C7D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sz w:val="24"/>
          <w:szCs w:val="24"/>
        </w:rPr>
        <w:t>1</w:t>
      </w:r>
      <w:r w:rsidR="009C77F6">
        <w:rPr>
          <w:rFonts w:cs="Times New Roman"/>
          <w:sz w:val="24"/>
          <w:szCs w:val="24"/>
        </w:rPr>
        <w:t>3</w:t>
      </w:r>
      <w:r w:rsidRPr="00A35385">
        <w:rPr>
          <w:rFonts w:cs="Times New Roman"/>
          <w:sz w:val="24"/>
          <w:szCs w:val="24"/>
        </w:rPr>
        <w:t>.</w:t>
      </w:r>
      <w:r w:rsidRPr="00A35385">
        <w:rPr>
          <w:rFonts w:cs="Times New Roman"/>
          <w:color w:val="000000"/>
          <w:sz w:val="24"/>
          <w:szCs w:val="24"/>
        </w:rPr>
        <w:t> Информация об итогах индивидуального отбора размещ</w:t>
      </w:r>
      <w:r w:rsidR="00CB4744" w:rsidRPr="00A35385">
        <w:rPr>
          <w:rFonts w:cs="Times New Roman"/>
          <w:color w:val="000000"/>
          <w:sz w:val="24"/>
          <w:szCs w:val="24"/>
        </w:rPr>
        <w:t>ается</w:t>
      </w:r>
      <w:r w:rsidRPr="00A35385">
        <w:rPr>
          <w:rFonts w:cs="Times New Roman"/>
          <w:color w:val="000000"/>
          <w:sz w:val="24"/>
          <w:szCs w:val="24"/>
        </w:rPr>
        <w:t xml:space="preserve"> на информационном стенде и официальном сайте образовательной организации в информационно-телекоммуникационной сети «Интернет» не позднее </w:t>
      </w:r>
      <w:r w:rsidR="00CB4744" w:rsidRPr="00A35385">
        <w:rPr>
          <w:rFonts w:cs="Times New Roman"/>
          <w:color w:val="000000"/>
          <w:sz w:val="24"/>
          <w:szCs w:val="24"/>
        </w:rPr>
        <w:t>трех</w:t>
      </w:r>
      <w:r w:rsidRPr="00A35385">
        <w:rPr>
          <w:rFonts w:cs="Times New Roman"/>
          <w:color w:val="000000"/>
          <w:sz w:val="24"/>
          <w:szCs w:val="24"/>
        </w:rPr>
        <w:t xml:space="preserve"> дн</w:t>
      </w:r>
      <w:r w:rsidR="00CB4744" w:rsidRPr="00A35385">
        <w:rPr>
          <w:rFonts w:cs="Times New Roman"/>
          <w:color w:val="000000"/>
          <w:sz w:val="24"/>
          <w:szCs w:val="24"/>
        </w:rPr>
        <w:t>ей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="00CB4744" w:rsidRPr="00A35385">
        <w:rPr>
          <w:rFonts w:cs="Times New Roman"/>
          <w:color w:val="000000"/>
          <w:sz w:val="24"/>
          <w:szCs w:val="24"/>
        </w:rPr>
        <w:t>со дня</w:t>
      </w:r>
      <w:r w:rsidRPr="00A35385">
        <w:rPr>
          <w:rFonts w:cs="Times New Roman"/>
          <w:color w:val="000000"/>
          <w:sz w:val="24"/>
          <w:szCs w:val="24"/>
        </w:rPr>
        <w:t xml:space="preserve"> принятия решения комиссией.</w:t>
      </w:r>
    </w:p>
    <w:p w:rsidR="00A33192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sz w:val="24"/>
          <w:szCs w:val="24"/>
        </w:rPr>
        <w:t>1</w:t>
      </w:r>
      <w:r w:rsidR="009C77F6">
        <w:rPr>
          <w:rFonts w:cs="Times New Roman"/>
          <w:sz w:val="24"/>
          <w:szCs w:val="24"/>
        </w:rPr>
        <w:t>4</w:t>
      </w:r>
      <w:r w:rsidRPr="00A35385">
        <w:rPr>
          <w:rFonts w:cs="Times New Roman"/>
          <w:sz w:val="24"/>
          <w:szCs w:val="24"/>
        </w:rPr>
        <w:t>.</w:t>
      </w:r>
      <w:r w:rsidRPr="00A35385">
        <w:rPr>
          <w:rFonts w:cs="Times New Roman"/>
          <w:color w:val="000000"/>
          <w:sz w:val="24"/>
          <w:szCs w:val="24"/>
        </w:rPr>
        <w:t xml:space="preserve"> Учащиеся, не прошедшие индивидуальный отбор</w:t>
      </w:r>
      <w:r w:rsidR="00A33192" w:rsidRPr="00A35385">
        <w:rPr>
          <w:rFonts w:cs="Times New Roman"/>
          <w:color w:val="000000"/>
          <w:sz w:val="24"/>
          <w:szCs w:val="24"/>
        </w:rPr>
        <w:t>:</w:t>
      </w:r>
    </w:p>
    <w:p w:rsidR="005B7E49" w:rsidRPr="00A35385" w:rsidRDefault="00307364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37761C">
        <w:rPr>
          <w:rFonts w:cs="Times New Roman"/>
          <w:color w:val="000000"/>
          <w:sz w:val="24"/>
          <w:szCs w:val="24"/>
        </w:rPr>
        <w:lastRenderedPageBreak/>
        <w:t xml:space="preserve">- </w:t>
      </w:r>
      <w:r w:rsidR="00A33192" w:rsidRPr="0037761C">
        <w:rPr>
          <w:rFonts w:cs="Times New Roman"/>
          <w:color w:val="000000"/>
          <w:sz w:val="24"/>
          <w:szCs w:val="24"/>
        </w:rPr>
        <w:t>имеют право принять участие в д</w:t>
      </w:r>
      <w:r w:rsidR="00556158" w:rsidRPr="0037761C">
        <w:rPr>
          <w:rFonts w:cs="Times New Roman"/>
          <w:color w:val="000000"/>
          <w:sz w:val="24"/>
          <w:szCs w:val="24"/>
        </w:rPr>
        <w:t>ополнительн</w:t>
      </w:r>
      <w:r w:rsidR="00A33192" w:rsidRPr="0037761C">
        <w:rPr>
          <w:rFonts w:cs="Times New Roman"/>
          <w:color w:val="000000"/>
          <w:sz w:val="24"/>
          <w:szCs w:val="24"/>
        </w:rPr>
        <w:t>ом</w:t>
      </w:r>
      <w:r w:rsidR="00556158" w:rsidRPr="0037761C">
        <w:rPr>
          <w:rFonts w:cs="Times New Roman"/>
          <w:color w:val="000000"/>
          <w:sz w:val="24"/>
          <w:szCs w:val="24"/>
        </w:rPr>
        <w:t xml:space="preserve"> индивидуальн</w:t>
      </w:r>
      <w:r w:rsidR="009A7123" w:rsidRPr="0037761C">
        <w:rPr>
          <w:rFonts w:cs="Times New Roman"/>
          <w:color w:val="000000"/>
          <w:sz w:val="24"/>
          <w:szCs w:val="24"/>
        </w:rPr>
        <w:t>ом</w:t>
      </w:r>
      <w:r w:rsidR="00556158" w:rsidRPr="0037761C">
        <w:rPr>
          <w:rFonts w:cs="Times New Roman"/>
          <w:color w:val="000000"/>
          <w:sz w:val="24"/>
          <w:szCs w:val="24"/>
        </w:rPr>
        <w:t xml:space="preserve"> отбор</w:t>
      </w:r>
      <w:r w:rsidR="009A7123" w:rsidRPr="0037761C">
        <w:rPr>
          <w:rFonts w:cs="Times New Roman"/>
          <w:color w:val="000000"/>
          <w:sz w:val="24"/>
          <w:szCs w:val="24"/>
        </w:rPr>
        <w:t xml:space="preserve">е, который </w:t>
      </w:r>
      <w:r w:rsidR="00556158" w:rsidRPr="0037761C">
        <w:rPr>
          <w:rFonts w:cs="Times New Roman"/>
          <w:color w:val="000000"/>
          <w:sz w:val="24"/>
          <w:szCs w:val="24"/>
        </w:rPr>
        <w:t>осуществляется в случае наличия свободных мест в сроки, установленные</w:t>
      </w:r>
      <w:r w:rsidR="0037761C" w:rsidRPr="0037761C">
        <w:rPr>
          <w:rFonts w:cs="Times New Roman"/>
          <w:color w:val="000000"/>
          <w:sz w:val="24"/>
          <w:szCs w:val="24"/>
        </w:rPr>
        <w:t xml:space="preserve"> приказом директора школы.</w:t>
      </w:r>
      <w:r w:rsidR="00556158" w:rsidRPr="0037761C">
        <w:rPr>
          <w:rFonts w:cs="Times New Roman"/>
          <w:color w:val="000000"/>
          <w:sz w:val="24"/>
          <w:szCs w:val="24"/>
        </w:rPr>
        <w:t xml:space="preserve"> </w:t>
      </w:r>
      <w:r w:rsidR="005B7E49" w:rsidRPr="0037761C">
        <w:rPr>
          <w:rFonts w:cs="Times New Roman"/>
          <w:color w:val="000000"/>
          <w:sz w:val="24"/>
          <w:szCs w:val="24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дня.</w:t>
      </w:r>
    </w:p>
    <w:p w:rsidR="00361110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1</w:t>
      </w:r>
      <w:r w:rsidR="009C77F6">
        <w:rPr>
          <w:rFonts w:cs="Times New Roman"/>
          <w:color w:val="000000"/>
          <w:sz w:val="24"/>
          <w:szCs w:val="24"/>
        </w:rPr>
        <w:t>5</w:t>
      </w:r>
      <w:r w:rsidRPr="00A35385">
        <w:rPr>
          <w:rFonts w:cs="Times New Roman"/>
          <w:color w:val="000000"/>
          <w:sz w:val="24"/>
          <w:szCs w:val="24"/>
        </w:rPr>
        <w:t xml:space="preserve">. В случае несогласия с решением комиссии </w:t>
      </w:r>
      <w:r w:rsidR="00527E0C" w:rsidRPr="00A35385">
        <w:rPr>
          <w:rFonts w:cs="Times New Roman"/>
          <w:color w:val="000000"/>
          <w:sz w:val="24"/>
          <w:szCs w:val="24"/>
        </w:rPr>
        <w:t xml:space="preserve">родитель (законный представитель) несовершеннолетнего </w:t>
      </w:r>
      <w:r w:rsidR="009A7123" w:rsidRPr="00A35385">
        <w:rPr>
          <w:rFonts w:cs="Times New Roman"/>
          <w:color w:val="000000"/>
          <w:sz w:val="24"/>
          <w:szCs w:val="24"/>
        </w:rPr>
        <w:t>участника индивидуального отбора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Pr="00A35385">
        <w:rPr>
          <w:rFonts w:cs="Times New Roman"/>
          <w:color w:val="000000"/>
          <w:sz w:val="24"/>
          <w:szCs w:val="24"/>
        </w:rPr>
        <w:t xml:space="preserve">имеют право не позднее </w:t>
      </w:r>
      <w:r w:rsidR="008704FF" w:rsidRPr="00A35385">
        <w:rPr>
          <w:rFonts w:cs="Times New Roman"/>
          <w:color w:val="000000"/>
          <w:sz w:val="24"/>
          <w:szCs w:val="24"/>
        </w:rPr>
        <w:t>двух</w:t>
      </w:r>
      <w:r w:rsidRPr="00A35385">
        <w:rPr>
          <w:rFonts w:cs="Times New Roman"/>
          <w:color w:val="000000"/>
          <w:sz w:val="24"/>
          <w:szCs w:val="24"/>
        </w:rPr>
        <w:t xml:space="preserve"> рабочих дней </w:t>
      </w:r>
      <w:r w:rsidR="008704FF" w:rsidRPr="00A35385">
        <w:rPr>
          <w:rFonts w:cs="Times New Roman"/>
          <w:color w:val="000000"/>
          <w:sz w:val="24"/>
          <w:szCs w:val="24"/>
        </w:rPr>
        <w:t>со</w:t>
      </w:r>
      <w:r w:rsidRPr="00A35385">
        <w:rPr>
          <w:rFonts w:cs="Times New Roman"/>
          <w:color w:val="000000"/>
          <w:sz w:val="24"/>
          <w:szCs w:val="24"/>
        </w:rPr>
        <w:t xml:space="preserve"> дня размещения информации о результатах индивидуального отбора подать апелляцию. </w:t>
      </w:r>
    </w:p>
    <w:p w:rsidR="00472076" w:rsidRPr="0064688F" w:rsidRDefault="009C77F6" w:rsidP="00472076">
      <w:pPr>
        <w:pStyle w:val="a9"/>
        <w:ind w:left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15</w:t>
      </w:r>
      <w:r w:rsidR="00472076" w:rsidRPr="0037761C">
        <w:rPr>
          <w:rFonts w:cs="Times New Roman"/>
          <w:color w:val="000000"/>
          <w:sz w:val="24"/>
          <w:szCs w:val="24"/>
        </w:rPr>
        <w:t>.1.</w:t>
      </w:r>
      <w:r w:rsidR="00361110" w:rsidRPr="0037761C">
        <w:rPr>
          <w:rFonts w:cs="Times New Roman"/>
          <w:color w:val="000000"/>
          <w:sz w:val="24"/>
          <w:szCs w:val="24"/>
        </w:rPr>
        <w:t>Апелляция подается в конфликтную комиссию</w:t>
      </w:r>
      <w:r w:rsidR="0037761C" w:rsidRPr="0037761C">
        <w:rPr>
          <w:rFonts w:cs="Times New Roman"/>
          <w:color w:val="000000"/>
          <w:sz w:val="24"/>
          <w:szCs w:val="24"/>
        </w:rPr>
        <w:t xml:space="preserve"> школы</w:t>
      </w:r>
      <w:r w:rsidR="00472076" w:rsidRPr="0037761C">
        <w:rPr>
          <w:rFonts w:cs="Times New Roman"/>
          <w:color w:val="000000"/>
          <w:sz w:val="24"/>
          <w:szCs w:val="24"/>
        </w:rPr>
        <w:t>.</w:t>
      </w:r>
      <w:r w:rsidR="00361110" w:rsidRPr="0037761C">
        <w:rPr>
          <w:rFonts w:cs="Times New Roman"/>
          <w:color w:val="000000"/>
          <w:sz w:val="24"/>
          <w:szCs w:val="24"/>
        </w:rPr>
        <w:t xml:space="preserve"> </w:t>
      </w:r>
      <w:r w:rsidR="00472076" w:rsidRPr="0064688F">
        <w:rPr>
          <w:rFonts w:cs="Times New Roman"/>
          <w:sz w:val="24"/>
          <w:szCs w:val="24"/>
          <w:lang w:eastAsia="ru-RU"/>
        </w:rPr>
        <w:t>В состав конфликтной комиссии входят 3 чело</w:t>
      </w:r>
      <w:r w:rsidR="00472076">
        <w:rPr>
          <w:rFonts w:cs="Times New Roman"/>
          <w:sz w:val="24"/>
          <w:szCs w:val="24"/>
          <w:lang w:eastAsia="ru-RU"/>
        </w:rPr>
        <w:t>века</w:t>
      </w:r>
      <w:r w:rsidR="00472076" w:rsidRPr="0064688F">
        <w:rPr>
          <w:rFonts w:cs="Times New Roman"/>
          <w:sz w:val="24"/>
          <w:szCs w:val="24"/>
          <w:lang w:eastAsia="ru-RU"/>
        </w:rPr>
        <w:t xml:space="preserve">: учитель-предметник, член родительского комитета, заместитель директора по УВР.   </w:t>
      </w:r>
    </w:p>
    <w:p w:rsidR="00472076" w:rsidRPr="0064688F" w:rsidRDefault="00472076" w:rsidP="00472076">
      <w:pPr>
        <w:pStyle w:val="a9"/>
        <w:ind w:left="0"/>
        <w:jc w:val="both"/>
        <w:rPr>
          <w:rFonts w:cs="Times New Roman"/>
          <w:sz w:val="24"/>
          <w:szCs w:val="24"/>
        </w:rPr>
      </w:pPr>
      <w:r w:rsidRPr="0064688F">
        <w:rPr>
          <w:rFonts w:cs="Times New Roman"/>
          <w:sz w:val="24"/>
          <w:szCs w:val="24"/>
        </w:rPr>
        <w:t xml:space="preserve"> Лица, входящие в состав приёмной комиссии по индивидуальному отбору, не могут входить в состав конфликтной комиссии.</w:t>
      </w:r>
    </w:p>
    <w:p w:rsidR="00472076" w:rsidRPr="0064688F" w:rsidRDefault="009C77F6" w:rsidP="00472076">
      <w:pPr>
        <w:pStyle w:val="a9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472076">
        <w:rPr>
          <w:rFonts w:cs="Times New Roman"/>
          <w:sz w:val="24"/>
          <w:szCs w:val="24"/>
        </w:rPr>
        <w:t>.2.</w:t>
      </w:r>
      <w:r w:rsidR="00472076" w:rsidRPr="0064688F">
        <w:rPr>
          <w:rFonts w:cs="Times New Roman"/>
          <w:sz w:val="24"/>
          <w:szCs w:val="24"/>
        </w:rPr>
        <w:t xml:space="preserve"> Конфликтная комиссия рассматривает апелляцию о несогласии с результатами индивидуального отбора не позднее, чем за один рабочий день после дня подачи апелляции.</w:t>
      </w:r>
    </w:p>
    <w:p w:rsidR="00472076" w:rsidRPr="0064688F" w:rsidRDefault="009C77F6" w:rsidP="009C77F6">
      <w:pPr>
        <w:pStyle w:val="s1"/>
        <w:spacing w:before="0" w:beforeAutospacing="0" w:after="0" w:afterAutospacing="0"/>
        <w:jc w:val="both"/>
      </w:pPr>
      <w:r>
        <w:t xml:space="preserve">            15</w:t>
      </w:r>
      <w:r w:rsidR="00472076">
        <w:t>.3.</w:t>
      </w:r>
      <w:r w:rsidR="00472076" w:rsidRPr="0064688F">
        <w:t>В целях принятия объективного решения конфликтная комиссия вправе:</w:t>
      </w:r>
    </w:p>
    <w:p w:rsidR="00472076" w:rsidRPr="0064688F" w:rsidRDefault="00472076" w:rsidP="00472076">
      <w:pPr>
        <w:pStyle w:val="s1"/>
        <w:spacing w:before="0" w:beforeAutospacing="0" w:after="0" w:afterAutospacing="0"/>
        <w:ind w:firstLine="709"/>
        <w:jc w:val="both"/>
      </w:pPr>
      <w:r w:rsidRPr="0064688F">
        <w:t>- привлекать членов приёмной комиссии по соответствующему общеобразовательному предмету к рассмотрению апелляции в случае возникновения спорных вопросов по</w:t>
      </w:r>
      <w:r>
        <w:t xml:space="preserve"> рейтингу индивидуального отбора</w:t>
      </w:r>
      <w:r w:rsidRPr="0064688F">
        <w:t>.</w:t>
      </w:r>
    </w:p>
    <w:p w:rsidR="00472076" w:rsidRPr="0064688F" w:rsidRDefault="00472076" w:rsidP="00472076">
      <w:pPr>
        <w:pStyle w:val="s1"/>
        <w:spacing w:before="0" w:beforeAutospacing="0" w:after="0" w:afterAutospacing="0"/>
        <w:ind w:firstLine="709"/>
        <w:jc w:val="both"/>
      </w:pPr>
      <w:r w:rsidRPr="0064688F">
        <w:t xml:space="preserve"> </w:t>
      </w:r>
      <w:r w:rsidR="009C77F6">
        <w:t>15</w:t>
      </w:r>
      <w:r>
        <w:t>.4</w:t>
      </w:r>
      <w:r w:rsidR="009C77F6">
        <w:t>.</w:t>
      </w:r>
      <w:r w:rsidRPr="0064688F">
        <w:t xml:space="preserve">  Конфликтная комиссия принимает одно из следующих решений:</w:t>
      </w:r>
    </w:p>
    <w:p w:rsidR="00472076" w:rsidRPr="0064688F" w:rsidRDefault="00472076" w:rsidP="00472076">
      <w:pPr>
        <w:pStyle w:val="s1"/>
        <w:spacing w:before="0" w:beforeAutospacing="0" w:after="0" w:afterAutospacing="0"/>
        <w:ind w:firstLine="709"/>
        <w:jc w:val="both"/>
      </w:pPr>
      <w:r w:rsidRPr="0064688F">
        <w:t>- об отклонении апелляции и сохранении результатов индивидуального отбора;</w:t>
      </w:r>
    </w:p>
    <w:p w:rsidR="00472076" w:rsidRPr="0064688F" w:rsidRDefault="00472076" w:rsidP="00472076">
      <w:pPr>
        <w:pStyle w:val="s1"/>
        <w:spacing w:before="0" w:beforeAutospacing="0" w:after="0" w:afterAutospacing="0"/>
        <w:ind w:firstLine="709"/>
        <w:jc w:val="both"/>
      </w:pPr>
      <w:r w:rsidRPr="0064688F">
        <w:t>- об удовлетворении апелляции и пересмотра результатов индивидуального отбора.</w:t>
      </w:r>
    </w:p>
    <w:p w:rsidR="00472076" w:rsidRPr="0064688F" w:rsidRDefault="009C77F6" w:rsidP="00472076">
      <w:pPr>
        <w:pStyle w:val="s1"/>
        <w:spacing w:before="0" w:beforeAutospacing="0" w:after="0" w:afterAutospacing="0"/>
        <w:ind w:firstLine="709"/>
        <w:jc w:val="both"/>
      </w:pPr>
      <w:r>
        <w:t>15</w:t>
      </w:r>
      <w:r w:rsidR="00472076">
        <w:t>.5</w:t>
      </w:r>
      <w:r>
        <w:t xml:space="preserve">.  </w:t>
      </w:r>
      <w:r w:rsidR="00472076" w:rsidRPr="0064688F">
        <w:t>Решение конфликтной комиссии принимается большинством голосов членов апелляционной комиссии.  Решение конфликтной комиссии доводится до сведения  обучающегося и (или)  его родителя (законного представителя) и передаётся председателю приёмной комиссии в день принятия решения.</w:t>
      </w:r>
    </w:p>
    <w:p w:rsidR="00985D58" w:rsidRPr="00A35385" w:rsidRDefault="00361110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1</w:t>
      </w:r>
      <w:r w:rsidR="009C77F6">
        <w:rPr>
          <w:rFonts w:cs="Times New Roman"/>
          <w:color w:val="000000"/>
          <w:sz w:val="24"/>
          <w:szCs w:val="24"/>
        </w:rPr>
        <w:t>6</w:t>
      </w:r>
      <w:r w:rsidRPr="00A35385">
        <w:rPr>
          <w:rFonts w:cs="Times New Roman"/>
          <w:color w:val="000000"/>
          <w:sz w:val="24"/>
          <w:szCs w:val="24"/>
        </w:rPr>
        <w:t>. </w:t>
      </w:r>
      <w:r w:rsidR="009A7123" w:rsidRPr="00A35385">
        <w:rPr>
          <w:rFonts w:cs="Times New Roman"/>
          <w:color w:val="000000"/>
          <w:sz w:val="24"/>
          <w:szCs w:val="24"/>
        </w:rPr>
        <w:t xml:space="preserve">По итогам индивидуального отбора </w:t>
      </w:r>
      <w:r w:rsidR="00527E0C" w:rsidRPr="00A35385">
        <w:rPr>
          <w:rFonts w:cs="Times New Roman"/>
          <w:color w:val="000000"/>
          <w:sz w:val="24"/>
          <w:szCs w:val="24"/>
        </w:rPr>
        <w:t xml:space="preserve">родитель (законный представитель) несовершеннолетнего </w:t>
      </w:r>
      <w:r w:rsidR="009A7123" w:rsidRPr="00A35385">
        <w:rPr>
          <w:rFonts w:cs="Times New Roman"/>
          <w:color w:val="000000"/>
          <w:sz w:val="24"/>
          <w:szCs w:val="24"/>
        </w:rPr>
        <w:t>участника индивидуального отбора</w:t>
      </w:r>
      <w:r w:rsidRPr="00A35385">
        <w:rPr>
          <w:rFonts w:cs="Times New Roman"/>
          <w:color w:val="000000"/>
          <w:sz w:val="24"/>
          <w:szCs w:val="24"/>
        </w:rPr>
        <w:t xml:space="preserve">, представляют в образовательную организацию документы, установленные правилами приема </w:t>
      </w:r>
      <w:r w:rsidR="008704FF" w:rsidRPr="00A35385">
        <w:rPr>
          <w:rFonts w:cs="Times New Roman"/>
          <w:color w:val="000000"/>
          <w:sz w:val="24"/>
          <w:szCs w:val="24"/>
        </w:rPr>
        <w:t xml:space="preserve">(перевода) </w:t>
      </w:r>
      <w:r w:rsidRPr="00A35385">
        <w:rPr>
          <w:rFonts w:cs="Times New Roman"/>
          <w:color w:val="000000"/>
          <w:sz w:val="24"/>
          <w:szCs w:val="24"/>
        </w:rPr>
        <w:t xml:space="preserve">образовательной организации. </w:t>
      </w:r>
    </w:p>
    <w:p w:rsidR="009A7123" w:rsidRPr="00A35385" w:rsidRDefault="009C77F6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17</w:t>
      </w:r>
      <w:r w:rsidR="00CC7C7D" w:rsidRPr="00A35385">
        <w:rPr>
          <w:rFonts w:cs="Times New Roman"/>
          <w:color w:val="000000"/>
          <w:sz w:val="24"/>
          <w:szCs w:val="24"/>
        </w:rPr>
        <w:t xml:space="preserve">. </w:t>
      </w:r>
      <w:r w:rsidR="00307364">
        <w:rPr>
          <w:rFonts w:cs="Times New Roman"/>
          <w:color w:val="000000"/>
          <w:sz w:val="24"/>
          <w:szCs w:val="24"/>
        </w:rPr>
        <w:t>СОШ № 30 в</w:t>
      </w:r>
      <w:r w:rsidR="00022988" w:rsidRPr="00A35385">
        <w:rPr>
          <w:rFonts w:cs="Times New Roman"/>
          <w:color w:val="000000"/>
          <w:sz w:val="24"/>
          <w:szCs w:val="24"/>
        </w:rPr>
        <w:t xml:space="preserve"> течение учебного года  при наличии свободных мест и заявлений </w:t>
      </w:r>
      <w:r w:rsidR="00226656" w:rsidRPr="00A35385">
        <w:rPr>
          <w:rFonts w:cs="Times New Roman"/>
          <w:color w:val="000000"/>
          <w:sz w:val="24"/>
          <w:szCs w:val="24"/>
        </w:rPr>
        <w:t xml:space="preserve">о приеме (переводе) в образовательную организацию для </w:t>
      </w:r>
      <w:r w:rsidR="00307364">
        <w:rPr>
          <w:rFonts w:cs="Times New Roman"/>
          <w:color w:val="000000"/>
          <w:sz w:val="24"/>
          <w:szCs w:val="24"/>
        </w:rPr>
        <w:t>получения</w:t>
      </w:r>
      <w:r w:rsidR="00226656" w:rsidRPr="00A35385">
        <w:rPr>
          <w:rFonts w:cs="Times New Roman"/>
          <w:color w:val="000000"/>
          <w:sz w:val="24"/>
          <w:szCs w:val="24"/>
        </w:rPr>
        <w:t xml:space="preserve"> профильного обучения при получении среднего общего образования</w:t>
      </w:r>
      <w:r w:rsidR="00307364">
        <w:rPr>
          <w:rFonts w:cs="Times New Roman"/>
          <w:color w:val="000000"/>
          <w:sz w:val="24"/>
          <w:szCs w:val="24"/>
        </w:rPr>
        <w:t xml:space="preserve"> может</w:t>
      </w:r>
      <w:r w:rsidR="00076052" w:rsidRPr="00A35385">
        <w:rPr>
          <w:rFonts w:cs="Times New Roman"/>
          <w:color w:val="000000"/>
          <w:sz w:val="24"/>
          <w:szCs w:val="24"/>
        </w:rPr>
        <w:t xml:space="preserve"> проводить </w:t>
      </w:r>
      <w:r w:rsidR="00022988" w:rsidRPr="00A35385">
        <w:rPr>
          <w:rFonts w:cs="Times New Roman"/>
          <w:color w:val="000000"/>
          <w:sz w:val="24"/>
          <w:szCs w:val="24"/>
        </w:rPr>
        <w:t xml:space="preserve">дополнительный </w:t>
      </w:r>
      <w:r w:rsidR="00076052" w:rsidRPr="00A35385">
        <w:rPr>
          <w:rFonts w:cs="Times New Roman"/>
          <w:color w:val="000000"/>
          <w:sz w:val="24"/>
          <w:szCs w:val="24"/>
        </w:rPr>
        <w:t>индивидуальный отбор</w:t>
      </w:r>
      <w:r w:rsidR="00F72B13">
        <w:rPr>
          <w:rFonts w:cs="Times New Roman"/>
          <w:color w:val="000000"/>
          <w:sz w:val="24"/>
          <w:szCs w:val="24"/>
        </w:rPr>
        <w:t xml:space="preserve"> </w:t>
      </w:r>
      <w:r w:rsidR="00022988" w:rsidRPr="00A35385">
        <w:rPr>
          <w:rFonts w:cs="Times New Roman"/>
          <w:color w:val="000000"/>
          <w:sz w:val="24"/>
          <w:szCs w:val="24"/>
        </w:rPr>
        <w:t>в том же порядке, что и индивидуальный отбор, проводившийся в первоначальные сроки</w:t>
      </w:r>
      <w:r w:rsidR="00DD3BEE" w:rsidRPr="00A35385">
        <w:rPr>
          <w:rFonts w:cs="Times New Roman"/>
          <w:color w:val="000000"/>
          <w:sz w:val="24"/>
          <w:szCs w:val="24"/>
        </w:rPr>
        <w:t>.</w:t>
      </w:r>
    </w:p>
    <w:p w:rsidR="009A7123" w:rsidRPr="00A35385" w:rsidRDefault="009A7123" w:rsidP="00361110">
      <w:pPr>
        <w:spacing w:line="322" w:lineRule="atLeast"/>
        <w:jc w:val="both"/>
        <w:rPr>
          <w:rFonts w:cs="Times New Roman"/>
          <w:color w:val="000000"/>
          <w:sz w:val="24"/>
          <w:szCs w:val="24"/>
        </w:rPr>
      </w:pPr>
      <w:r w:rsidRPr="00A35385">
        <w:rPr>
          <w:rFonts w:cs="Times New Roman"/>
          <w:color w:val="000000"/>
          <w:sz w:val="24"/>
          <w:szCs w:val="24"/>
        </w:rPr>
        <w:t>1</w:t>
      </w:r>
      <w:r w:rsidR="009C77F6">
        <w:rPr>
          <w:rFonts w:cs="Times New Roman"/>
          <w:color w:val="000000"/>
          <w:sz w:val="24"/>
          <w:szCs w:val="24"/>
        </w:rPr>
        <w:t>8</w:t>
      </w:r>
      <w:r w:rsidRPr="00A35385">
        <w:rPr>
          <w:rFonts w:cs="Times New Roman"/>
          <w:color w:val="000000"/>
          <w:sz w:val="24"/>
          <w:szCs w:val="24"/>
        </w:rPr>
        <w:t xml:space="preserve">. </w:t>
      </w:r>
      <w:r w:rsidR="000F578C" w:rsidRPr="00A35385">
        <w:rPr>
          <w:rFonts w:cs="Times New Roman"/>
          <w:color w:val="000000"/>
          <w:sz w:val="24"/>
          <w:szCs w:val="24"/>
        </w:rPr>
        <w:t>Зачислен</w:t>
      </w:r>
      <w:r w:rsidR="009C77F6">
        <w:rPr>
          <w:rFonts w:cs="Times New Roman"/>
          <w:color w:val="000000"/>
          <w:sz w:val="24"/>
          <w:szCs w:val="24"/>
        </w:rPr>
        <w:t>ие в СОШ № 30</w:t>
      </w:r>
      <w:r w:rsidR="000F578C" w:rsidRPr="00A35385">
        <w:rPr>
          <w:rFonts w:cs="Times New Roman"/>
          <w:color w:val="000000"/>
          <w:sz w:val="24"/>
          <w:szCs w:val="24"/>
        </w:rPr>
        <w:t xml:space="preserve"> осуществляется на основании заявления о приеме (переводе) и решения комиссии и оформляется распорядительным актом руководителя образовательной организации.</w:t>
      </w:r>
    </w:p>
    <w:sectPr w:rsidR="009A7123" w:rsidRPr="00A35385" w:rsidSect="00F66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0A" w:rsidRDefault="009E720A" w:rsidP="003671CB">
      <w:r>
        <w:separator/>
      </w:r>
    </w:p>
  </w:endnote>
  <w:endnote w:type="continuationSeparator" w:id="1">
    <w:p w:rsidR="009E720A" w:rsidRDefault="009E720A" w:rsidP="0036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96" w:rsidRDefault="00D971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96" w:rsidRDefault="00D971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96" w:rsidRDefault="00D971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0A" w:rsidRDefault="009E720A" w:rsidP="003671CB">
      <w:r>
        <w:separator/>
      </w:r>
    </w:p>
  </w:footnote>
  <w:footnote w:type="continuationSeparator" w:id="1">
    <w:p w:rsidR="009E720A" w:rsidRDefault="009E720A" w:rsidP="0036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96" w:rsidRDefault="00D971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072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639A" w:rsidRPr="00F6639A" w:rsidRDefault="0037010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63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39A" w:rsidRPr="00F663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63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1D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663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1CB" w:rsidRDefault="003671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96" w:rsidRDefault="00D971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944"/>
    <w:multiLevelType w:val="hybridMultilevel"/>
    <w:tmpl w:val="B6E026C8"/>
    <w:lvl w:ilvl="0" w:tplc="196A64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E306E"/>
    <w:rsid w:val="00013660"/>
    <w:rsid w:val="00015944"/>
    <w:rsid w:val="00022988"/>
    <w:rsid w:val="00034088"/>
    <w:rsid w:val="00036F8E"/>
    <w:rsid w:val="00040234"/>
    <w:rsid w:val="00052D1C"/>
    <w:rsid w:val="00067551"/>
    <w:rsid w:val="00076052"/>
    <w:rsid w:val="000B6B3D"/>
    <w:rsid w:val="000C5572"/>
    <w:rsid w:val="000E1291"/>
    <w:rsid w:val="000F578C"/>
    <w:rsid w:val="00110947"/>
    <w:rsid w:val="0012316C"/>
    <w:rsid w:val="00127282"/>
    <w:rsid w:val="00133C90"/>
    <w:rsid w:val="00145999"/>
    <w:rsid w:val="001507FD"/>
    <w:rsid w:val="00153360"/>
    <w:rsid w:val="00163879"/>
    <w:rsid w:val="001755F9"/>
    <w:rsid w:val="00180AFF"/>
    <w:rsid w:val="001C0B04"/>
    <w:rsid w:val="001C4380"/>
    <w:rsid w:val="001D494F"/>
    <w:rsid w:val="001D4CEF"/>
    <w:rsid w:val="001E67AC"/>
    <w:rsid w:val="00226656"/>
    <w:rsid w:val="0022746A"/>
    <w:rsid w:val="00230B38"/>
    <w:rsid w:val="00233323"/>
    <w:rsid w:val="00302DB3"/>
    <w:rsid w:val="00307364"/>
    <w:rsid w:val="00313175"/>
    <w:rsid w:val="003235CA"/>
    <w:rsid w:val="003241F4"/>
    <w:rsid w:val="00327058"/>
    <w:rsid w:val="00336130"/>
    <w:rsid w:val="003421B8"/>
    <w:rsid w:val="00361110"/>
    <w:rsid w:val="003671CB"/>
    <w:rsid w:val="00370107"/>
    <w:rsid w:val="0037761C"/>
    <w:rsid w:val="003A32E9"/>
    <w:rsid w:val="003A35AC"/>
    <w:rsid w:val="003B1CAF"/>
    <w:rsid w:val="003F1107"/>
    <w:rsid w:val="00410870"/>
    <w:rsid w:val="00432F03"/>
    <w:rsid w:val="00465E00"/>
    <w:rsid w:val="00472076"/>
    <w:rsid w:val="0048093B"/>
    <w:rsid w:val="004A07DE"/>
    <w:rsid w:val="004C527C"/>
    <w:rsid w:val="00507B2A"/>
    <w:rsid w:val="00513290"/>
    <w:rsid w:val="00513CA3"/>
    <w:rsid w:val="00516C9D"/>
    <w:rsid w:val="00525779"/>
    <w:rsid w:val="00527E0C"/>
    <w:rsid w:val="005301D5"/>
    <w:rsid w:val="005305ED"/>
    <w:rsid w:val="00555F84"/>
    <w:rsid w:val="00556158"/>
    <w:rsid w:val="00565CC2"/>
    <w:rsid w:val="00573C50"/>
    <w:rsid w:val="005813F7"/>
    <w:rsid w:val="005A21D6"/>
    <w:rsid w:val="005B7E49"/>
    <w:rsid w:val="005C31D0"/>
    <w:rsid w:val="005C3816"/>
    <w:rsid w:val="005C3F33"/>
    <w:rsid w:val="005C7D86"/>
    <w:rsid w:val="005D299D"/>
    <w:rsid w:val="005D55EF"/>
    <w:rsid w:val="005E5A5E"/>
    <w:rsid w:val="005F4D1E"/>
    <w:rsid w:val="00601E4D"/>
    <w:rsid w:val="00602C9D"/>
    <w:rsid w:val="00604287"/>
    <w:rsid w:val="00604491"/>
    <w:rsid w:val="00632BB9"/>
    <w:rsid w:val="0063772C"/>
    <w:rsid w:val="00642EAF"/>
    <w:rsid w:val="00654EB6"/>
    <w:rsid w:val="00664571"/>
    <w:rsid w:val="006D662D"/>
    <w:rsid w:val="00700100"/>
    <w:rsid w:val="007025B6"/>
    <w:rsid w:val="00714C7F"/>
    <w:rsid w:val="00747A9F"/>
    <w:rsid w:val="00765067"/>
    <w:rsid w:val="007871BC"/>
    <w:rsid w:val="007B2671"/>
    <w:rsid w:val="007D2BBA"/>
    <w:rsid w:val="007D6D17"/>
    <w:rsid w:val="007E69EA"/>
    <w:rsid w:val="007F6773"/>
    <w:rsid w:val="007F7DD9"/>
    <w:rsid w:val="0081013B"/>
    <w:rsid w:val="008134BC"/>
    <w:rsid w:val="0082762A"/>
    <w:rsid w:val="00835CF9"/>
    <w:rsid w:val="00847701"/>
    <w:rsid w:val="00852411"/>
    <w:rsid w:val="00853CF0"/>
    <w:rsid w:val="008704FF"/>
    <w:rsid w:val="00896B0F"/>
    <w:rsid w:val="008A0F4C"/>
    <w:rsid w:val="008B3F92"/>
    <w:rsid w:val="008D4B43"/>
    <w:rsid w:val="008E306E"/>
    <w:rsid w:val="008E74F1"/>
    <w:rsid w:val="00921303"/>
    <w:rsid w:val="00925E70"/>
    <w:rsid w:val="00953899"/>
    <w:rsid w:val="00985D58"/>
    <w:rsid w:val="00986984"/>
    <w:rsid w:val="009904E4"/>
    <w:rsid w:val="00992876"/>
    <w:rsid w:val="009A7123"/>
    <w:rsid w:val="009B13F5"/>
    <w:rsid w:val="009B1F12"/>
    <w:rsid w:val="009C77F6"/>
    <w:rsid w:val="009D72FD"/>
    <w:rsid w:val="009E720A"/>
    <w:rsid w:val="009F7751"/>
    <w:rsid w:val="00A32B8C"/>
    <w:rsid w:val="00A33192"/>
    <w:rsid w:val="00A35385"/>
    <w:rsid w:val="00A445C4"/>
    <w:rsid w:val="00A6345F"/>
    <w:rsid w:val="00A955D6"/>
    <w:rsid w:val="00AB377A"/>
    <w:rsid w:val="00AC4B70"/>
    <w:rsid w:val="00B128BB"/>
    <w:rsid w:val="00B25475"/>
    <w:rsid w:val="00B32EC3"/>
    <w:rsid w:val="00B51D05"/>
    <w:rsid w:val="00B53438"/>
    <w:rsid w:val="00B665AD"/>
    <w:rsid w:val="00B7103D"/>
    <w:rsid w:val="00B831E8"/>
    <w:rsid w:val="00B83B14"/>
    <w:rsid w:val="00B84210"/>
    <w:rsid w:val="00B949D6"/>
    <w:rsid w:val="00BC7622"/>
    <w:rsid w:val="00BE7A1D"/>
    <w:rsid w:val="00BF6034"/>
    <w:rsid w:val="00C029B3"/>
    <w:rsid w:val="00C0489A"/>
    <w:rsid w:val="00C058C7"/>
    <w:rsid w:val="00C11D32"/>
    <w:rsid w:val="00C463D0"/>
    <w:rsid w:val="00C46F5B"/>
    <w:rsid w:val="00C47BF9"/>
    <w:rsid w:val="00C61CC7"/>
    <w:rsid w:val="00C6540B"/>
    <w:rsid w:val="00C75C97"/>
    <w:rsid w:val="00C843D8"/>
    <w:rsid w:val="00CA1034"/>
    <w:rsid w:val="00CA3047"/>
    <w:rsid w:val="00CA69CA"/>
    <w:rsid w:val="00CB4744"/>
    <w:rsid w:val="00CC2124"/>
    <w:rsid w:val="00CC7C7D"/>
    <w:rsid w:val="00CD492B"/>
    <w:rsid w:val="00CD6B46"/>
    <w:rsid w:val="00CD743C"/>
    <w:rsid w:val="00D02E87"/>
    <w:rsid w:val="00D44A47"/>
    <w:rsid w:val="00D534B9"/>
    <w:rsid w:val="00D57724"/>
    <w:rsid w:val="00D67727"/>
    <w:rsid w:val="00D7394C"/>
    <w:rsid w:val="00D74B44"/>
    <w:rsid w:val="00D95FBC"/>
    <w:rsid w:val="00D97196"/>
    <w:rsid w:val="00DB52D3"/>
    <w:rsid w:val="00DC2CC8"/>
    <w:rsid w:val="00DC7BF0"/>
    <w:rsid w:val="00DD3BEE"/>
    <w:rsid w:val="00E0118E"/>
    <w:rsid w:val="00E04D2D"/>
    <w:rsid w:val="00E10569"/>
    <w:rsid w:val="00E2794D"/>
    <w:rsid w:val="00E74A77"/>
    <w:rsid w:val="00E83CC2"/>
    <w:rsid w:val="00EA1A51"/>
    <w:rsid w:val="00EA2C78"/>
    <w:rsid w:val="00EA317C"/>
    <w:rsid w:val="00EA573E"/>
    <w:rsid w:val="00EC76DB"/>
    <w:rsid w:val="00EE1C41"/>
    <w:rsid w:val="00EE6B8D"/>
    <w:rsid w:val="00F47FF7"/>
    <w:rsid w:val="00F6639A"/>
    <w:rsid w:val="00F71ADC"/>
    <w:rsid w:val="00F72B13"/>
    <w:rsid w:val="00F72CB0"/>
    <w:rsid w:val="00F74C22"/>
    <w:rsid w:val="00FD1E1A"/>
    <w:rsid w:val="00FE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Body Text"/>
    <w:basedOn w:val="a"/>
    <w:link w:val="a8"/>
    <w:semiHidden/>
    <w:rsid w:val="00302DB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0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A07DE"/>
    <w:pPr>
      <w:ind w:left="720"/>
      <w:contextualSpacing/>
    </w:pPr>
  </w:style>
  <w:style w:type="paragraph" w:customStyle="1" w:styleId="s1">
    <w:name w:val="s_1"/>
    <w:basedOn w:val="a"/>
    <w:uiPriority w:val="99"/>
    <w:rsid w:val="00F72B13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1C54-B92D-4DFE-8F1B-2C747DE4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Teacher</cp:lastModifiedBy>
  <cp:revision>94</cp:revision>
  <dcterms:created xsi:type="dcterms:W3CDTF">2014-08-26T06:58:00Z</dcterms:created>
  <dcterms:modified xsi:type="dcterms:W3CDTF">2022-02-24T08:17:00Z</dcterms:modified>
</cp:coreProperties>
</file>