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4A" w:rsidRPr="00EB0492" w:rsidRDefault="008B7789" w:rsidP="008B778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135E">
        <w:rPr>
          <w:rFonts w:ascii="Times New Roman" w:hAnsi="Times New Roman" w:cs="Times New Roman"/>
          <w:b/>
          <w:sz w:val="20"/>
          <w:szCs w:val="20"/>
        </w:rPr>
        <w:t>Рекомендации  для учащихся по организации научно- исследовательской работ</w:t>
      </w:r>
      <w:r w:rsidR="00EB0492">
        <w:rPr>
          <w:rFonts w:ascii="Times New Roman" w:hAnsi="Times New Roman" w:cs="Times New Roman"/>
          <w:b/>
          <w:sz w:val="20"/>
          <w:szCs w:val="20"/>
        </w:rPr>
        <w:t>ы</w:t>
      </w:r>
    </w:p>
    <w:p w:rsidR="008B7789" w:rsidRPr="003A135E" w:rsidRDefault="008B7789" w:rsidP="008B7789">
      <w:pPr>
        <w:pStyle w:val="2"/>
        <w:shd w:val="clear" w:color="auto" w:fill="auto"/>
        <w:spacing w:line="240" w:lineRule="auto"/>
        <w:ind w:right="60" w:firstLine="38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Научно-исследовательская деятельность представляет собой работу в четы</w:t>
      </w:r>
      <w:r w:rsidRPr="003A135E">
        <w:rPr>
          <w:sz w:val="20"/>
          <w:szCs w:val="20"/>
        </w:rPr>
        <w:softHyphen/>
        <w:t>рех направлениях:</w:t>
      </w:r>
    </w:p>
    <w:p w:rsidR="008B7789" w:rsidRPr="003A135E" w:rsidRDefault="008B7789" w:rsidP="008B7789">
      <w:pPr>
        <w:pStyle w:val="2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uto"/>
        <w:ind w:left="380" w:firstLine="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проведение исследования;</w:t>
      </w:r>
    </w:p>
    <w:p w:rsidR="008B7789" w:rsidRPr="003A135E" w:rsidRDefault="008B7789" w:rsidP="008B7789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380" w:firstLine="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написание и оформление научно-исследовательской работы;</w:t>
      </w:r>
    </w:p>
    <w:p w:rsidR="008B7789" w:rsidRPr="003A135E" w:rsidRDefault="008B7789" w:rsidP="008B7789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380" w:firstLine="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публичное выступление на конференции;</w:t>
      </w:r>
    </w:p>
    <w:p w:rsidR="008B7789" w:rsidRPr="003A135E" w:rsidRDefault="008B7789" w:rsidP="008B7789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180" w:line="240" w:lineRule="auto"/>
        <w:ind w:left="380" w:firstLine="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написание тезисов.</w:t>
      </w:r>
    </w:p>
    <w:p w:rsidR="008B7789" w:rsidRPr="003A135E" w:rsidRDefault="008B7789" w:rsidP="003A135E">
      <w:pPr>
        <w:pStyle w:val="2"/>
        <w:numPr>
          <w:ilvl w:val="0"/>
          <w:numId w:val="2"/>
        </w:numPr>
        <w:shd w:val="clear" w:color="auto" w:fill="auto"/>
        <w:spacing w:line="240" w:lineRule="auto"/>
        <w:ind w:right="20"/>
        <w:jc w:val="center"/>
        <w:rPr>
          <w:b/>
          <w:sz w:val="20"/>
          <w:szCs w:val="20"/>
        </w:rPr>
      </w:pPr>
      <w:r w:rsidRPr="003A135E">
        <w:rPr>
          <w:b/>
          <w:sz w:val="20"/>
          <w:szCs w:val="20"/>
        </w:rPr>
        <w:t>Выбор темы</w:t>
      </w:r>
    </w:p>
    <w:p w:rsidR="008B7789" w:rsidRPr="003A135E" w:rsidRDefault="008B7789" w:rsidP="008B7789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 w:firstLine="54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При выборе темы необходимо обратить внимание на малоизученные про</w:t>
      </w:r>
      <w:r w:rsidRPr="003A135E">
        <w:rPr>
          <w:sz w:val="20"/>
          <w:szCs w:val="20"/>
        </w:rPr>
        <w:softHyphen/>
        <w:t>блемы сферы знаний, которая вас привлекает; на вопросы, еще не имеющие отве</w:t>
      </w:r>
      <w:r w:rsidRPr="003A135E">
        <w:rPr>
          <w:sz w:val="20"/>
          <w:szCs w:val="20"/>
        </w:rPr>
        <w:softHyphen/>
        <w:t>та или вызывающие дискуссии.</w:t>
      </w:r>
    </w:p>
    <w:p w:rsidR="008B7789" w:rsidRPr="003A135E" w:rsidRDefault="008B7789" w:rsidP="008B7789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 w:firstLine="54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Прежде всего, задумайтесь: «Что исследовать? Почему именно это?» Воз</w:t>
      </w:r>
      <w:r w:rsidRPr="003A135E">
        <w:rPr>
          <w:sz w:val="20"/>
          <w:szCs w:val="20"/>
        </w:rPr>
        <w:softHyphen/>
        <w:t>можно, выбранное вами направление исследования является новым только для вас. В таком случае все, что вы будете делать, останется лишь на уровне личного знакомства с материалом.</w:t>
      </w:r>
    </w:p>
    <w:p w:rsidR="008B7789" w:rsidRPr="003A135E" w:rsidRDefault="008B7789" w:rsidP="008B7789">
      <w:pPr>
        <w:pStyle w:val="2"/>
        <w:numPr>
          <w:ilvl w:val="0"/>
          <w:numId w:val="1"/>
        </w:numPr>
        <w:shd w:val="clear" w:color="auto" w:fill="auto"/>
        <w:spacing w:after="193" w:line="240" w:lineRule="auto"/>
        <w:ind w:left="20" w:right="20" w:firstLine="54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Четкая формулировка названия очень важна для представления работы на конкурсах, конференциях.</w:t>
      </w:r>
    </w:p>
    <w:p w:rsidR="00D85281" w:rsidRPr="003A135E" w:rsidRDefault="00D85281" w:rsidP="00D85281">
      <w:pPr>
        <w:pStyle w:val="2"/>
        <w:numPr>
          <w:ilvl w:val="0"/>
          <w:numId w:val="2"/>
        </w:numPr>
        <w:shd w:val="clear" w:color="auto" w:fill="auto"/>
        <w:ind w:right="20"/>
        <w:jc w:val="center"/>
        <w:rPr>
          <w:b/>
          <w:sz w:val="20"/>
          <w:szCs w:val="20"/>
        </w:rPr>
      </w:pPr>
      <w:r w:rsidRPr="003A135E">
        <w:rPr>
          <w:b/>
          <w:sz w:val="20"/>
          <w:szCs w:val="20"/>
        </w:rPr>
        <w:t>Источники и исследовательская литература</w:t>
      </w:r>
    </w:p>
    <w:p w:rsidR="00D85281" w:rsidRPr="003A135E" w:rsidRDefault="00D85281" w:rsidP="00D85281">
      <w:pPr>
        <w:pStyle w:val="2"/>
        <w:shd w:val="clear" w:color="auto" w:fill="auto"/>
        <w:spacing w:line="240" w:lineRule="auto"/>
        <w:ind w:right="20" w:firstLine="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Этап сбора материалов, которые станут основой исследовательской ра</w:t>
      </w:r>
      <w:r w:rsidRPr="003A135E">
        <w:rPr>
          <w:sz w:val="20"/>
          <w:szCs w:val="20"/>
        </w:rPr>
        <w:softHyphen/>
        <w:t>боты, предполагает обращение к источникам и исследовательской литературе. Учебник, как совокупность усредненного общепринятого и адаптированного к определенной возрастной категории знания, может помочь только на первой ста</w:t>
      </w:r>
      <w:r w:rsidRPr="003A135E">
        <w:rPr>
          <w:sz w:val="20"/>
          <w:szCs w:val="20"/>
        </w:rPr>
        <w:softHyphen/>
        <w:t>дии работы.</w:t>
      </w:r>
    </w:p>
    <w:p w:rsidR="00D85281" w:rsidRPr="003A135E" w:rsidRDefault="00D85281" w:rsidP="00D85281">
      <w:pPr>
        <w:pStyle w:val="2"/>
        <w:shd w:val="clear" w:color="auto" w:fill="auto"/>
        <w:spacing w:line="240" w:lineRule="auto"/>
        <w:ind w:right="20" w:firstLine="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Помните, выводы становятся убедительными толь</w:t>
      </w:r>
      <w:r w:rsidRPr="003A135E">
        <w:rPr>
          <w:sz w:val="20"/>
          <w:szCs w:val="20"/>
        </w:rPr>
        <w:softHyphen/>
        <w:t>ко в том случае, если вы опирае</w:t>
      </w:r>
      <w:r w:rsidRPr="003A135E">
        <w:rPr>
          <w:sz w:val="20"/>
          <w:szCs w:val="20"/>
        </w:rPr>
        <w:softHyphen/>
        <w:t>тесь на достаточный круг источ</w:t>
      </w:r>
      <w:r w:rsidRPr="003A135E">
        <w:rPr>
          <w:sz w:val="20"/>
          <w:szCs w:val="20"/>
        </w:rPr>
        <w:softHyphen/>
        <w:t>ников.</w:t>
      </w:r>
    </w:p>
    <w:p w:rsidR="00D85281" w:rsidRPr="003A135E" w:rsidRDefault="00D85281" w:rsidP="00D85281">
      <w:pPr>
        <w:pStyle w:val="2"/>
        <w:shd w:val="clear" w:color="auto" w:fill="auto"/>
        <w:spacing w:line="240" w:lineRule="auto"/>
        <w:ind w:right="20" w:firstLine="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Где искать источники и ли</w:t>
      </w:r>
      <w:r w:rsidRPr="003A135E">
        <w:rPr>
          <w:sz w:val="20"/>
          <w:szCs w:val="20"/>
        </w:rPr>
        <w:softHyphen/>
        <w:t>тературу? В вашем распоряжении находятся научные библиотеки, архивы, интернет. Особое внимание уделите научным журналам, интернет - публикациям крупнейших вузов, справочно-библиографическим изданиям.</w:t>
      </w:r>
    </w:p>
    <w:p w:rsidR="00D85281" w:rsidRPr="003A135E" w:rsidRDefault="00D85281" w:rsidP="00D85281">
      <w:pPr>
        <w:pStyle w:val="2"/>
        <w:shd w:val="clear" w:color="auto" w:fill="auto"/>
        <w:spacing w:line="240" w:lineRule="auto"/>
        <w:ind w:right="20" w:firstLine="0"/>
        <w:jc w:val="both"/>
        <w:rPr>
          <w:sz w:val="20"/>
          <w:szCs w:val="20"/>
        </w:rPr>
      </w:pPr>
    </w:p>
    <w:p w:rsidR="00D85281" w:rsidRPr="003A135E" w:rsidRDefault="00D85281" w:rsidP="00D85281">
      <w:pPr>
        <w:pStyle w:val="2"/>
        <w:shd w:val="clear" w:color="auto" w:fill="auto"/>
        <w:spacing w:line="240" w:lineRule="auto"/>
        <w:ind w:left="20" w:right="40" w:firstLine="540"/>
        <w:jc w:val="both"/>
        <w:rPr>
          <w:i/>
          <w:sz w:val="20"/>
          <w:szCs w:val="20"/>
        </w:rPr>
      </w:pPr>
      <w:r w:rsidRPr="003A135E">
        <w:rPr>
          <w:i/>
          <w:sz w:val="20"/>
          <w:szCs w:val="20"/>
        </w:rPr>
        <w:t>Необходимо фиксировать все выходные данные книг, статей, документов, которые вы читаете и изучаете в процессе подготовки работы. В тексте работы де</w:t>
      </w:r>
      <w:r w:rsidRPr="003A135E">
        <w:rPr>
          <w:i/>
          <w:sz w:val="20"/>
          <w:szCs w:val="20"/>
        </w:rPr>
        <w:softHyphen/>
        <w:t>лаются ссылки на использованную литературу, поэтому надо четко фиксировать номера страниц, содержащих важные мысли, определения или формулы.</w:t>
      </w:r>
    </w:p>
    <w:p w:rsidR="00D85281" w:rsidRPr="003A135E" w:rsidRDefault="00D85281" w:rsidP="00D85281">
      <w:pPr>
        <w:pStyle w:val="2"/>
        <w:numPr>
          <w:ilvl w:val="0"/>
          <w:numId w:val="2"/>
        </w:numPr>
        <w:shd w:val="clear" w:color="auto" w:fill="auto"/>
        <w:spacing w:line="240" w:lineRule="auto"/>
        <w:ind w:right="40"/>
        <w:jc w:val="center"/>
        <w:rPr>
          <w:b/>
          <w:sz w:val="20"/>
          <w:szCs w:val="20"/>
        </w:rPr>
      </w:pPr>
      <w:r w:rsidRPr="003A135E">
        <w:rPr>
          <w:b/>
          <w:sz w:val="20"/>
          <w:szCs w:val="20"/>
        </w:rPr>
        <w:t>Цель, задачи и гипотеза исследования</w:t>
      </w:r>
    </w:p>
    <w:p w:rsidR="00D85281" w:rsidRPr="003A135E" w:rsidRDefault="00D85281" w:rsidP="00D85281">
      <w:pPr>
        <w:pStyle w:val="2"/>
        <w:shd w:val="clear" w:color="auto" w:fill="auto"/>
        <w:spacing w:line="240" w:lineRule="auto"/>
        <w:ind w:left="20" w:right="40" w:firstLine="54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 xml:space="preserve">Обязательным элементом введения к исследовательской работе должны быть четко определенные цели и задачи. </w:t>
      </w:r>
    </w:p>
    <w:p w:rsidR="00D85281" w:rsidRPr="003A135E" w:rsidRDefault="00D85281" w:rsidP="00D85281">
      <w:pPr>
        <w:pStyle w:val="2"/>
        <w:shd w:val="clear" w:color="auto" w:fill="auto"/>
        <w:spacing w:line="240" w:lineRule="auto"/>
        <w:ind w:left="20" w:right="40" w:firstLine="540"/>
        <w:jc w:val="both"/>
        <w:rPr>
          <w:sz w:val="20"/>
          <w:szCs w:val="20"/>
        </w:rPr>
      </w:pPr>
      <w:r w:rsidRPr="003A135E">
        <w:rPr>
          <w:rStyle w:val="a4"/>
          <w:sz w:val="20"/>
          <w:szCs w:val="20"/>
          <w:u w:val="single"/>
        </w:rPr>
        <w:t>Цель исследования</w:t>
      </w:r>
      <w:r w:rsidRPr="003A135E">
        <w:rPr>
          <w:sz w:val="20"/>
          <w:szCs w:val="20"/>
        </w:rPr>
        <w:t xml:space="preserve"> - главное, чего хочет достичь исследователь, каков же</w:t>
      </w:r>
      <w:r w:rsidRPr="003A135E">
        <w:rPr>
          <w:sz w:val="20"/>
          <w:szCs w:val="20"/>
        </w:rPr>
        <w:softHyphen/>
        <w:t>лаемый результат. Чтобы избежать ошибок в формулировке целей и задач, следуйте рекомендациям:</w:t>
      </w:r>
    </w:p>
    <w:p w:rsidR="00D85281" w:rsidRPr="003A135E" w:rsidRDefault="00D85281" w:rsidP="00D85281">
      <w:pPr>
        <w:pStyle w:val="2"/>
        <w:numPr>
          <w:ilvl w:val="0"/>
          <w:numId w:val="3"/>
        </w:numPr>
        <w:shd w:val="clear" w:color="auto" w:fill="auto"/>
        <w:spacing w:after="111" w:line="240" w:lineRule="auto"/>
        <w:ind w:right="2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Цель исследования должна соответствовать формулировке названия работы.</w:t>
      </w:r>
    </w:p>
    <w:p w:rsidR="00D85281" w:rsidRPr="003A135E" w:rsidRDefault="00D85281" w:rsidP="00D85281">
      <w:pPr>
        <w:pStyle w:val="2"/>
        <w:numPr>
          <w:ilvl w:val="0"/>
          <w:numId w:val="3"/>
        </w:numPr>
        <w:shd w:val="clear" w:color="auto" w:fill="auto"/>
        <w:spacing w:after="111" w:line="240" w:lineRule="auto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Цель должна отражать предвидение результата исследования.</w:t>
      </w:r>
    </w:p>
    <w:p w:rsidR="00D85281" w:rsidRPr="003A135E" w:rsidRDefault="00D85281" w:rsidP="00D85281">
      <w:pPr>
        <w:pStyle w:val="2"/>
        <w:numPr>
          <w:ilvl w:val="0"/>
          <w:numId w:val="3"/>
        </w:numPr>
        <w:shd w:val="clear" w:color="auto" w:fill="auto"/>
        <w:spacing w:after="60" w:line="240" w:lineRule="auto"/>
        <w:ind w:right="2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Цель научно-исследовательской работы не может состоять только в сборе или изучении материала (это лишь задача первого этапа рабо</w:t>
      </w:r>
      <w:r w:rsidRPr="003A135E">
        <w:rPr>
          <w:sz w:val="20"/>
          <w:szCs w:val="20"/>
        </w:rPr>
        <w:softHyphen/>
        <w:t>ты).</w:t>
      </w:r>
    </w:p>
    <w:p w:rsidR="00D85281" w:rsidRPr="003A135E" w:rsidRDefault="00D85281" w:rsidP="00D85281">
      <w:pPr>
        <w:pStyle w:val="2"/>
        <w:shd w:val="clear" w:color="auto" w:fill="auto"/>
        <w:spacing w:after="64" w:line="240" w:lineRule="auto"/>
        <w:ind w:left="1060" w:right="20" w:firstLine="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 xml:space="preserve">Рекомендуется формулировать цель </w:t>
      </w:r>
      <w:r w:rsidRPr="003A135E">
        <w:rPr>
          <w:i/>
          <w:sz w:val="20"/>
          <w:szCs w:val="20"/>
        </w:rPr>
        <w:t>с использованием глаголов</w:t>
      </w:r>
      <w:r w:rsidRPr="003A135E">
        <w:rPr>
          <w:sz w:val="20"/>
          <w:szCs w:val="20"/>
        </w:rPr>
        <w:t>: определить, выявить, установить, разработать и т.п.</w:t>
      </w:r>
    </w:p>
    <w:p w:rsidR="00D85281" w:rsidRPr="003A135E" w:rsidRDefault="00D85281" w:rsidP="00D85281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0"/>
          <w:szCs w:val="20"/>
        </w:rPr>
      </w:pPr>
      <w:r w:rsidRPr="003A135E">
        <w:rPr>
          <w:rStyle w:val="a4"/>
          <w:sz w:val="20"/>
          <w:szCs w:val="20"/>
          <w:u w:val="single"/>
        </w:rPr>
        <w:t>Задачи исследования</w:t>
      </w:r>
      <w:r w:rsidRPr="003A135E">
        <w:rPr>
          <w:sz w:val="20"/>
          <w:szCs w:val="20"/>
          <w:u w:val="single"/>
        </w:rPr>
        <w:t xml:space="preserve"> </w:t>
      </w:r>
      <w:r w:rsidRPr="003A135E">
        <w:rPr>
          <w:sz w:val="20"/>
          <w:szCs w:val="20"/>
        </w:rPr>
        <w:t xml:space="preserve">- конкретные исследовательские действия, которые должны быть выполнены, чтобы прийти цели. </w:t>
      </w:r>
    </w:p>
    <w:p w:rsidR="00D85281" w:rsidRPr="003A135E" w:rsidRDefault="00D85281" w:rsidP="00D85281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0"/>
          <w:szCs w:val="20"/>
        </w:rPr>
      </w:pPr>
      <w:r w:rsidRPr="003A135E">
        <w:rPr>
          <w:rStyle w:val="a4"/>
          <w:sz w:val="20"/>
          <w:szCs w:val="20"/>
          <w:u w:val="single"/>
        </w:rPr>
        <w:t>Гипотеза исследования</w:t>
      </w:r>
      <w:r w:rsidRPr="003A135E">
        <w:rPr>
          <w:sz w:val="20"/>
          <w:szCs w:val="20"/>
        </w:rPr>
        <w:t xml:space="preserve"> - предположение, которое опровергается или под</w:t>
      </w:r>
      <w:r w:rsidRPr="003A135E">
        <w:rPr>
          <w:sz w:val="20"/>
          <w:szCs w:val="20"/>
        </w:rPr>
        <w:softHyphen/>
        <w:t>тверждается в ходе теоретических рассуждений или эксперимента. Она является отправной точкой исследования.</w:t>
      </w:r>
    </w:p>
    <w:p w:rsidR="00D85281" w:rsidRPr="003A135E" w:rsidRDefault="00D85281" w:rsidP="00D85281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 xml:space="preserve">Исследование может подтверждать гипотезу или опровергать. </w:t>
      </w:r>
    </w:p>
    <w:p w:rsidR="009B12FD" w:rsidRPr="003A135E" w:rsidRDefault="009B12FD" w:rsidP="00D85281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0"/>
          <w:szCs w:val="20"/>
        </w:rPr>
      </w:pP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20" w:right="20" w:firstLine="500"/>
        <w:jc w:val="center"/>
        <w:rPr>
          <w:b/>
          <w:sz w:val="20"/>
          <w:szCs w:val="20"/>
        </w:rPr>
      </w:pPr>
      <w:r w:rsidRPr="003A135E">
        <w:rPr>
          <w:b/>
          <w:sz w:val="20"/>
          <w:szCs w:val="20"/>
        </w:rPr>
        <w:t>Аналитическая и экспериментальная часть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Основная часть исследовательской работы, направленная на подтвержде</w:t>
      </w:r>
      <w:r w:rsidRPr="003A135E">
        <w:rPr>
          <w:sz w:val="20"/>
          <w:szCs w:val="20"/>
        </w:rPr>
        <w:softHyphen/>
        <w:t>ние высказанной гипотезы или поиск нового объяснения какого-либо факта или явления.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На этом этапе работы проводятся эксперименты, опыты, анкетирование. Описываются свои результаты работы по выбранной теме исследования.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20" w:right="20" w:firstLine="50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 xml:space="preserve"> 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20" w:right="20" w:firstLine="520"/>
        <w:jc w:val="center"/>
        <w:rPr>
          <w:b/>
          <w:sz w:val="20"/>
          <w:szCs w:val="20"/>
        </w:rPr>
      </w:pPr>
      <w:r w:rsidRPr="003A135E">
        <w:rPr>
          <w:b/>
          <w:sz w:val="20"/>
          <w:szCs w:val="20"/>
        </w:rPr>
        <w:t>Требования к структуре работы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20" w:firstLine="52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Научно-исследовательская работа должна содержать:</w:t>
      </w:r>
    </w:p>
    <w:p w:rsidR="009B12FD" w:rsidRPr="003A135E" w:rsidRDefault="009B12FD" w:rsidP="009B12FD">
      <w:pPr>
        <w:pStyle w:val="2"/>
        <w:numPr>
          <w:ilvl w:val="0"/>
          <w:numId w:val="1"/>
        </w:numPr>
        <w:shd w:val="clear" w:color="auto" w:fill="auto"/>
        <w:tabs>
          <w:tab w:val="left" w:pos="713"/>
        </w:tabs>
        <w:spacing w:line="240" w:lineRule="auto"/>
        <w:ind w:left="20" w:firstLine="52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титульный лист</w:t>
      </w:r>
    </w:p>
    <w:p w:rsidR="009B12FD" w:rsidRPr="003A135E" w:rsidRDefault="009B12FD" w:rsidP="009B12FD">
      <w:pPr>
        <w:pStyle w:val="2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20" w:firstLine="52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оглавление</w:t>
      </w:r>
    </w:p>
    <w:p w:rsidR="009B12FD" w:rsidRPr="003A135E" w:rsidRDefault="009B12FD" w:rsidP="009B12FD">
      <w:pPr>
        <w:pStyle w:val="2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left="20" w:firstLine="520"/>
        <w:jc w:val="both"/>
        <w:rPr>
          <w:sz w:val="20"/>
          <w:szCs w:val="20"/>
        </w:rPr>
      </w:pPr>
      <w:r w:rsidRPr="003A135E">
        <w:rPr>
          <w:sz w:val="20"/>
          <w:szCs w:val="20"/>
        </w:rPr>
        <w:lastRenderedPageBreak/>
        <w:t>введение</w:t>
      </w:r>
    </w:p>
    <w:p w:rsidR="009B12FD" w:rsidRPr="003A135E" w:rsidRDefault="009B12FD" w:rsidP="009B12FD">
      <w:pPr>
        <w:pStyle w:val="2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20" w:firstLine="52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основную часть</w:t>
      </w:r>
    </w:p>
    <w:p w:rsidR="009B12FD" w:rsidRPr="003A135E" w:rsidRDefault="009B12FD" w:rsidP="009B12FD">
      <w:pPr>
        <w:pStyle w:val="2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20" w:firstLine="52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заключение</w:t>
      </w:r>
    </w:p>
    <w:p w:rsidR="009B12FD" w:rsidRPr="003A135E" w:rsidRDefault="009B12FD" w:rsidP="009B12FD">
      <w:pPr>
        <w:pStyle w:val="2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20" w:firstLine="52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список использованных источников и литературы</w:t>
      </w:r>
    </w:p>
    <w:p w:rsidR="009B12FD" w:rsidRPr="003A135E" w:rsidRDefault="009B12FD" w:rsidP="009B12FD">
      <w:pPr>
        <w:pStyle w:val="2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left="20" w:firstLine="52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приложения (не обязательно).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20" w:right="20" w:firstLine="540"/>
        <w:jc w:val="center"/>
        <w:rPr>
          <w:rStyle w:val="a4"/>
          <w:b/>
          <w:i w:val="0"/>
          <w:sz w:val="20"/>
          <w:szCs w:val="20"/>
        </w:rPr>
      </w:pPr>
      <w:r w:rsidRPr="003A135E">
        <w:rPr>
          <w:rStyle w:val="a4"/>
          <w:b/>
          <w:i w:val="0"/>
          <w:sz w:val="20"/>
          <w:szCs w:val="20"/>
        </w:rPr>
        <w:t>Оформление научно-исследовательской работы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20" w:right="20" w:firstLine="540"/>
        <w:jc w:val="both"/>
        <w:rPr>
          <w:sz w:val="20"/>
          <w:szCs w:val="20"/>
        </w:rPr>
      </w:pPr>
      <w:r w:rsidRPr="003A135E">
        <w:rPr>
          <w:rStyle w:val="a4"/>
          <w:sz w:val="20"/>
          <w:szCs w:val="20"/>
        </w:rPr>
        <w:t>Текст работы</w:t>
      </w:r>
      <w:r w:rsidRPr="003A135E">
        <w:rPr>
          <w:sz w:val="20"/>
          <w:szCs w:val="20"/>
        </w:rPr>
        <w:t xml:space="preserve"> печатается на стандартных листах белой бумаги формата А</w:t>
      </w:r>
      <w:proofErr w:type="gramStart"/>
      <w:r w:rsidRPr="003A135E">
        <w:rPr>
          <w:sz w:val="20"/>
          <w:szCs w:val="20"/>
        </w:rPr>
        <w:t>4</w:t>
      </w:r>
      <w:proofErr w:type="gramEnd"/>
      <w:r w:rsidRPr="003A135E">
        <w:rPr>
          <w:sz w:val="20"/>
          <w:szCs w:val="20"/>
        </w:rPr>
        <w:t xml:space="preserve"> (на одной стороне). Шрифт строгий, типа </w:t>
      </w:r>
      <w:r w:rsidRPr="003A135E">
        <w:rPr>
          <w:sz w:val="20"/>
          <w:szCs w:val="20"/>
          <w:lang w:val="en-US"/>
        </w:rPr>
        <w:t>Times</w:t>
      </w:r>
      <w:r w:rsidRPr="003A135E">
        <w:rPr>
          <w:sz w:val="20"/>
          <w:szCs w:val="20"/>
        </w:rPr>
        <w:t xml:space="preserve"> </w:t>
      </w:r>
      <w:r w:rsidRPr="003A135E">
        <w:rPr>
          <w:sz w:val="20"/>
          <w:szCs w:val="20"/>
          <w:lang w:val="en-US"/>
        </w:rPr>
        <w:t>New</w:t>
      </w:r>
      <w:r w:rsidRPr="003A135E">
        <w:rPr>
          <w:sz w:val="20"/>
          <w:szCs w:val="20"/>
        </w:rPr>
        <w:t xml:space="preserve"> </w:t>
      </w:r>
      <w:r w:rsidRPr="003A135E">
        <w:rPr>
          <w:sz w:val="20"/>
          <w:szCs w:val="20"/>
          <w:lang w:val="en-US"/>
        </w:rPr>
        <w:t>Roman</w:t>
      </w:r>
      <w:r w:rsidRPr="003A135E">
        <w:rPr>
          <w:sz w:val="20"/>
          <w:szCs w:val="20"/>
        </w:rPr>
        <w:t xml:space="preserve"> </w:t>
      </w:r>
      <w:r w:rsidRPr="003A135E">
        <w:rPr>
          <w:sz w:val="20"/>
          <w:szCs w:val="20"/>
          <w:lang w:val="en-US"/>
        </w:rPr>
        <w:t>Cyr</w:t>
      </w:r>
      <w:r w:rsidRPr="003A135E">
        <w:rPr>
          <w:sz w:val="20"/>
          <w:szCs w:val="20"/>
        </w:rPr>
        <w:t xml:space="preserve">, размер 12-14 </w:t>
      </w:r>
      <w:proofErr w:type="spellStart"/>
      <w:proofErr w:type="gramStart"/>
      <w:r w:rsidRPr="003A135E">
        <w:rPr>
          <w:sz w:val="20"/>
          <w:szCs w:val="20"/>
        </w:rPr>
        <w:t>пт</w:t>
      </w:r>
      <w:proofErr w:type="spellEnd"/>
      <w:proofErr w:type="gramEnd"/>
      <w:r w:rsidRPr="003A135E">
        <w:rPr>
          <w:sz w:val="20"/>
          <w:szCs w:val="20"/>
        </w:rPr>
        <w:t>, межстрочный интервал 1,5-2. Допустимо рукописное оформление отдельных фрагментов (формулы, чертежный материал и т.п.), которые выполняются черной пастой (тушью).</w:t>
      </w:r>
    </w:p>
    <w:p w:rsidR="009B12FD" w:rsidRPr="003A135E" w:rsidRDefault="009B12FD" w:rsidP="009B12FD">
      <w:pPr>
        <w:pStyle w:val="21"/>
        <w:shd w:val="clear" w:color="auto" w:fill="auto"/>
        <w:spacing w:before="0" w:after="0" w:line="240" w:lineRule="auto"/>
        <w:ind w:left="20" w:firstLine="540"/>
        <w:jc w:val="both"/>
        <w:rPr>
          <w:sz w:val="20"/>
          <w:szCs w:val="20"/>
        </w:rPr>
      </w:pPr>
    </w:p>
    <w:p w:rsidR="009B12FD" w:rsidRPr="003A135E" w:rsidRDefault="009B12FD" w:rsidP="009B12FD">
      <w:pPr>
        <w:pStyle w:val="21"/>
        <w:shd w:val="clear" w:color="auto" w:fill="auto"/>
        <w:spacing w:before="0" w:after="0" w:line="240" w:lineRule="auto"/>
        <w:ind w:left="20" w:firstLine="54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Поля на странице</w:t>
      </w:r>
      <w:r w:rsidRPr="003A135E">
        <w:rPr>
          <w:rStyle w:val="22"/>
          <w:sz w:val="20"/>
          <w:szCs w:val="20"/>
        </w:rPr>
        <w:t xml:space="preserve"> имеют размеры:</w:t>
      </w:r>
    </w:p>
    <w:p w:rsidR="009B12FD" w:rsidRPr="003A135E" w:rsidRDefault="009B12FD" w:rsidP="009B12FD">
      <w:pPr>
        <w:pStyle w:val="2"/>
        <w:numPr>
          <w:ilvl w:val="0"/>
          <w:numId w:val="4"/>
        </w:numPr>
        <w:shd w:val="clear" w:color="auto" w:fill="auto"/>
        <w:tabs>
          <w:tab w:val="left" w:pos="704"/>
        </w:tabs>
        <w:spacing w:line="240" w:lineRule="auto"/>
        <w:ind w:left="20" w:firstLine="54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верхнее поле - 2-3 см;</w:t>
      </w:r>
    </w:p>
    <w:p w:rsidR="009B12FD" w:rsidRPr="003A135E" w:rsidRDefault="009B12FD" w:rsidP="009B12FD">
      <w:pPr>
        <w:pStyle w:val="2"/>
        <w:numPr>
          <w:ilvl w:val="0"/>
          <w:numId w:val="4"/>
        </w:numPr>
        <w:shd w:val="clear" w:color="auto" w:fill="auto"/>
        <w:tabs>
          <w:tab w:val="left" w:pos="704"/>
        </w:tabs>
        <w:spacing w:line="240" w:lineRule="auto"/>
        <w:ind w:left="20" w:firstLine="54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левое поле - 3-4 см;</w:t>
      </w:r>
    </w:p>
    <w:p w:rsidR="009B12FD" w:rsidRPr="003A135E" w:rsidRDefault="009B12FD" w:rsidP="009B12FD">
      <w:pPr>
        <w:pStyle w:val="2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left="20" w:firstLine="54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правое поле - 1-1,5 см;</w:t>
      </w:r>
    </w:p>
    <w:p w:rsidR="009B12FD" w:rsidRPr="003A135E" w:rsidRDefault="009B12FD" w:rsidP="009B12FD">
      <w:pPr>
        <w:pStyle w:val="2"/>
        <w:numPr>
          <w:ilvl w:val="0"/>
          <w:numId w:val="4"/>
        </w:numPr>
        <w:shd w:val="clear" w:color="auto" w:fill="auto"/>
        <w:tabs>
          <w:tab w:val="left" w:pos="704"/>
        </w:tabs>
        <w:spacing w:line="240" w:lineRule="auto"/>
        <w:ind w:left="20" w:firstLine="54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нижнее поле - 1,5-2 см.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20" w:right="60" w:firstLine="500"/>
        <w:jc w:val="center"/>
        <w:rPr>
          <w:b/>
          <w:sz w:val="20"/>
          <w:szCs w:val="20"/>
        </w:rPr>
      </w:pPr>
      <w:r w:rsidRPr="003A135E">
        <w:rPr>
          <w:b/>
          <w:sz w:val="20"/>
          <w:szCs w:val="20"/>
        </w:rPr>
        <w:t>Публичная защита исследовательской работы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20" w:right="60" w:firstLine="50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Удачно сделанный доклад во многом обеспечивает успех работы. Его продолжительность обычно составляет около 10 минут, в течение которых необходимо успеть изло</w:t>
      </w:r>
      <w:r w:rsidRPr="003A135E">
        <w:rPr>
          <w:sz w:val="20"/>
          <w:szCs w:val="20"/>
        </w:rPr>
        <w:softHyphen/>
        <w:t>жить результаты работы.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20" w:firstLine="50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 xml:space="preserve">Можно рекомендовать следующую </w:t>
      </w:r>
      <w:r w:rsidRPr="003A135E">
        <w:rPr>
          <w:rStyle w:val="a5"/>
          <w:b w:val="0"/>
          <w:i/>
          <w:sz w:val="20"/>
          <w:szCs w:val="20"/>
        </w:rPr>
        <w:t>структуру доклада</w:t>
      </w:r>
      <w:r w:rsidRPr="003A135E">
        <w:rPr>
          <w:rStyle w:val="a5"/>
          <w:sz w:val="20"/>
          <w:szCs w:val="20"/>
        </w:rPr>
        <w:t>:</w:t>
      </w:r>
    </w:p>
    <w:p w:rsidR="009B12FD" w:rsidRPr="003A135E" w:rsidRDefault="009B12FD" w:rsidP="009B12FD">
      <w:pPr>
        <w:pStyle w:val="2"/>
        <w:numPr>
          <w:ilvl w:val="0"/>
          <w:numId w:val="1"/>
        </w:numPr>
        <w:shd w:val="clear" w:color="auto" w:fill="auto"/>
        <w:tabs>
          <w:tab w:val="left" w:pos="688"/>
        </w:tabs>
        <w:spacing w:line="240" w:lineRule="auto"/>
        <w:ind w:left="20" w:firstLine="50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вступление - определение актуальности и степени изученности проблемы;</w:t>
      </w:r>
    </w:p>
    <w:p w:rsidR="009B12FD" w:rsidRPr="003A135E" w:rsidRDefault="009B12FD" w:rsidP="009B12FD">
      <w:pPr>
        <w:pStyle w:val="2"/>
        <w:numPr>
          <w:ilvl w:val="0"/>
          <w:numId w:val="1"/>
        </w:numPr>
        <w:shd w:val="clear" w:color="auto" w:fill="auto"/>
        <w:tabs>
          <w:tab w:val="left" w:pos="688"/>
        </w:tabs>
        <w:spacing w:line="240" w:lineRule="auto"/>
        <w:ind w:left="20" w:firstLine="50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определение целей и задач исследования;</w:t>
      </w:r>
    </w:p>
    <w:p w:rsidR="009B12FD" w:rsidRPr="003A135E" w:rsidRDefault="009B12FD" w:rsidP="009B12FD">
      <w:pPr>
        <w:pStyle w:val="2"/>
        <w:numPr>
          <w:ilvl w:val="0"/>
          <w:numId w:val="1"/>
        </w:numPr>
        <w:shd w:val="clear" w:color="auto" w:fill="auto"/>
        <w:tabs>
          <w:tab w:val="left" w:pos="678"/>
        </w:tabs>
        <w:spacing w:line="240" w:lineRule="auto"/>
        <w:ind w:left="20" w:firstLine="50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демонстрация путей решения проблемы;</w:t>
      </w:r>
    </w:p>
    <w:p w:rsidR="009B12FD" w:rsidRPr="003A135E" w:rsidRDefault="009B12FD" w:rsidP="009B12FD">
      <w:pPr>
        <w:pStyle w:val="2"/>
        <w:numPr>
          <w:ilvl w:val="0"/>
          <w:numId w:val="1"/>
        </w:numPr>
        <w:shd w:val="clear" w:color="auto" w:fill="auto"/>
        <w:tabs>
          <w:tab w:val="left" w:pos="683"/>
        </w:tabs>
        <w:spacing w:line="240" w:lineRule="auto"/>
        <w:ind w:left="20" w:firstLine="50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оглашение полученных результатов;</w:t>
      </w:r>
    </w:p>
    <w:p w:rsidR="003A135E" w:rsidRDefault="009B12FD" w:rsidP="009B12FD">
      <w:pPr>
        <w:pStyle w:val="2"/>
        <w:numPr>
          <w:ilvl w:val="0"/>
          <w:numId w:val="1"/>
        </w:numPr>
        <w:shd w:val="clear" w:color="auto" w:fill="auto"/>
        <w:tabs>
          <w:tab w:val="left" w:pos="683"/>
        </w:tabs>
        <w:spacing w:after="180" w:line="240" w:lineRule="auto"/>
        <w:ind w:left="20" w:right="40" w:firstLine="54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заключение, выводы.</w:t>
      </w:r>
    </w:p>
    <w:p w:rsidR="009B12FD" w:rsidRPr="003A135E" w:rsidRDefault="003A135E" w:rsidP="003A135E">
      <w:pPr>
        <w:pStyle w:val="2"/>
        <w:shd w:val="clear" w:color="auto" w:fill="auto"/>
        <w:tabs>
          <w:tab w:val="left" w:pos="683"/>
        </w:tabs>
        <w:spacing w:after="180" w:line="240" w:lineRule="auto"/>
        <w:ind w:right="4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B12FD" w:rsidRPr="003A135E">
        <w:rPr>
          <w:sz w:val="20"/>
          <w:szCs w:val="20"/>
        </w:rPr>
        <w:t>Сейчас в качестве аудио</w:t>
      </w:r>
      <w:r w:rsidR="009B12FD" w:rsidRPr="003A135E">
        <w:rPr>
          <w:sz w:val="20"/>
          <w:szCs w:val="20"/>
        </w:rPr>
        <w:softHyphen/>
        <w:t>визуальной поддержки высту</w:t>
      </w:r>
      <w:r w:rsidR="009B12FD" w:rsidRPr="003A135E">
        <w:rPr>
          <w:sz w:val="20"/>
          <w:szCs w:val="20"/>
        </w:rPr>
        <w:softHyphen/>
        <w:t xml:space="preserve">пления докладчики используют компьютерные презентации </w:t>
      </w:r>
      <w:r w:rsidR="009B12FD" w:rsidRPr="003A135E">
        <w:rPr>
          <w:sz w:val="20"/>
          <w:szCs w:val="20"/>
          <w:lang w:val="en-US"/>
        </w:rPr>
        <w:t>MS</w:t>
      </w:r>
      <w:r w:rsidR="009B12FD" w:rsidRPr="003A135E">
        <w:rPr>
          <w:sz w:val="20"/>
          <w:szCs w:val="20"/>
        </w:rPr>
        <w:t xml:space="preserve"> </w:t>
      </w:r>
      <w:r w:rsidR="009B12FD" w:rsidRPr="003A135E">
        <w:rPr>
          <w:sz w:val="20"/>
          <w:szCs w:val="20"/>
          <w:lang w:val="en-US"/>
        </w:rPr>
        <w:t>PowerPoint</w:t>
      </w:r>
      <w:r w:rsidR="009B12FD" w:rsidRPr="003A135E">
        <w:rPr>
          <w:sz w:val="20"/>
          <w:szCs w:val="20"/>
        </w:rPr>
        <w:t xml:space="preserve">. </w:t>
      </w:r>
    </w:p>
    <w:p w:rsidR="009B12FD" w:rsidRPr="003A135E" w:rsidRDefault="009B12FD" w:rsidP="009B12FD">
      <w:pPr>
        <w:pStyle w:val="2"/>
        <w:shd w:val="clear" w:color="auto" w:fill="auto"/>
        <w:spacing w:after="180" w:line="240" w:lineRule="auto"/>
        <w:ind w:left="20" w:right="40" w:firstLine="540"/>
        <w:jc w:val="both"/>
        <w:rPr>
          <w:sz w:val="20"/>
          <w:szCs w:val="20"/>
        </w:rPr>
      </w:pPr>
      <w:r w:rsidRPr="003A135E">
        <w:rPr>
          <w:sz w:val="20"/>
          <w:szCs w:val="20"/>
          <w:u w:val="single"/>
        </w:rPr>
        <w:t>Правила при подготовке презентации</w:t>
      </w:r>
      <w:r w:rsidRPr="003A135E">
        <w:rPr>
          <w:sz w:val="20"/>
          <w:szCs w:val="20"/>
        </w:rPr>
        <w:t>:</w:t>
      </w:r>
    </w:p>
    <w:p w:rsidR="009B12FD" w:rsidRPr="003A135E" w:rsidRDefault="009B12FD" w:rsidP="003A135E">
      <w:pPr>
        <w:pStyle w:val="2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ind w:right="4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Пер</w:t>
      </w:r>
      <w:r w:rsidRPr="003A135E">
        <w:rPr>
          <w:sz w:val="20"/>
          <w:szCs w:val="20"/>
        </w:rPr>
        <w:softHyphen/>
        <w:t>вый слайд должен содержать название работы и краткие сведения об авторе.</w:t>
      </w:r>
    </w:p>
    <w:p w:rsidR="009B12FD" w:rsidRPr="003A135E" w:rsidRDefault="009B12FD" w:rsidP="003A135E">
      <w:pPr>
        <w:pStyle w:val="2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right="12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 xml:space="preserve">Презентация не должна содержать много текстовой информации. </w:t>
      </w:r>
    </w:p>
    <w:p w:rsidR="009B12FD" w:rsidRPr="003A135E" w:rsidRDefault="009B12FD" w:rsidP="003A135E">
      <w:pPr>
        <w:pStyle w:val="2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right="12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 xml:space="preserve">Иллюстрации должны соответствовать повествованию. </w:t>
      </w:r>
    </w:p>
    <w:p w:rsidR="009B12FD" w:rsidRPr="003A135E" w:rsidRDefault="009B12FD" w:rsidP="003A135E">
      <w:pPr>
        <w:pStyle w:val="2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right="12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 xml:space="preserve">Правильный стиль оформления - единство дизайна всей презентации. </w:t>
      </w:r>
    </w:p>
    <w:p w:rsidR="009B12FD" w:rsidRPr="003A135E" w:rsidRDefault="009B12FD" w:rsidP="003A135E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right="12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 xml:space="preserve">Переход от одного слайда к другому, последовательное появление объектов демонстрации на экране необходимо заложить по щелчку мышки. </w:t>
      </w:r>
    </w:p>
    <w:p w:rsidR="009B12FD" w:rsidRPr="003A135E" w:rsidRDefault="00CD2DE8" w:rsidP="003A135E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right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-17.3pt;margin-top:-2pt;width:11.1pt;height:11.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" filled="f" stroked="f">
            <v:textbox style="mso-fit-shape-to-text:t" inset="0,0,0,0">
              <w:txbxContent>
                <w:p w:rsidR="009B12FD" w:rsidRDefault="009B12FD" w:rsidP="009B12FD">
                  <w:pPr>
                    <w:pStyle w:val="7"/>
                    <w:shd w:val="clear" w:color="auto" w:fill="auto"/>
                    <w:spacing w:line="230" w:lineRule="exact"/>
                  </w:pPr>
                  <w:r>
                    <w:rPr>
                      <w:lang w:val="en-US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  <w:r w:rsidR="009B12FD" w:rsidRPr="003A135E">
        <w:rPr>
          <w:sz w:val="20"/>
          <w:szCs w:val="20"/>
        </w:rPr>
        <w:t xml:space="preserve">Презентация должна быть </w:t>
      </w:r>
      <w:r w:rsidR="009B12FD" w:rsidRPr="003A135E">
        <w:rPr>
          <w:i/>
          <w:sz w:val="20"/>
          <w:szCs w:val="20"/>
        </w:rPr>
        <w:t>не допол</w:t>
      </w:r>
      <w:r w:rsidR="009B12FD" w:rsidRPr="003A135E">
        <w:rPr>
          <w:i/>
          <w:sz w:val="20"/>
          <w:szCs w:val="20"/>
        </w:rPr>
        <w:softHyphen/>
        <w:t>нительным материалом, а сопрово</w:t>
      </w:r>
      <w:r w:rsidR="009B12FD" w:rsidRPr="003A135E">
        <w:rPr>
          <w:i/>
          <w:sz w:val="20"/>
          <w:szCs w:val="20"/>
        </w:rPr>
        <w:softHyphen/>
        <w:t>ждением выступления</w:t>
      </w:r>
      <w:r w:rsidR="009B12FD" w:rsidRPr="003A135E">
        <w:rPr>
          <w:sz w:val="20"/>
          <w:szCs w:val="20"/>
        </w:rPr>
        <w:t xml:space="preserve">. Если вам по регламенту отведено 10 минут, презентация не должна иметь больше </w:t>
      </w:r>
      <w:r w:rsidR="009B12FD" w:rsidRPr="003A135E">
        <w:rPr>
          <w:rStyle w:val="1pt"/>
          <w:sz w:val="20"/>
          <w:szCs w:val="20"/>
        </w:rPr>
        <w:t>10-15</w:t>
      </w:r>
      <w:r w:rsidR="009B12FD" w:rsidRPr="003A135E">
        <w:rPr>
          <w:sz w:val="20"/>
          <w:szCs w:val="20"/>
        </w:rPr>
        <w:t xml:space="preserve"> слайдов, иначе вы скомкаете доклад.</w:t>
      </w:r>
    </w:p>
    <w:p w:rsidR="009B12FD" w:rsidRPr="003A135E" w:rsidRDefault="009B12FD" w:rsidP="003A135E">
      <w:pPr>
        <w:pStyle w:val="2"/>
        <w:numPr>
          <w:ilvl w:val="0"/>
          <w:numId w:val="5"/>
        </w:numPr>
        <w:shd w:val="clear" w:color="auto" w:fill="auto"/>
        <w:tabs>
          <w:tab w:val="left" w:pos="4646"/>
        </w:tabs>
        <w:spacing w:line="240" w:lineRule="auto"/>
        <w:ind w:right="12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 xml:space="preserve">В конце презентации продублируйте первый слайд. </w:t>
      </w:r>
    </w:p>
    <w:p w:rsidR="009B12FD" w:rsidRPr="003A135E" w:rsidRDefault="009B12FD" w:rsidP="003A135E">
      <w:pPr>
        <w:pStyle w:val="2"/>
        <w:numPr>
          <w:ilvl w:val="0"/>
          <w:numId w:val="5"/>
        </w:numPr>
        <w:shd w:val="clear" w:color="auto" w:fill="auto"/>
        <w:tabs>
          <w:tab w:val="left" w:pos="567"/>
          <w:tab w:val="left" w:pos="709"/>
          <w:tab w:val="left" w:pos="1276"/>
        </w:tabs>
        <w:spacing w:line="240" w:lineRule="auto"/>
        <w:ind w:left="709" w:hanging="283"/>
        <w:jc w:val="both"/>
        <w:rPr>
          <w:rStyle w:val="a4"/>
          <w:b/>
          <w:i w:val="0"/>
          <w:sz w:val="20"/>
          <w:szCs w:val="20"/>
        </w:rPr>
      </w:pPr>
      <w:r w:rsidRPr="003A135E">
        <w:rPr>
          <w:sz w:val="20"/>
          <w:szCs w:val="20"/>
        </w:rPr>
        <w:t>Проведите репетицию своего выступления вместе с созданной презентацией</w:t>
      </w:r>
      <w:r w:rsidRPr="003A135E">
        <w:rPr>
          <w:rStyle w:val="a4"/>
          <w:b/>
          <w:i w:val="0"/>
          <w:sz w:val="20"/>
          <w:szCs w:val="20"/>
        </w:rPr>
        <w:t xml:space="preserve"> </w:t>
      </w:r>
    </w:p>
    <w:p w:rsidR="009B12FD" w:rsidRPr="003A135E" w:rsidRDefault="009B12FD" w:rsidP="003A135E">
      <w:pPr>
        <w:pStyle w:val="2"/>
        <w:shd w:val="clear" w:color="auto" w:fill="auto"/>
        <w:tabs>
          <w:tab w:val="left" w:pos="567"/>
          <w:tab w:val="left" w:pos="709"/>
          <w:tab w:val="left" w:pos="1276"/>
        </w:tabs>
        <w:spacing w:line="240" w:lineRule="auto"/>
        <w:ind w:left="360" w:firstLine="0"/>
        <w:jc w:val="both"/>
        <w:rPr>
          <w:rStyle w:val="a4"/>
          <w:b/>
          <w:i w:val="0"/>
          <w:sz w:val="20"/>
          <w:szCs w:val="20"/>
        </w:rPr>
      </w:pPr>
    </w:p>
    <w:p w:rsidR="009B12FD" w:rsidRPr="003A135E" w:rsidRDefault="009B12FD" w:rsidP="003A135E">
      <w:pPr>
        <w:pStyle w:val="2"/>
        <w:shd w:val="clear" w:color="auto" w:fill="auto"/>
        <w:tabs>
          <w:tab w:val="left" w:pos="683"/>
        </w:tabs>
        <w:spacing w:line="240" w:lineRule="auto"/>
        <w:ind w:firstLine="0"/>
        <w:jc w:val="both"/>
        <w:rPr>
          <w:sz w:val="20"/>
          <w:szCs w:val="20"/>
        </w:rPr>
      </w:pPr>
    </w:p>
    <w:p w:rsidR="003A135E" w:rsidRPr="003A135E" w:rsidRDefault="003A135E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3A135E" w:rsidRDefault="003A135E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3A135E" w:rsidRDefault="003A135E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3A135E" w:rsidRDefault="003A135E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3A135E" w:rsidRDefault="003A135E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3A135E" w:rsidRDefault="003A135E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3A135E" w:rsidRDefault="003A135E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3A135E" w:rsidRDefault="003A135E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3A135E" w:rsidRDefault="003A135E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3A135E" w:rsidRDefault="003A135E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3A135E" w:rsidRDefault="003A135E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3A135E" w:rsidRDefault="003A135E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3A135E" w:rsidRDefault="003A135E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3A135E" w:rsidRDefault="003A135E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3A135E" w:rsidRDefault="003A135E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3A135E" w:rsidRPr="003A135E" w:rsidRDefault="003A135E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EB0492" w:rsidRDefault="00EB0492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9B12FD" w:rsidRPr="003A135E" w:rsidRDefault="009B12FD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  <w:r w:rsidRPr="003A135E">
        <w:rPr>
          <w:sz w:val="20"/>
          <w:szCs w:val="20"/>
        </w:rPr>
        <w:lastRenderedPageBreak/>
        <w:t xml:space="preserve">Приложение 1           </w:t>
      </w:r>
      <w:r w:rsidRPr="003A135E">
        <w:rPr>
          <w:i/>
          <w:sz w:val="20"/>
          <w:szCs w:val="20"/>
        </w:rPr>
        <w:t>Пример оформления титульного листа</w:t>
      </w:r>
    </w:p>
    <w:p w:rsidR="009B12FD" w:rsidRPr="003A135E" w:rsidRDefault="009B12FD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9B12FD" w:rsidRPr="003A135E" w:rsidRDefault="009B12FD" w:rsidP="009B12FD">
      <w:pPr>
        <w:pStyle w:val="80"/>
        <w:shd w:val="clear" w:color="auto" w:fill="auto"/>
        <w:spacing w:before="0" w:line="437" w:lineRule="exact"/>
        <w:jc w:val="center"/>
        <w:rPr>
          <w:sz w:val="20"/>
          <w:szCs w:val="20"/>
        </w:rPr>
      </w:pPr>
      <w:r w:rsidRPr="003A135E">
        <w:rPr>
          <w:sz w:val="20"/>
          <w:szCs w:val="20"/>
        </w:rPr>
        <w:t>Научная конференция школьников им. Ухтомского А. А.</w:t>
      </w:r>
    </w:p>
    <w:p w:rsidR="009B12FD" w:rsidRPr="003A135E" w:rsidRDefault="009B12FD" w:rsidP="009B12FD">
      <w:pPr>
        <w:pStyle w:val="80"/>
        <w:shd w:val="clear" w:color="auto" w:fill="auto"/>
        <w:spacing w:before="0" w:line="437" w:lineRule="exact"/>
        <w:rPr>
          <w:sz w:val="20"/>
          <w:szCs w:val="20"/>
        </w:rPr>
      </w:pPr>
    </w:p>
    <w:p w:rsidR="009B12FD" w:rsidRPr="003A135E" w:rsidRDefault="009B12FD" w:rsidP="009B12FD">
      <w:pPr>
        <w:pStyle w:val="80"/>
        <w:shd w:val="clear" w:color="auto" w:fill="auto"/>
        <w:spacing w:before="0" w:line="437" w:lineRule="exact"/>
        <w:rPr>
          <w:sz w:val="20"/>
          <w:szCs w:val="20"/>
        </w:rPr>
      </w:pPr>
    </w:p>
    <w:p w:rsidR="009B12FD" w:rsidRPr="003A135E" w:rsidRDefault="009B12FD" w:rsidP="009B12FD">
      <w:pPr>
        <w:pStyle w:val="80"/>
        <w:shd w:val="clear" w:color="auto" w:fill="auto"/>
        <w:spacing w:before="0" w:line="437" w:lineRule="exact"/>
        <w:rPr>
          <w:sz w:val="20"/>
          <w:szCs w:val="20"/>
        </w:rPr>
      </w:pPr>
    </w:p>
    <w:p w:rsidR="009B12FD" w:rsidRPr="003A135E" w:rsidRDefault="009B12FD" w:rsidP="009B12FD">
      <w:pPr>
        <w:pStyle w:val="80"/>
        <w:shd w:val="clear" w:color="auto" w:fill="auto"/>
        <w:spacing w:before="0" w:line="437" w:lineRule="exact"/>
        <w:rPr>
          <w:sz w:val="20"/>
          <w:szCs w:val="20"/>
        </w:rPr>
      </w:pPr>
    </w:p>
    <w:p w:rsidR="009B12FD" w:rsidRPr="003A135E" w:rsidRDefault="009B12FD" w:rsidP="009B12FD">
      <w:pPr>
        <w:pStyle w:val="80"/>
        <w:shd w:val="clear" w:color="auto" w:fill="auto"/>
        <w:spacing w:before="0" w:line="240" w:lineRule="auto"/>
        <w:rPr>
          <w:sz w:val="20"/>
          <w:szCs w:val="20"/>
        </w:rPr>
      </w:pPr>
    </w:p>
    <w:p w:rsidR="009B12FD" w:rsidRPr="003A135E" w:rsidRDefault="009B12FD" w:rsidP="009B12FD">
      <w:pPr>
        <w:pStyle w:val="24"/>
        <w:keepNext/>
        <w:keepLines/>
        <w:shd w:val="clear" w:color="auto" w:fill="auto"/>
        <w:spacing w:before="0" w:after="569" w:line="240" w:lineRule="auto"/>
        <w:rPr>
          <w:sz w:val="20"/>
          <w:szCs w:val="20"/>
        </w:rPr>
      </w:pPr>
      <w:bookmarkStart w:id="0" w:name="bookmark8"/>
    </w:p>
    <w:p w:rsidR="009B12FD" w:rsidRPr="003A135E" w:rsidRDefault="009B12FD" w:rsidP="009B12FD">
      <w:pPr>
        <w:pStyle w:val="24"/>
        <w:keepNext/>
        <w:keepLines/>
        <w:shd w:val="clear" w:color="auto" w:fill="auto"/>
        <w:spacing w:before="0" w:after="569" w:line="240" w:lineRule="auto"/>
        <w:rPr>
          <w:sz w:val="20"/>
          <w:szCs w:val="20"/>
        </w:rPr>
      </w:pPr>
    </w:p>
    <w:p w:rsidR="009B12FD" w:rsidRPr="003A135E" w:rsidRDefault="009B12FD" w:rsidP="009B12FD">
      <w:pPr>
        <w:pStyle w:val="24"/>
        <w:keepNext/>
        <w:keepLines/>
        <w:shd w:val="clear" w:color="auto" w:fill="auto"/>
        <w:spacing w:before="0" w:after="569" w:line="240" w:lineRule="auto"/>
        <w:rPr>
          <w:sz w:val="20"/>
          <w:szCs w:val="20"/>
        </w:rPr>
      </w:pPr>
    </w:p>
    <w:p w:rsidR="009B12FD" w:rsidRPr="003A135E" w:rsidRDefault="009B12FD" w:rsidP="009B12FD">
      <w:pPr>
        <w:pStyle w:val="24"/>
        <w:keepNext/>
        <w:keepLines/>
        <w:shd w:val="clear" w:color="auto" w:fill="auto"/>
        <w:spacing w:before="0" w:after="569" w:line="240" w:lineRule="auto"/>
        <w:rPr>
          <w:sz w:val="20"/>
          <w:szCs w:val="20"/>
        </w:rPr>
      </w:pPr>
      <w:r w:rsidRPr="003A135E">
        <w:rPr>
          <w:sz w:val="20"/>
          <w:szCs w:val="20"/>
        </w:rPr>
        <w:t xml:space="preserve">Изучение состава водных беспозвоночных - обитателей пруда в посёлке </w:t>
      </w:r>
      <w:bookmarkEnd w:id="0"/>
      <w:r w:rsidRPr="003A135E">
        <w:rPr>
          <w:sz w:val="20"/>
          <w:szCs w:val="20"/>
        </w:rPr>
        <w:t>Песочное</w:t>
      </w:r>
    </w:p>
    <w:p w:rsidR="009B12FD" w:rsidRPr="003A135E" w:rsidRDefault="009B12FD" w:rsidP="009B12FD">
      <w:pPr>
        <w:pStyle w:val="21"/>
        <w:shd w:val="clear" w:color="auto" w:fill="auto"/>
        <w:spacing w:before="0" w:after="165" w:line="240" w:lineRule="auto"/>
        <w:ind w:firstLine="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 xml:space="preserve">                                         </w:t>
      </w:r>
    </w:p>
    <w:p w:rsidR="009B12FD" w:rsidRPr="003A135E" w:rsidRDefault="009B12FD" w:rsidP="009B12FD">
      <w:pPr>
        <w:pStyle w:val="21"/>
        <w:shd w:val="clear" w:color="auto" w:fill="auto"/>
        <w:spacing w:before="0" w:after="165" w:line="240" w:lineRule="auto"/>
        <w:ind w:firstLine="0"/>
        <w:jc w:val="both"/>
        <w:rPr>
          <w:sz w:val="20"/>
          <w:szCs w:val="20"/>
        </w:rPr>
      </w:pPr>
    </w:p>
    <w:p w:rsidR="009B12FD" w:rsidRPr="003A135E" w:rsidRDefault="009B12FD" w:rsidP="009B12FD">
      <w:pPr>
        <w:pStyle w:val="21"/>
        <w:shd w:val="clear" w:color="auto" w:fill="auto"/>
        <w:spacing w:before="0" w:after="165" w:line="240" w:lineRule="auto"/>
        <w:ind w:firstLine="0"/>
        <w:jc w:val="both"/>
        <w:rPr>
          <w:sz w:val="20"/>
          <w:szCs w:val="20"/>
        </w:rPr>
      </w:pPr>
    </w:p>
    <w:p w:rsidR="009B12FD" w:rsidRPr="003A135E" w:rsidRDefault="009B12FD" w:rsidP="009B12FD">
      <w:pPr>
        <w:pStyle w:val="21"/>
        <w:shd w:val="clear" w:color="auto" w:fill="auto"/>
        <w:spacing w:before="0" w:after="165" w:line="240" w:lineRule="auto"/>
        <w:ind w:firstLine="0"/>
        <w:jc w:val="both"/>
        <w:rPr>
          <w:sz w:val="20"/>
          <w:szCs w:val="20"/>
        </w:rPr>
      </w:pPr>
    </w:p>
    <w:p w:rsidR="009B12FD" w:rsidRPr="003A135E" w:rsidRDefault="009B12FD" w:rsidP="009B12FD">
      <w:pPr>
        <w:pStyle w:val="21"/>
        <w:shd w:val="clear" w:color="auto" w:fill="auto"/>
        <w:spacing w:before="0" w:after="165" w:line="240" w:lineRule="auto"/>
        <w:ind w:firstLine="0"/>
        <w:jc w:val="both"/>
        <w:rPr>
          <w:sz w:val="20"/>
          <w:szCs w:val="20"/>
        </w:rPr>
      </w:pPr>
    </w:p>
    <w:p w:rsidR="009B12FD" w:rsidRPr="003A135E" w:rsidRDefault="009B12FD" w:rsidP="009B12FD">
      <w:pPr>
        <w:pStyle w:val="21"/>
        <w:shd w:val="clear" w:color="auto" w:fill="auto"/>
        <w:spacing w:before="0" w:after="165" w:line="240" w:lineRule="auto"/>
        <w:ind w:firstLine="0"/>
        <w:jc w:val="both"/>
        <w:rPr>
          <w:sz w:val="20"/>
          <w:szCs w:val="20"/>
        </w:rPr>
      </w:pPr>
    </w:p>
    <w:p w:rsidR="009B12FD" w:rsidRPr="003A135E" w:rsidRDefault="009B12FD" w:rsidP="009B12FD">
      <w:pPr>
        <w:pStyle w:val="21"/>
        <w:shd w:val="clear" w:color="auto" w:fill="auto"/>
        <w:spacing w:before="0" w:after="165" w:line="240" w:lineRule="auto"/>
        <w:ind w:firstLine="0"/>
        <w:rPr>
          <w:b/>
          <w:sz w:val="20"/>
          <w:szCs w:val="20"/>
        </w:rPr>
      </w:pPr>
    </w:p>
    <w:p w:rsidR="009B12FD" w:rsidRPr="003A135E" w:rsidRDefault="009B12FD" w:rsidP="009B12FD">
      <w:pPr>
        <w:pStyle w:val="21"/>
        <w:shd w:val="clear" w:color="auto" w:fill="auto"/>
        <w:spacing w:before="0" w:after="165" w:line="240" w:lineRule="auto"/>
        <w:ind w:firstLine="0"/>
        <w:rPr>
          <w:b/>
          <w:i w:val="0"/>
          <w:sz w:val="20"/>
          <w:szCs w:val="20"/>
        </w:rPr>
      </w:pPr>
      <w:r w:rsidRPr="003A135E">
        <w:rPr>
          <w:b/>
          <w:i w:val="0"/>
          <w:sz w:val="20"/>
          <w:szCs w:val="20"/>
        </w:rPr>
        <w:t xml:space="preserve">                                                   Исследовательская работа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4820" w:right="560" w:firstLine="0"/>
        <w:rPr>
          <w:sz w:val="20"/>
          <w:szCs w:val="20"/>
        </w:rPr>
      </w:pPr>
      <w:proofErr w:type="gramStart"/>
      <w:r w:rsidRPr="003A135E">
        <w:rPr>
          <w:sz w:val="20"/>
          <w:szCs w:val="20"/>
        </w:rPr>
        <w:t>Выполнена</w:t>
      </w:r>
      <w:proofErr w:type="gramEnd"/>
      <w:r w:rsidRPr="003A135E">
        <w:rPr>
          <w:sz w:val="20"/>
          <w:szCs w:val="20"/>
        </w:rPr>
        <w:t xml:space="preserve"> ученицей 10 класса МОУ СОШ №30 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4820" w:right="560" w:firstLine="0"/>
        <w:rPr>
          <w:sz w:val="20"/>
          <w:szCs w:val="20"/>
        </w:rPr>
      </w:pPr>
      <w:r w:rsidRPr="003A135E">
        <w:rPr>
          <w:sz w:val="20"/>
          <w:szCs w:val="20"/>
        </w:rPr>
        <w:t xml:space="preserve">Ярославской области города Рыбинска </w:t>
      </w:r>
    </w:p>
    <w:p w:rsidR="009B12FD" w:rsidRPr="003A135E" w:rsidRDefault="009B12FD" w:rsidP="009B12FD">
      <w:pPr>
        <w:pStyle w:val="2"/>
        <w:shd w:val="clear" w:color="auto" w:fill="auto"/>
        <w:spacing w:after="180" w:line="240" w:lineRule="auto"/>
        <w:ind w:left="4820" w:right="560" w:firstLine="0"/>
        <w:rPr>
          <w:b/>
          <w:sz w:val="20"/>
          <w:szCs w:val="20"/>
        </w:rPr>
      </w:pPr>
      <w:proofErr w:type="spellStart"/>
      <w:r w:rsidRPr="003A135E">
        <w:rPr>
          <w:rStyle w:val="a4"/>
          <w:b/>
          <w:i w:val="0"/>
          <w:sz w:val="20"/>
          <w:szCs w:val="20"/>
        </w:rPr>
        <w:t>Патониной</w:t>
      </w:r>
      <w:proofErr w:type="spellEnd"/>
      <w:r w:rsidRPr="003A135E">
        <w:rPr>
          <w:rStyle w:val="a4"/>
          <w:b/>
          <w:i w:val="0"/>
          <w:sz w:val="20"/>
          <w:szCs w:val="20"/>
        </w:rPr>
        <w:t xml:space="preserve"> Елизаветой Андреевной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4820" w:firstLine="0"/>
        <w:rPr>
          <w:sz w:val="20"/>
          <w:szCs w:val="20"/>
        </w:rPr>
      </w:pPr>
      <w:r w:rsidRPr="003A135E">
        <w:rPr>
          <w:sz w:val="20"/>
          <w:szCs w:val="20"/>
        </w:rPr>
        <w:t>Научный руководитель -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4820" w:firstLine="0"/>
        <w:rPr>
          <w:sz w:val="20"/>
          <w:szCs w:val="20"/>
        </w:rPr>
      </w:pPr>
      <w:r w:rsidRPr="003A135E">
        <w:rPr>
          <w:sz w:val="20"/>
          <w:szCs w:val="20"/>
        </w:rPr>
        <w:t>учитель биологии СОШ №30</w:t>
      </w:r>
    </w:p>
    <w:p w:rsidR="009B12FD" w:rsidRPr="003A135E" w:rsidRDefault="009B12FD" w:rsidP="009B12FD">
      <w:pPr>
        <w:pStyle w:val="21"/>
        <w:shd w:val="clear" w:color="auto" w:fill="auto"/>
        <w:spacing w:before="0" w:after="1709" w:line="240" w:lineRule="auto"/>
        <w:ind w:left="4820" w:firstLine="0"/>
        <w:jc w:val="left"/>
        <w:rPr>
          <w:b/>
          <w:i w:val="0"/>
          <w:sz w:val="20"/>
          <w:szCs w:val="20"/>
        </w:rPr>
      </w:pPr>
      <w:r w:rsidRPr="003A135E">
        <w:rPr>
          <w:b/>
          <w:i w:val="0"/>
          <w:sz w:val="20"/>
          <w:szCs w:val="20"/>
        </w:rPr>
        <w:t>Перова Светлана Николаевна</w:t>
      </w:r>
    </w:p>
    <w:p w:rsidR="009B12FD" w:rsidRPr="003A135E" w:rsidRDefault="009B12FD" w:rsidP="009B12FD">
      <w:pPr>
        <w:pStyle w:val="90"/>
        <w:shd w:val="clear" w:color="auto" w:fill="auto"/>
        <w:tabs>
          <w:tab w:val="left" w:pos="3686"/>
        </w:tabs>
        <w:spacing w:before="0" w:line="240" w:lineRule="auto"/>
        <w:ind w:left="2440"/>
        <w:jc w:val="center"/>
        <w:rPr>
          <w:sz w:val="20"/>
          <w:szCs w:val="20"/>
        </w:rPr>
      </w:pPr>
    </w:p>
    <w:p w:rsidR="009B12FD" w:rsidRPr="003A135E" w:rsidRDefault="009B12FD" w:rsidP="009B12FD">
      <w:pPr>
        <w:pStyle w:val="90"/>
        <w:shd w:val="clear" w:color="auto" w:fill="auto"/>
        <w:tabs>
          <w:tab w:val="left" w:pos="3544"/>
          <w:tab w:val="left" w:pos="3686"/>
          <w:tab w:val="left" w:pos="4536"/>
          <w:tab w:val="left" w:pos="4678"/>
        </w:tabs>
        <w:spacing w:before="0" w:line="240" w:lineRule="auto"/>
        <w:jc w:val="center"/>
        <w:rPr>
          <w:sz w:val="20"/>
          <w:szCs w:val="20"/>
        </w:rPr>
      </w:pPr>
      <w:r w:rsidRPr="003A135E">
        <w:rPr>
          <w:sz w:val="20"/>
          <w:szCs w:val="20"/>
        </w:rPr>
        <w:t>Рыбинск, 2015</w:t>
      </w:r>
    </w:p>
    <w:p w:rsidR="003A135E" w:rsidRDefault="003A135E" w:rsidP="009B12F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135E" w:rsidRDefault="003A135E" w:rsidP="009B12F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135E" w:rsidRDefault="003A135E" w:rsidP="009B12F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B12FD" w:rsidRPr="003A135E" w:rsidRDefault="009B12FD" w:rsidP="009B12FD">
      <w:pPr>
        <w:spacing w:after="134"/>
        <w:ind w:left="560" w:right="20"/>
        <w:rPr>
          <w:rFonts w:ascii="Times New Roman" w:hAnsi="Times New Roman" w:cs="Times New Roman"/>
          <w:b/>
          <w:sz w:val="20"/>
          <w:szCs w:val="20"/>
        </w:rPr>
      </w:pPr>
      <w:r w:rsidRPr="003A135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3A135E">
        <w:rPr>
          <w:rFonts w:ascii="Times New Roman" w:hAnsi="Times New Roman" w:cs="Times New Roman"/>
          <w:b/>
          <w:sz w:val="20"/>
          <w:szCs w:val="20"/>
        </w:rPr>
        <w:t>2</w:t>
      </w:r>
    </w:p>
    <w:p w:rsidR="009B12FD" w:rsidRPr="003A135E" w:rsidRDefault="009B12FD" w:rsidP="009B12FD">
      <w:pPr>
        <w:spacing w:after="134" w:line="240" w:lineRule="auto"/>
        <w:ind w:left="560" w:right="2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A135E">
        <w:rPr>
          <w:rFonts w:ascii="Times New Roman" w:hAnsi="Times New Roman" w:cs="Times New Roman"/>
          <w:b/>
          <w:i/>
          <w:sz w:val="20"/>
          <w:szCs w:val="20"/>
        </w:rPr>
        <w:t>Пример оформления списка литературы и источников</w:t>
      </w:r>
    </w:p>
    <w:p w:rsidR="009B12FD" w:rsidRPr="003A135E" w:rsidRDefault="009B12FD" w:rsidP="009B12FD">
      <w:pPr>
        <w:pStyle w:val="2"/>
        <w:shd w:val="clear" w:color="auto" w:fill="auto"/>
        <w:spacing w:after="180" w:line="240" w:lineRule="auto"/>
        <w:ind w:right="20" w:firstLine="0"/>
        <w:jc w:val="center"/>
        <w:rPr>
          <w:sz w:val="20"/>
          <w:szCs w:val="20"/>
        </w:rPr>
      </w:pPr>
      <w:bookmarkStart w:id="1" w:name="bookmark11"/>
    </w:p>
    <w:bookmarkEnd w:id="1"/>
    <w:p w:rsidR="009B12FD" w:rsidRPr="003A135E" w:rsidRDefault="009B12FD" w:rsidP="009B12FD">
      <w:pPr>
        <w:pStyle w:val="21"/>
        <w:shd w:val="clear" w:color="auto" w:fill="auto"/>
        <w:spacing w:before="0" w:after="0" w:line="240" w:lineRule="auto"/>
        <w:ind w:left="30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Источники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567" w:hanging="567"/>
        <w:rPr>
          <w:sz w:val="20"/>
          <w:szCs w:val="20"/>
        </w:rPr>
      </w:pPr>
      <w:r w:rsidRPr="003A135E">
        <w:rPr>
          <w:sz w:val="20"/>
          <w:szCs w:val="20"/>
        </w:rPr>
        <w:t>1.</w:t>
      </w:r>
      <w:r w:rsidR="00FB24F3">
        <w:rPr>
          <w:sz w:val="20"/>
          <w:szCs w:val="20"/>
        </w:rPr>
        <w:t xml:space="preserve">  </w:t>
      </w:r>
      <w:r w:rsidRPr="003A135E">
        <w:rPr>
          <w:sz w:val="20"/>
          <w:szCs w:val="20"/>
        </w:rPr>
        <w:t>Повесть временных лет. - Т. 1-2. М., Л.: Изд-во АН СССР,  1950.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300" w:right="40" w:hanging="30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 xml:space="preserve">2. </w:t>
      </w:r>
      <w:r w:rsidR="00FB24F3">
        <w:rPr>
          <w:sz w:val="20"/>
          <w:szCs w:val="20"/>
        </w:rPr>
        <w:t xml:space="preserve"> </w:t>
      </w:r>
      <w:r w:rsidRPr="003A135E">
        <w:rPr>
          <w:sz w:val="20"/>
          <w:szCs w:val="20"/>
        </w:rPr>
        <w:t xml:space="preserve">Кропоткин П.А. Записки революционера. М.: Московский рабочий, 1988. 544 </w:t>
      </w:r>
      <w:proofErr w:type="gramStart"/>
      <w:r w:rsidRPr="003A135E">
        <w:rPr>
          <w:sz w:val="20"/>
          <w:szCs w:val="20"/>
        </w:rPr>
        <w:t>с</w:t>
      </w:r>
      <w:proofErr w:type="gramEnd"/>
      <w:r w:rsidRPr="003A135E">
        <w:rPr>
          <w:sz w:val="20"/>
          <w:szCs w:val="20"/>
        </w:rPr>
        <w:t>.</w:t>
      </w:r>
    </w:p>
    <w:p w:rsidR="009B12FD" w:rsidRPr="003A135E" w:rsidRDefault="009B12FD" w:rsidP="009B12FD">
      <w:pPr>
        <w:pStyle w:val="2"/>
        <w:shd w:val="clear" w:color="auto" w:fill="auto"/>
        <w:spacing w:after="180" w:line="240" w:lineRule="auto"/>
        <w:ind w:left="300" w:right="40" w:hanging="30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3. Духовная грамота митрополита Алексея Чудову монастырю / Хрестоматия по истории СССР с древнейших времен до конца XVII века. М.: Просвещение, 1989. С.89-90.</w:t>
      </w:r>
    </w:p>
    <w:p w:rsidR="009B12FD" w:rsidRPr="003A135E" w:rsidRDefault="009B12FD" w:rsidP="009B12FD">
      <w:pPr>
        <w:pStyle w:val="21"/>
        <w:shd w:val="clear" w:color="auto" w:fill="auto"/>
        <w:spacing w:before="0" w:after="0" w:line="240" w:lineRule="auto"/>
        <w:ind w:left="30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Исследовательская литература</w:t>
      </w:r>
    </w:p>
    <w:p w:rsidR="009B12FD" w:rsidRPr="003A135E" w:rsidRDefault="009B12FD" w:rsidP="009B12FD">
      <w:pPr>
        <w:pStyle w:val="2"/>
        <w:shd w:val="clear" w:color="auto" w:fill="auto"/>
        <w:tabs>
          <w:tab w:val="left" w:pos="284"/>
        </w:tabs>
        <w:spacing w:line="240" w:lineRule="auto"/>
        <w:ind w:right="40" w:firstLine="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1.</w:t>
      </w:r>
      <w:r w:rsidR="00FB24F3">
        <w:rPr>
          <w:sz w:val="20"/>
          <w:szCs w:val="20"/>
        </w:rPr>
        <w:t xml:space="preserve"> </w:t>
      </w:r>
      <w:proofErr w:type="spellStart"/>
      <w:r w:rsidRPr="003A135E">
        <w:rPr>
          <w:sz w:val="20"/>
          <w:szCs w:val="20"/>
        </w:rPr>
        <w:t>Добрович</w:t>
      </w:r>
      <w:proofErr w:type="spellEnd"/>
      <w:r w:rsidRPr="003A135E">
        <w:rPr>
          <w:sz w:val="20"/>
          <w:szCs w:val="20"/>
        </w:rPr>
        <w:t xml:space="preserve"> А.Б. Воспитателю о психологии и психогигиене    общения. М.: Про</w:t>
      </w:r>
      <w:r w:rsidRPr="003A135E">
        <w:rPr>
          <w:sz w:val="20"/>
          <w:szCs w:val="20"/>
        </w:rPr>
        <w:softHyphen/>
        <w:t xml:space="preserve">свещение,               1987. 325 </w:t>
      </w:r>
      <w:proofErr w:type="gramStart"/>
      <w:r w:rsidRPr="003A135E">
        <w:rPr>
          <w:sz w:val="20"/>
          <w:szCs w:val="20"/>
        </w:rPr>
        <w:t>с</w:t>
      </w:r>
      <w:proofErr w:type="gramEnd"/>
      <w:r w:rsidRPr="003A135E">
        <w:rPr>
          <w:sz w:val="20"/>
          <w:szCs w:val="20"/>
        </w:rPr>
        <w:t>.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right="40" w:firstLine="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 xml:space="preserve">2. </w:t>
      </w:r>
      <w:r w:rsidR="00FB24F3">
        <w:rPr>
          <w:sz w:val="20"/>
          <w:szCs w:val="20"/>
        </w:rPr>
        <w:t xml:space="preserve"> </w:t>
      </w:r>
      <w:r w:rsidRPr="003A135E">
        <w:rPr>
          <w:sz w:val="20"/>
          <w:szCs w:val="20"/>
        </w:rPr>
        <w:t xml:space="preserve">Злобина Е.Г. Общение как фактор развития личности. - Т.1. Киев: </w:t>
      </w:r>
      <w:proofErr w:type="spellStart"/>
      <w:r w:rsidRPr="003A135E">
        <w:rPr>
          <w:sz w:val="20"/>
          <w:szCs w:val="20"/>
        </w:rPr>
        <w:t>Наукова</w:t>
      </w:r>
      <w:proofErr w:type="spellEnd"/>
      <w:r w:rsidRPr="003A135E">
        <w:rPr>
          <w:sz w:val="20"/>
          <w:szCs w:val="20"/>
        </w:rPr>
        <w:t xml:space="preserve"> думка, 1982. 215 </w:t>
      </w:r>
      <w:proofErr w:type="gramStart"/>
      <w:r w:rsidRPr="003A135E">
        <w:rPr>
          <w:sz w:val="20"/>
          <w:szCs w:val="20"/>
        </w:rPr>
        <w:t>с</w:t>
      </w:r>
      <w:proofErr w:type="gramEnd"/>
      <w:r w:rsidRPr="003A135E">
        <w:rPr>
          <w:sz w:val="20"/>
          <w:szCs w:val="20"/>
        </w:rPr>
        <w:t>.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right="40" w:firstLine="0"/>
        <w:rPr>
          <w:rStyle w:val="FranklinGothicHeavy4pt1pt60"/>
          <w:sz w:val="20"/>
          <w:szCs w:val="20"/>
        </w:rPr>
      </w:pPr>
      <w:r w:rsidRPr="003A135E">
        <w:rPr>
          <w:sz w:val="20"/>
          <w:szCs w:val="20"/>
        </w:rPr>
        <w:t xml:space="preserve">3.  Физики продолжают шутить. М.: Мир, 1968. 129 с. </w:t>
      </w:r>
      <w:proofErr w:type="gramStart"/>
      <w:r w:rsidRPr="003A135E">
        <w:rPr>
          <w:rStyle w:val="FranklinGothicHeavy4pt1pt60"/>
          <w:sz w:val="20"/>
          <w:szCs w:val="20"/>
        </w:rPr>
        <w:t>г</w:t>
      </w:r>
      <w:proofErr w:type="gramEnd"/>
      <w:r w:rsidRPr="003A135E">
        <w:rPr>
          <w:rStyle w:val="FranklinGothicHeavy4pt1pt60"/>
          <w:sz w:val="20"/>
          <w:szCs w:val="20"/>
        </w:rPr>
        <w:t xml:space="preserve"> 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right="40" w:firstLine="0"/>
        <w:rPr>
          <w:sz w:val="20"/>
          <w:szCs w:val="20"/>
        </w:rPr>
      </w:pPr>
      <w:r w:rsidRPr="00FB24F3">
        <w:rPr>
          <w:rStyle w:val="FranklinGothicHeavy4pt1pt60"/>
          <w:rFonts w:ascii="Times New Roman" w:hAnsi="Times New Roman" w:cs="Times New Roman"/>
          <w:sz w:val="20"/>
          <w:szCs w:val="20"/>
        </w:rPr>
        <w:t xml:space="preserve"> </w:t>
      </w:r>
      <w:r w:rsidR="00FB24F3">
        <w:rPr>
          <w:rStyle w:val="FranklinGothicHeavy4pt1pt60"/>
          <w:rFonts w:ascii="Times New Roman" w:hAnsi="Times New Roman" w:cs="Times New Roman"/>
          <w:sz w:val="20"/>
          <w:szCs w:val="20"/>
        </w:rPr>
        <w:t>4</w:t>
      </w:r>
      <w:r w:rsidRPr="00FB24F3">
        <w:rPr>
          <w:rStyle w:val="FranklinGothicHeavy4pt1pt60"/>
          <w:rFonts w:ascii="Times New Roman" w:hAnsi="Times New Roman" w:cs="Times New Roman"/>
          <w:sz w:val="20"/>
          <w:szCs w:val="20"/>
        </w:rPr>
        <w:t>.</w:t>
      </w:r>
      <w:r w:rsidRPr="003A135E">
        <w:rPr>
          <w:rStyle w:val="FranklinGothicHeavy4pt1pt60"/>
          <w:sz w:val="20"/>
          <w:szCs w:val="20"/>
        </w:rPr>
        <w:t xml:space="preserve"> </w:t>
      </w:r>
      <w:r w:rsidRPr="003A135E">
        <w:rPr>
          <w:sz w:val="20"/>
          <w:szCs w:val="20"/>
        </w:rPr>
        <w:t>Моисеев Н. Девяностые годы. Взгляд и вопросы на рубеже веков    // Наука и жизнь.      №10, 1998. С. 18-22.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300" w:right="40" w:hanging="30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>5.</w:t>
      </w:r>
      <w:r w:rsidR="00FB24F3">
        <w:rPr>
          <w:sz w:val="20"/>
          <w:szCs w:val="20"/>
        </w:rPr>
        <w:t xml:space="preserve"> </w:t>
      </w:r>
      <w:r w:rsidRPr="003A135E">
        <w:rPr>
          <w:sz w:val="20"/>
          <w:szCs w:val="20"/>
        </w:rPr>
        <w:t xml:space="preserve"> Краткий психологический словарь</w:t>
      </w:r>
      <w:proofErr w:type="gramStart"/>
      <w:r w:rsidRPr="003A135E">
        <w:rPr>
          <w:sz w:val="20"/>
          <w:szCs w:val="20"/>
        </w:rPr>
        <w:t xml:space="preserve"> / П</w:t>
      </w:r>
      <w:proofErr w:type="gramEnd"/>
      <w:r w:rsidRPr="003A135E">
        <w:rPr>
          <w:sz w:val="20"/>
          <w:szCs w:val="20"/>
        </w:rPr>
        <w:t>од ред. А.В.Петровского. М.: Политиз</w:t>
      </w:r>
      <w:r w:rsidRPr="003A135E">
        <w:rPr>
          <w:sz w:val="20"/>
          <w:szCs w:val="20"/>
        </w:rPr>
        <w:softHyphen/>
        <w:t xml:space="preserve">дат, 1985. 553 </w:t>
      </w:r>
      <w:proofErr w:type="gramStart"/>
      <w:r w:rsidRPr="003A135E">
        <w:rPr>
          <w:sz w:val="20"/>
          <w:szCs w:val="20"/>
        </w:rPr>
        <w:t>с</w:t>
      </w:r>
      <w:proofErr w:type="gramEnd"/>
      <w:r w:rsidRPr="003A135E">
        <w:rPr>
          <w:sz w:val="20"/>
          <w:szCs w:val="20"/>
        </w:rPr>
        <w:t>.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300" w:right="40" w:hanging="300"/>
        <w:jc w:val="both"/>
        <w:rPr>
          <w:sz w:val="20"/>
          <w:szCs w:val="20"/>
        </w:rPr>
      </w:pPr>
      <w:r w:rsidRPr="003A135E">
        <w:rPr>
          <w:sz w:val="20"/>
          <w:szCs w:val="20"/>
        </w:rPr>
        <w:t xml:space="preserve">6. Религиозные объединения // Сервер органов власти Ярославской области. </w:t>
      </w:r>
      <w:proofErr w:type="spellStart"/>
      <w:r w:rsidRPr="003A135E">
        <w:rPr>
          <w:sz w:val="20"/>
          <w:szCs w:val="20"/>
        </w:rPr>
        <w:t>Интеренет</w:t>
      </w:r>
      <w:proofErr w:type="spellEnd"/>
      <w:r w:rsidRPr="003A135E">
        <w:rPr>
          <w:sz w:val="20"/>
          <w:szCs w:val="20"/>
        </w:rPr>
        <w:t xml:space="preserve">: </w:t>
      </w:r>
      <w:hyperlink r:id="rId7" w:history="1">
        <w:r w:rsidRPr="003A135E">
          <w:rPr>
            <w:rStyle w:val="a8"/>
            <w:sz w:val="20"/>
            <w:szCs w:val="20"/>
            <w:lang w:val="en-US"/>
          </w:rPr>
          <w:t>http</w:t>
        </w:r>
        <w:r w:rsidRPr="003A135E">
          <w:rPr>
            <w:rStyle w:val="a8"/>
            <w:sz w:val="20"/>
            <w:szCs w:val="20"/>
          </w:rPr>
          <w:t>://</w:t>
        </w:r>
        <w:r w:rsidRPr="003A135E">
          <w:rPr>
            <w:rStyle w:val="a8"/>
            <w:sz w:val="20"/>
            <w:szCs w:val="20"/>
            <w:lang w:val="en-US"/>
          </w:rPr>
          <w:t>www</w:t>
        </w:r>
        <w:r w:rsidRPr="003A135E">
          <w:rPr>
            <w:rStyle w:val="a8"/>
            <w:sz w:val="20"/>
            <w:szCs w:val="20"/>
          </w:rPr>
          <w:t>.</w:t>
        </w:r>
        <w:proofErr w:type="spellStart"/>
        <w:r w:rsidRPr="003A135E">
          <w:rPr>
            <w:rStyle w:val="a8"/>
            <w:sz w:val="20"/>
            <w:szCs w:val="20"/>
            <w:lang w:val="en-US"/>
          </w:rPr>
          <w:t>adm</w:t>
        </w:r>
        <w:proofErr w:type="spellEnd"/>
        <w:r w:rsidRPr="003A135E">
          <w:rPr>
            <w:rStyle w:val="a8"/>
            <w:sz w:val="20"/>
            <w:szCs w:val="20"/>
          </w:rPr>
          <w:t>.</w:t>
        </w:r>
        <w:proofErr w:type="spellStart"/>
        <w:r w:rsidRPr="003A135E">
          <w:rPr>
            <w:rStyle w:val="a8"/>
            <w:sz w:val="20"/>
            <w:szCs w:val="20"/>
            <w:lang w:val="en-US"/>
          </w:rPr>
          <w:t>yar</w:t>
        </w:r>
        <w:proofErr w:type="spellEnd"/>
        <w:r w:rsidRPr="003A135E">
          <w:rPr>
            <w:rStyle w:val="a8"/>
            <w:sz w:val="20"/>
            <w:szCs w:val="20"/>
          </w:rPr>
          <w:t>.</w:t>
        </w:r>
        <w:proofErr w:type="spellStart"/>
        <w:r w:rsidRPr="003A135E">
          <w:rPr>
            <w:rStyle w:val="a8"/>
            <w:sz w:val="20"/>
            <w:szCs w:val="20"/>
            <w:lang w:val="en-US"/>
          </w:rPr>
          <w:t>ru</w:t>
        </w:r>
        <w:proofErr w:type="spellEnd"/>
        <w:r w:rsidRPr="003A135E">
          <w:rPr>
            <w:rStyle w:val="a8"/>
            <w:sz w:val="20"/>
            <w:szCs w:val="20"/>
          </w:rPr>
          <w:t>/</w:t>
        </w:r>
        <w:proofErr w:type="spellStart"/>
        <w:r w:rsidRPr="003A135E">
          <w:rPr>
            <w:rStyle w:val="a8"/>
            <w:sz w:val="20"/>
            <w:szCs w:val="20"/>
            <w:lang w:val="en-US"/>
          </w:rPr>
          <w:t>smi</w:t>
        </w:r>
        <w:proofErr w:type="spellEnd"/>
        <w:r w:rsidRPr="003A135E">
          <w:rPr>
            <w:rStyle w:val="a8"/>
            <w:sz w:val="20"/>
            <w:szCs w:val="20"/>
          </w:rPr>
          <w:t>/</w:t>
        </w:r>
        <w:proofErr w:type="spellStart"/>
        <w:r w:rsidRPr="003A135E">
          <w:rPr>
            <w:rStyle w:val="a8"/>
            <w:sz w:val="20"/>
            <w:szCs w:val="20"/>
            <w:lang w:val="en-US"/>
          </w:rPr>
          <w:t>ll</w:t>
        </w:r>
        <w:proofErr w:type="spellEnd"/>
        <w:r w:rsidRPr="003A135E">
          <w:rPr>
            <w:rStyle w:val="a8"/>
            <w:sz w:val="20"/>
            <w:szCs w:val="20"/>
          </w:rPr>
          <w:t>.</w:t>
        </w:r>
        <w:proofErr w:type="spellStart"/>
        <w:r w:rsidRPr="003A135E">
          <w:rPr>
            <w:rStyle w:val="a8"/>
            <w:sz w:val="20"/>
            <w:szCs w:val="20"/>
            <w:lang w:val="en-US"/>
          </w:rPr>
          <w:t>htm</w:t>
        </w:r>
        <w:proofErr w:type="spellEnd"/>
        <w:r w:rsidRPr="003A135E">
          <w:rPr>
            <w:rStyle w:val="a8"/>
            <w:sz w:val="20"/>
            <w:szCs w:val="20"/>
          </w:rPr>
          <w:t>,1999</w:t>
        </w:r>
      </w:hyperlink>
      <w:r w:rsidRPr="003A135E">
        <w:rPr>
          <w:sz w:val="20"/>
          <w:szCs w:val="20"/>
        </w:rPr>
        <w:t>.</w:t>
      </w:r>
    </w:p>
    <w:p w:rsidR="009B12FD" w:rsidRPr="003A135E" w:rsidRDefault="009B12FD" w:rsidP="009B12FD">
      <w:pPr>
        <w:pStyle w:val="2"/>
        <w:shd w:val="clear" w:color="auto" w:fill="auto"/>
        <w:spacing w:line="240" w:lineRule="auto"/>
        <w:ind w:left="300" w:right="40" w:hanging="300"/>
        <w:jc w:val="both"/>
        <w:rPr>
          <w:sz w:val="20"/>
          <w:szCs w:val="20"/>
        </w:rPr>
      </w:pPr>
    </w:p>
    <w:p w:rsidR="009B12FD" w:rsidRDefault="009B12FD" w:rsidP="009B12FD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FB24F3" w:rsidRPr="00DF1733" w:rsidRDefault="00FB24F3" w:rsidP="00FB24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73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3    </w:t>
      </w:r>
      <w:r w:rsidRPr="00DF173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F1733">
        <w:rPr>
          <w:rFonts w:ascii="Times New Roman" w:hAnsi="Times New Roman" w:cs="Times New Roman"/>
          <w:b/>
          <w:i/>
          <w:sz w:val="24"/>
          <w:szCs w:val="24"/>
        </w:rPr>
        <w:t>Пример оформления ссылок</w:t>
      </w:r>
    </w:p>
    <w:p w:rsidR="00FB24F3" w:rsidRPr="00DF1733" w:rsidRDefault="00FB24F3" w:rsidP="00FB24F3">
      <w:pPr>
        <w:pStyle w:val="100"/>
        <w:shd w:val="clear" w:color="auto" w:fill="auto"/>
        <w:spacing w:before="0" w:line="240" w:lineRule="auto"/>
        <w:ind w:left="20"/>
        <w:rPr>
          <w:b/>
          <w:i w:val="0"/>
          <w:sz w:val="24"/>
          <w:szCs w:val="24"/>
        </w:rPr>
      </w:pPr>
    </w:p>
    <w:p w:rsidR="00FB24F3" w:rsidRDefault="00FB24F3" w:rsidP="00FB24F3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FB24F3" w:rsidRDefault="00FB24F3" w:rsidP="00FB24F3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FB24F3" w:rsidRDefault="00FB24F3" w:rsidP="00FB24F3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FB24F3" w:rsidRDefault="00FB24F3" w:rsidP="00FB24F3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FB24F3" w:rsidRDefault="00FB24F3" w:rsidP="00FB24F3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FB24F3" w:rsidRDefault="00FB24F3" w:rsidP="00FB24F3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FB24F3" w:rsidRPr="00DF1733" w:rsidRDefault="00FB24F3" w:rsidP="00FB24F3">
      <w:pPr>
        <w:pStyle w:val="100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DF1733">
        <w:rPr>
          <w:sz w:val="24"/>
          <w:szCs w:val="24"/>
        </w:rPr>
        <w:t>Ссылка на книгу</w:t>
      </w:r>
    </w:p>
    <w:p w:rsidR="00FB24F3" w:rsidRDefault="00FB24F3" w:rsidP="00FB24F3">
      <w:pPr>
        <w:spacing w:after="134" w:line="240" w:lineRule="auto"/>
        <w:ind w:left="560" w:right="20"/>
        <w:rPr>
          <w:rFonts w:ascii="Times New Roman" w:hAnsi="Times New Roman" w:cs="Times New Roman"/>
          <w:sz w:val="24"/>
          <w:szCs w:val="24"/>
        </w:rPr>
      </w:pPr>
      <w:r w:rsidRPr="00DF1733">
        <w:rPr>
          <w:rFonts w:ascii="Times New Roman" w:hAnsi="Times New Roman" w:cs="Times New Roman"/>
          <w:sz w:val="24"/>
          <w:szCs w:val="24"/>
        </w:rPr>
        <w:t>Об этом явлении писал еще великий режиссер, основатель классической школы актерской мастерства К.С. Станиславский: «Для того</w:t>
      </w:r>
      <w:proofErr w:type="gramStart"/>
      <w:r w:rsidRPr="00DF17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F1733">
        <w:rPr>
          <w:rFonts w:ascii="Times New Roman" w:hAnsi="Times New Roman" w:cs="Times New Roman"/>
          <w:sz w:val="24"/>
          <w:szCs w:val="24"/>
        </w:rPr>
        <w:t xml:space="preserve"> чтобы общаться, надо иметь то, чем можно общаться, т.е. прежде всего свои собственные переживания, чувства, мысли.»</w:t>
      </w:r>
      <w:r w:rsidRPr="00DF173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9B12FD" w:rsidRDefault="009B12FD" w:rsidP="009B12FD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9B12FD" w:rsidRDefault="009B12FD" w:rsidP="009B12FD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p w:rsidR="009B12FD" w:rsidRDefault="009B12FD" w:rsidP="009B12FD">
      <w:pPr>
        <w:pStyle w:val="2"/>
        <w:shd w:val="clear" w:color="auto" w:fill="auto"/>
        <w:ind w:left="300" w:right="40" w:hanging="300"/>
        <w:jc w:val="both"/>
        <w:rPr>
          <w:sz w:val="24"/>
          <w:szCs w:val="24"/>
        </w:rPr>
      </w:pPr>
    </w:p>
    <w:sectPr w:rsidR="009B12FD" w:rsidSect="00C0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57" w:rsidRDefault="00E24057" w:rsidP="009B12FD">
      <w:pPr>
        <w:spacing w:after="0" w:line="240" w:lineRule="auto"/>
      </w:pPr>
      <w:r>
        <w:separator/>
      </w:r>
    </w:p>
  </w:endnote>
  <w:endnote w:type="continuationSeparator" w:id="0">
    <w:p w:rsidR="00E24057" w:rsidRDefault="00E24057" w:rsidP="009B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57" w:rsidRDefault="00E24057" w:rsidP="009B12FD">
      <w:pPr>
        <w:spacing w:after="0" w:line="240" w:lineRule="auto"/>
      </w:pPr>
      <w:r>
        <w:separator/>
      </w:r>
    </w:p>
  </w:footnote>
  <w:footnote w:type="continuationSeparator" w:id="0">
    <w:p w:rsidR="00E24057" w:rsidRDefault="00E24057" w:rsidP="009B12FD">
      <w:pPr>
        <w:spacing w:after="0" w:line="240" w:lineRule="auto"/>
      </w:pPr>
      <w:r>
        <w:continuationSeparator/>
      </w:r>
    </w:p>
  </w:footnote>
  <w:footnote w:id="1">
    <w:p w:rsidR="00FB24F3" w:rsidRDefault="00FB24F3" w:rsidP="00FB24F3">
      <w:pPr>
        <w:pStyle w:val="a7"/>
        <w:shd w:val="clear" w:color="auto" w:fill="auto"/>
        <w:ind w:left="20" w:right="20"/>
      </w:pPr>
      <w:r>
        <w:rPr>
          <w:vertAlign w:val="superscript"/>
        </w:rPr>
        <w:footnoteRef/>
      </w:r>
      <w:r>
        <w:t xml:space="preserve"> Солженицын А.И. Как нам обустроить Россию: Посильные соображения // </w:t>
      </w:r>
      <w:proofErr w:type="gramStart"/>
      <w:r>
        <w:t>Комсомольская</w:t>
      </w:r>
      <w:proofErr w:type="gramEnd"/>
      <w:r>
        <w:t xml:space="preserve"> правда. - 1990. - 9 сентября.</w:t>
      </w: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  <w:p w:rsidR="00FB24F3" w:rsidRDefault="00FB24F3" w:rsidP="00FB24F3">
      <w:pPr>
        <w:pStyle w:val="a7"/>
        <w:shd w:val="clear" w:color="auto" w:fill="auto"/>
        <w:ind w:left="20" w:right="2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47D"/>
    <w:multiLevelType w:val="hybridMultilevel"/>
    <w:tmpl w:val="33C20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B00B1"/>
    <w:multiLevelType w:val="hybridMultilevel"/>
    <w:tmpl w:val="7C9C0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B4097"/>
    <w:multiLevelType w:val="hybridMultilevel"/>
    <w:tmpl w:val="59628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E3A99"/>
    <w:multiLevelType w:val="hybridMultilevel"/>
    <w:tmpl w:val="6C5C8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E5B0E"/>
    <w:multiLevelType w:val="multilevel"/>
    <w:tmpl w:val="EA8CA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477E6D"/>
    <w:multiLevelType w:val="hybridMultilevel"/>
    <w:tmpl w:val="BA166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264F2"/>
    <w:multiLevelType w:val="hybridMultilevel"/>
    <w:tmpl w:val="16146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F4197"/>
    <w:multiLevelType w:val="hybridMultilevel"/>
    <w:tmpl w:val="24AC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054B9"/>
    <w:multiLevelType w:val="multilevel"/>
    <w:tmpl w:val="D71280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3D7B3A"/>
    <w:multiLevelType w:val="hybridMultilevel"/>
    <w:tmpl w:val="86F62064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>
    <w:nsid w:val="791F60EA"/>
    <w:multiLevelType w:val="hybridMultilevel"/>
    <w:tmpl w:val="554CB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789"/>
    <w:rsid w:val="003A135E"/>
    <w:rsid w:val="008B7789"/>
    <w:rsid w:val="009B12FD"/>
    <w:rsid w:val="00C0724A"/>
    <w:rsid w:val="00CD2DE8"/>
    <w:rsid w:val="00D85281"/>
    <w:rsid w:val="00DF4631"/>
    <w:rsid w:val="00E24057"/>
    <w:rsid w:val="00EB0492"/>
    <w:rsid w:val="00FB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B77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8B7789"/>
    <w:pPr>
      <w:widowControl w:val="0"/>
      <w:shd w:val="clear" w:color="auto" w:fill="FFFFFF"/>
      <w:spacing w:after="0" w:line="216" w:lineRule="exact"/>
      <w:ind w:hanging="54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+ Курсив"/>
    <w:basedOn w:val="a3"/>
    <w:rsid w:val="00D8528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Основной текст (2)_"/>
    <w:basedOn w:val="a0"/>
    <w:link w:val="21"/>
    <w:rsid w:val="009B12F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2">
    <w:name w:val="Основной текст (2) + Не курсив"/>
    <w:basedOn w:val="20"/>
    <w:rsid w:val="009B12FD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 (2)"/>
    <w:basedOn w:val="a"/>
    <w:link w:val="20"/>
    <w:rsid w:val="009B12FD"/>
    <w:pPr>
      <w:widowControl w:val="0"/>
      <w:shd w:val="clear" w:color="auto" w:fill="FFFFFF"/>
      <w:spacing w:before="180" w:after="180" w:line="0" w:lineRule="atLeast"/>
      <w:ind w:hanging="30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5">
    <w:name w:val="Основной текст + Полужирный"/>
    <w:basedOn w:val="a3"/>
    <w:rsid w:val="009B12F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3"/>
    <w:rsid w:val="009B12F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9B12FD"/>
    <w:rPr>
      <w:rFonts w:ascii="CordiaUPC" w:eastAsia="CordiaUPC" w:hAnsi="CordiaUPC" w:cs="CordiaUPC"/>
      <w:b/>
      <w:bCs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3"/>
    <w:rsid w:val="009B12FD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/>
    </w:rPr>
  </w:style>
  <w:style w:type="paragraph" w:customStyle="1" w:styleId="7">
    <w:name w:val="Основной текст (7)"/>
    <w:basedOn w:val="a"/>
    <w:link w:val="7Exact"/>
    <w:rsid w:val="009B12FD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20"/>
      <w:szCs w:val="20"/>
    </w:rPr>
  </w:style>
  <w:style w:type="character" w:customStyle="1" w:styleId="8">
    <w:name w:val="Основной текст (8)_"/>
    <w:basedOn w:val="a0"/>
    <w:link w:val="80"/>
    <w:rsid w:val="009B12F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B12FD"/>
    <w:pPr>
      <w:widowControl w:val="0"/>
      <w:shd w:val="clear" w:color="auto" w:fill="FFFFFF"/>
      <w:spacing w:before="300" w:after="0" w:line="33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3">
    <w:name w:val="Заголовок №2_"/>
    <w:basedOn w:val="a0"/>
    <w:link w:val="24"/>
    <w:rsid w:val="009B12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B12F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Заголовок №2"/>
    <w:basedOn w:val="a"/>
    <w:link w:val="23"/>
    <w:rsid w:val="009B12FD"/>
    <w:pPr>
      <w:widowControl w:val="0"/>
      <w:shd w:val="clear" w:color="auto" w:fill="FFFFFF"/>
      <w:spacing w:before="1620" w:after="360" w:line="4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9B12FD"/>
    <w:pPr>
      <w:widowControl w:val="0"/>
      <w:shd w:val="clear" w:color="auto" w:fill="FFFFFF"/>
      <w:spacing w:before="1680"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6">
    <w:name w:val="Сноска_"/>
    <w:basedOn w:val="a0"/>
    <w:link w:val="a7"/>
    <w:rsid w:val="009B12F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9B12FD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a7">
    <w:name w:val="Сноска"/>
    <w:basedOn w:val="a"/>
    <w:link w:val="a6"/>
    <w:rsid w:val="009B12FD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0">
    <w:name w:val="Основной текст (10)"/>
    <w:basedOn w:val="a"/>
    <w:link w:val="10"/>
    <w:rsid w:val="009B12FD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styleId="a8">
    <w:name w:val="Hyperlink"/>
    <w:basedOn w:val="a0"/>
    <w:rsid w:val="009B12FD"/>
    <w:rPr>
      <w:color w:val="0066CC"/>
      <w:u w:val="single"/>
    </w:rPr>
  </w:style>
  <w:style w:type="character" w:customStyle="1" w:styleId="FranklinGothicHeavy4pt1pt60">
    <w:name w:val="Основной текст + Franklin Gothic Heavy;4 pt;Интервал 1 pt;Масштаб 60%"/>
    <w:basedOn w:val="a3"/>
    <w:rsid w:val="009B12F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60"/>
      <w:position w:val="0"/>
      <w:sz w:val="8"/>
      <w:szCs w:val="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.yar.ru/smi/ll.htm,1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4</cp:revision>
  <dcterms:created xsi:type="dcterms:W3CDTF">2015-10-15T18:52:00Z</dcterms:created>
  <dcterms:modified xsi:type="dcterms:W3CDTF">2015-10-23T10:27:00Z</dcterms:modified>
</cp:coreProperties>
</file>