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02" w:rsidRPr="001D16ED" w:rsidRDefault="001D16ED" w:rsidP="001D1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>В дни осенних каникул предлагаем следующие мероприятия: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>Просмотр и обсуждение к/ф «Пеликан» (2А,2В, 3В классы)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>Виртуальная экскурсия в Московский планетарий (4-е классы и 3 Г)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16E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по пожарной безопасности (1А , 1Г, 1Д классы)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16E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по ПДД (2Б)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>Виртуальная экскурсия «Мой город» (3</w:t>
      </w:r>
      <w:proofErr w:type="gramStart"/>
      <w:r w:rsidRPr="001D16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D16ED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>Этнографический диктант (5-11 классы)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>Просмотр и обсуждение фильма по ППБ (5В, 5Г классы)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>Просмотр фильма «Шоу профессии» (9А класс)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>Работа на портале «Билет в будущее» (9В класс)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16ED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(6А, 7А классы)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 xml:space="preserve">Для всех классов предлагаем пройти викторину «День народного единства» </w:t>
      </w:r>
      <w:r>
        <w:rPr>
          <w:rFonts w:ascii="Times New Roman" w:hAnsi="Times New Roman" w:cs="Times New Roman"/>
          <w:sz w:val="28"/>
          <w:szCs w:val="28"/>
        </w:rPr>
        <w:t xml:space="preserve">и поучаствовать в фотовыставке «Семейный </w:t>
      </w:r>
      <w:r>
        <w:rPr>
          <w:rFonts w:ascii="Times New Roman" w:hAnsi="Times New Roman" w:cs="Times New Roman"/>
          <w:sz w:val="28"/>
          <w:szCs w:val="28"/>
          <w:lang w:val="en-US"/>
        </w:rPr>
        <w:t>weekend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D16ED">
        <w:rPr>
          <w:rFonts w:ascii="Times New Roman" w:hAnsi="Times New Roman" w:cs="Times New Roman"/>
          <w:sz w:val="28"/>
          <w:szCs w:val="28"/>
        </w:rPr>
        <w:t>(в школьной группе сайт «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»)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</w:p>
    <w:sectPr w:rsidR="001D16ED" w:rsidRPr="001D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86"/>
    <w:rsid w:val="00182E86"/>
    <w:rsid w:val="001D16ED"/>
    <w:rsid w:val="006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№30</dc:creator>
  <cp:keywords/>
  <dc:description/>
  <cp:lastModifiedBy>СОШ №30</cp:lastModifiedBy>
  <cp:revision>2</cp:revision>
  <dcterms:created xsi:type="dcterms:W3CDTF">2021-11-04T07:44:00Z</dcterms:created>
  <dcterms:modified xsi:type="dcterms:W3CDTF">2021-11-04T07:54:00Z</dcterms:modified>
</cp:coreProperties>
</file>