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EC" w:rsidRDefault="00C12FEC" w:rsidP="00C12FE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«Рыбинск выбирает «Время активных»: результаты реализации 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профильной сессии школьников</w:t>
      </w:r>
      <w:r w:rsidRPr="00993B9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медиаторов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C12FEC" w:rsidRDefault="00C12FEC" w:rsidP="00C12FEC">
      <w:pPr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Автор: Е.И. Васильева,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канд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ст.наук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координатор Центра школьной медиации и права СОШ 30 г. Рыбинск, преподаватель РАК РГАТУ им. П.А. Соловьева </w:t>
      </w:r>
    </w:p>
    <w:p w:rsidR="00C12FEC" w:rsidRDefault="00C12FEC" w:rsidP="00C12FEC">
      <w:pPr>
        <w:pStyle w:val="a3"/>
        <w:spacing w:line="276" w:lineRule="auto"/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В период трансформации общества в образовательных организациях</w:t>
      </w:r>
      <w:r>
        <w:t xml:space="preserve"> </w:t>
      </w:r>
      <w:r>
        <w:rPr>
          <w:sz w:val="28"/>
          <w:szCs w:val="28"/>
        </w:rPr>
        <w:t>все чаще появляется инициатива в организации досуга учащихся в каникулярный период и создание профильных лагерей. На базе средней образовательной школы №30 г. Рыбинска в весенние каникулы 2019 года была организована</w:t>
      </w:r>
      <w:r>
        <w:t xml:space="preserve"> </w:t>
      </w:r>
      <w:r>
        <w:rPr>
          <w:sz w:val="28"/>
          <w:szCs w:val="28"/>
        </w:rPr>
        <w:t>I муниципальная профильная сессия школьников-медиаторов и ко-медиаторов «Время активных». Сорок юношей и девушек из пяти образовательных организаций города стали участниками сессии</w:t>
      </w:r>
      <w:r w:rsidRPr="00993B99">
        <w:rPr>
          <w:sz w:val="28"/>
          <w:szCs w:val="28"/>
        </w:rPr>
        <w:t>.</w:t>
      </w:r>
    </w:p>
    <w:p w:rsidR="00C12FEC" w:rsidRDefault="00C12FEC" w:rsidP="00C12FE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профильных сессий школьников-медиаторов и ко-медиаторов</w:t>
      </w:r>
      <w:r>
        <w:rPr>
          <w:sz w:val="28"/>
          <w:szCs w:val="28"/>
        </w:rPr>
        <w:t xml:space="preserve">  обусловлено социальным заказом образовательной организации на подготовку учащихся к ведению восстановительных практик, как эффективного средства для решения задач, стоящих перед Службой школьной медиации. Ведущая идея сессий - знакомство школьников с деятельностью медиаторов-ровесников. Подготовка осуществляется на основании нормативно-правовых документов федерального и регионального уровней с использованием внутренних ресурсов организации и ресурсов социальных партнёров.</w:t>
      </w:r>
    </w:p>
    <w:p w:rsidR="00C12FEC" w:rsidRDefault="00C12FEC" w:rsidP="00C12FE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профильной сессии школьников-медиаторов и ко-медиаторов лагеря «Время активных» разработана педагогами СОШ № 30. Обучение подростков осуществляется по модулю «Основы школьной ко-медиации» дополнительной общеобразовательной общеразвивающей программы «Школьник-медиатор» Центра технического творчества. </w:t>
      </w:r>
    </w:p>
    <w:p w:rsidR="00C12FEC" w:rsidRDefault="00C12FEC" w:rsidP="00C12FEC">
      <w:pPr>
        <w:pStyle w:val="a3"/>
        <w:spacing w:line="276" w:lineRule="auto"/>
        <w:ind w:firstLine="66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9372FB7" wp14:editId="252E2ED6">
            <wp:simplePos x="0" y="0"/>
            <wp:positionH relativeFrom="margin">
              <wp:posOffset>3072765</wp:posOffset>
            </wp:positionH>
            <wp:positionV relativeFrom="margin">
              <wp:posOffset>6756400</wp:posOffset>
            </wp:positionV>
            <wp:extent cx="2952750" cy="197358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атмосфере творчества проходит знакомство ребят с принципами и ценностями восстановительных технологий. </w:t>
      </w:r>
    </w:p>
    <w:p w:rsidR="00C12FEC" w:rsidRDefault="00C12FEC" w:rsidP="00C12FEC">
      <w:pPr>
        <w:pStyle w:val="a3"/>
        <w:spacing w:line="276" w:lineRule="auto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в количестве 16 академических часов освещает вопросы правовой компетентности субъектов образовательной деятельности, способов </w:t>
      </w:r>
      <w:r>
        <w:rPr>
          <w:sz w:val="28"/>
          <w:szCs w:val="28"/>
        </w:rPr>
        <w:lastRenderedPageBreak/>
        <w:t>урегулирования конфликтов в образовательной среде, знакомит с основами эффективного общения</w:t>
      </w:r>
      <w:r w:rsidRPr="002171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2FEC" w:rsidRDefault="00C12FEC" w:rsidP="00C12FEC">
      <w:pPr>
        <w:pStyle w:val="a3"/>
        <w:spacing w:line="276" w:lineRule="auto"/>
        <w:ind w:firstLine="660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F39F61" wp14:editId="42362E05">
            <wp:simplePos x="0" y="0"/>
            <wp:positionH relativeFrom="margin">
              <wp:posOffset>15240</wp:posOffset>
            </wp:positionH>
            <wp:positionV relativeFrom="margin">
              <wp:posOffset>565785</wp:posOffset>
            </wp:positionV>
            <wp:extent cx="2878455" cy="1933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1CA661F" wp14:editId="7CBC96D7">
            <wp:simplePos x="0" y="0"/>
            <wp:positionH relativeFrom="column">
              <wp:posOffset>7592060</wp:posOffset>
            </wp:positionH>
            <wp:positionV relativeFrom="paragraph">
              <wp:posOffset>-2234565</wp:posOffset>
            </wp:positionV>
            <wp:extent cx="1913890" cy="1281430"/>
            <wp:effectExtent l="0" t="0" r="0" b="0"/>
            <wp:wrapNone/>
            <wp:docPr id="1" name="Рисунок 1" descr="HGjpDdm5u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jpDdm5ug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Практическая часть включает серию тренингов и упражнений, направленных на формирование и развитие коммуникативной компетентности, на формирование навыков ведения переговоров и способов работы с конфликтными ситуациями, освоение роли посредника в примирительных встречах.  </w:t>
      </w:r>
    </w:p>
    <w:p w:rsidR="00C12FEC" w:rsidRDefault="00C12FEC" w:rsidP="00C12FE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профильной сессии «Время активных» является доступным инструментом продвижения идеи создания бесконфликтной среды в школьном сообществе и расширения практики применения технологий восстановительного подхода в сферах, затрагивающих права и интересы ребенка.</w:t>
      </w:r>
    </w:p>
    <w:p w:rsidR="003713B6" w:rsidRDefault="003713B6"/>
    <w:sectPr w:rsidR="0037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EC"/>
    <w:rsid w:val="003713B6"/>
    <w:rsid w:val="00C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2FEC"/>
    <w:pPr>
      <w:spacing w:after="0" w:line="240" w:lineRule="auto"/>
      <w:ind w:firstLine="284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12FE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F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12FEC"/>
    <w:pPr>
      <w:spacing w:after="0" w:line="240" w:lineRule="auto"/>
      <w:ind w:firstLine="284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12FE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F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2019-09-27T10:15:00Z</dcterms:created>
  <dcterms:modified xsi:type="dcterms:W3CDTF">2019-09-27T10:23:00Z</dcterms:modified>
</cp:coreProperties>
</file>