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7" w:rsidRDefault="00922F57" w:rsidP="000312D7">
      <w:pPr>
        <w:pStyle w:val="Title"/>
        <w:spacing w:before="0" w:line="240" w:lineRule="auto"/>
        <w:ind w:righ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Рассмотрено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Утверждаю</w:t>
      </w:r>
    </w:p>
    <w:p w:rsidR="00922F57" w:rsidRDefault="00922F57" w:rsidP="000312D7">
      <w:pPr>
        <w:pStyle w:val="Title"/>
        <w:spacing w:before="0" w:line="240" w:lineRule="auto"/>
        <w:ind w:righ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на заседании педагогического                                                       Директор школы________________</w:t>
      </w:r>
    </w:p>
    <w:p w:rsidR="00922F57" w:rsidRDefault="00922F57" w:rsidP="000312D7">
      <w:pPr>
        <w:pStyle w:val="Title"/>
        <w:spacing w:before="0" w:line="240" w:lineRule="auto"/>
        <w:ind w:righ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совета школы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                                                       Н.Н.Морозова</w:t>
      </w:r>
    </w:p>
    <w:p w:rsidR="00922F57" w:rsidRDefault="00922F57" w:rsidP="000312D7">
      <w:pPr>
        <w:jc w:val="both"/>
        <w:rPr>
          <w:b/>
        </w:rPr>
      </w:pPr>
      <w:r>
        <w:rPr>
          <w:b/>
        </w:rPr>
        <w:t>протокол № _____________                                             приказ №______________________</w:t>
      </w:r>
    </w:p>
    <w:p w:rsidR="00922F57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</w:rPr>
      </w:pPr>
    </w:p>
    <w:p w:rsidR="00922F57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</w:rPr>
      </w:pPr>
    </w:p>
    <w:p w:rsidR="00922F57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</w:rPr>
      </w:pPr>
    </w:p>
    <w:p w:rsidR="00922F57" w:rsidRPr="003D565D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 w:rsidRPr="003D565D">
        <w:rPr>
          <w:b/>
          <w:bCs/>
          <w:color w:val="000000"/>
          <w:spacing w:val="-7"/>
          <w:sz w:val="28"/>
          <w:szCs w:val="28"/>
        </w:rPr>
        <w:t>Положение</w:t>
      </w:r>
    </w:p>
    <w:p w:rsidR="00922F57" w:rsidRPr="003D565D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 w:rsidRPr="003D565D">
        <w:rPr>
          <w:b/>
          <w:bCs/>
          <w:color w:val="000000"/>
          <w:spacing w:val="-7"/>
          <w:sz w:val="28"/>
          <w:szCs w:val="28"/>
        </w:rPr>
        <w:t>о классном руководителе</w:t>
      </w:r>
    </w:p>
    <w:p w:rsidR="00922F57" w:rsidRPr="003D565D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 w:rsidRPr="003D565D">
        <w:rPr>
          <w:b/>
          <w:bCs/>
          <w:color w:val="000000"/>
          <w:spacing w:val="-7"/>
          <w:sz w:val="28"/>
          <w:szCs w:val="28"/>
        </w:rPr>
        <w:t>муниципального образовательного учреждения</w:t>
      </w:r>
    </w:p>
    <w:p w:rsidR="00922F57" w:rsidRPr="003D565D" w:rsidRDefault="00922F57" w:rsidP="00E9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 w:rsidRPr="003D565D">
        <w:rPr>
          <w:b/>
          <w:bCs/>
          <w:color w:val="000000"/>
          <w:spacing w:val="-7"/>
          <w:sz w:val="28"/>
          <w:szCs w:val="28"/>
        </w:rPr>
        <w:t>средней общеобразовательной школы № 30</w:t>
      </w:r>
    </w:p>
    <w:p w:rsidR="00922F57" w:rsidRPr="003D565D" w:rsidRDefault="00922F57" w:rsidP="00E970E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D565D">
        <w:rPr>
          <w:b/>
          <w:sz w:val="28"/>
          <w:szCs w:val="28"/>
        </w:rPr>
        <w:t>г.Рыбинска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1. Общие положения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1.1. Настоящее Положение разработано в соответ</w:t>
      </w:r>
      <w:r>
        <w:softHyphen/>
        <w:t xml:space="preserve">ствии с Законом Российской Федерации «Об образовании», </w:t>
      </w:r>
      <w:hyperlink r:id="rId5" w:anchor="I0" w:history="1">
        <w:r w:rsidRPr="00FA7DE9">
          <w:rPr>
            <w:rStyle w:val="Hyperlink"/>
            <w:color w:val="auto"/>
            <w:szCs w:val="28"/>
          </w:rPr>
          <w:t>Федеральным государственным образовательным  стандартом общего образования</w:t>
        </w:r>
      </w:hyperlink>
      <w:r w:rsidRPr="00FA7DE9">
        <w:rPr>
          <w:szCs w:val="28"/>
        </w:rPr>
        <w:t xml:space="preserve">, утвержденным </w:t>
      </w:r>
      <w:hyperlink r:id="rId6" w:anchor="I0" w:history="1">
        <w:r w:rsidRPr="00FA7DE9">
          <w:rPr>
            <w:rStyle w:val="Hyperlink"/>
            <w:color w:val="auto"/>
            <w:szCs w:val="28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</w:t>
        </w:r>
      </w:hyperlink>
      <w:r>
        <w:rPr>
          <w:szCs w:val="28"/>
        </w:rPr>
        <w:t xml:space="preserve">, </w:t>
      </w:r>
      <w:r>
        <w:t>Типовым положением об об</w:t>
      </w:r>
      <w:r>
        <w:softHyphen/>
        <w:t xml:space="preserve">разовательном учреждении, с Письмом Министерства образования Российской Федерации от 21.06.2001г. № 480\30-16 «Методические рекомендации по организации деятельности классного руководителя в общеобразовательных учреждениях»,  Уставом школы. 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1.2. Классный руководитель — профессионал-педагог, который организует систему отношений между школой и ребенком через разнообразные виды воспитывающей деятельности классного коллектива, создает условия для индивидуального самовыражения каждого ученика и осуществляет свою деятельность в единой системе учебно-воспитательной работы школы.</w:t>
      </w:r>
    </w:p>
    <w:p w:rsidR="00922F57" w:rsidRDefault="00922F57" w:rsidP="00E970ED">
      <w:pPr>
        <w:shd w:val="clear" w:color="auto" w:fill="FFFFFF"/>
        <w:ind w:firstLine="567"/>
        <w:jc w:val="both"/>
      </w:pPr>
      <w:r>
        <w:t>Цель деятельности классного руководителя — создание условий для саморазвития и самореализации личности обучающегося, его успешной социализации в обществе.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1.3. Классный руководитель назначается с согласия педагога директором из числа педагогических работников. В своей деятельности классный руководитель руководствуется настоящим Поло</w:t>
      </w:r>
      <w:r>
        <w:softHyphen/>
        <w:t>жением.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2. Основные задачи и функции классного руководителя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2.1.  Основными задачами классного руководителя являются: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 формирование и развитие коллектива класса;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создание благоприятных психолого-педагогических условий для развития личности, самоутвержде</w:t>
      </w:r>
      <w:r>
        <w:softHyphen/>
        <w:t>ния каждого обучающегося, сохранения неповторимости и раскрытия его потенциальных способностей;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формирование здорового образа жизни;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организация системы отношений через разнообразные формы воспитывающей деятельности кол</w:t>
      </w:r>
      <w:r>
        <w:softHyphen/>
        <w:t>лектива класса;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защита прав и интересов обучающихся;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организация системной работы с обучающимися в классе;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гуманизация отношений между обучающимися, между обучающимися и педагогическими работниками;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формирование у обучающихся нравственных смыслов и духовных ориентиров;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 xml:space="preserve"> - организация социально значимой, творческой деятельности обучающихся.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2.2.  К основным функциям классного руководителя относятся: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а)  аналитическая: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 изучение индивидуальных особенностей учащихся;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изучение и анализ развития классного коллектива;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анализ и оценка семейного воспитания каждого ребенка;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анализ и оценка уровня воспитанности учащихся и всего клас</w:t>
      </w:r>
      <w:r>
        <w:softHyphen/>
        <w:t>сного коллектива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б)  организационно-педагогическая: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 организация и стимулирование разнообразной деятельности учащихся;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установление связи школы и семей учащихся;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организация взаимодействия классного коллектива со специ</w:t>
      </w:r>
      <w:r>
        <w:softHyphen/>
        <w:t>алистами служб сопровождения, внешкольными организациями;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в) коммуникативная: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регулирование межличностных отношений между учащимися;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установление оптимальных взаимоотношений «учитель — ученик»;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создание общего благоприятного психологического климата в коллективе;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оказание помощи обучающимся в формировании коммуникативных качеств.</w:t>
      </w:r>
    </w:p>
    <w:p w:rsidR="00922F57" w:rsidRDefault="00922F57" w:rsidP="00E970ED">
      <w:pPr>
        <w:shd w:val="clear" w:color="auto" w:fill="FFFFFF"/>
        <w:ind w:firstLine="567"/>
        <w:jc w:val="both"/>
      </w:pPr>
      <w:r>
        <w:t>г) организационно-координирующая: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обеспечение связи общеобразовательного учреждения с семьей;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</w:t>
      </w:r>
      <w:r>
        <w:softHyphen/>
        <w:t>нительного образования);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проведение консультаций, бесед с родителями (иными законными представителями) обучающихся;</w:t>
      </w:r>
    </w:p>
    <w:p w:rsidR="00922F57" w:rsidRDefault="00922F57" w:rsidP="00E970E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- взаимодействие с педагогическими работниками, а также учебно-вспомогательным персоналом общеобразовательного учреждения;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организация в классе образовательного процесса, оптимального для развития положительного по</w:t>
      </w:r>
      <w:r>
        <w:softHyphen/>
        <w:t>тенциала личности обучающихся в рамках деятельности общешкольного коллектива;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организация воспитательной работы с обучающимися через проведение «малых педсоветов», педа</w:t>
      </w:r>
      <w:r>
        <w:softHyphen/>
        <w:t>гогических консилиумов, тематических и других мероприятий;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стимулирование и учет разнообразной деятельности обучающихся, в том числе в системе дополни</w:t>
      </w:r>
      <w:r>
        <w:softHyphen/>
        <w:t>тельного образования детей;</w:t>
      </w:r>
    </w:p>
    <w:p w:rsidR="00922F57" w:rsidRDefault="00922F57" w:rsidP="00E970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</w:pPr>
      <w:r>
        <w:t>- взаимодействие с каждым обучающимся и коллективом класса в целом;</w:t>
      </w:r>
    </w:p>
    <w:p w:rsidR="00922F57" w:rsidRDefault="00922F57" w:rsidP="00E970ED">
      <w:pPr>
        <w:shd w:val="clear" w:color="auto" w:fill="FFFFFF"/>
        <w:ind w:firstLine="567"/>
        <w:jc w:val="both"/>
      </w:pPr>
      <w:r>
        <w:t>-  ведение документации (классный журнал, личные дела обучающихся, план работы классного руководителя).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3. Формы работы классного руководителя с учащимися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Выбор конкретных форм работы с классным коллективом являет</w:t>
      </w:r>
      <w:r>
        <w:softHyphen/>
        <w:t>ся прерогативой классного руководителя. Классный руководитель определяет формы работы в зависимости от видов и направлений внеурочной деятельности обучающихся, отраженных в соответствующей программе с учетом принципов организации образовательного процесса, возможностей, интересов и потребно</w:t>
      </w:r>
      <w:r>
        <w:softHyphen/>
        <w:t xml:space="preserve">стей обучающихся, внешних условий. </w:t>
      </w:r>
    </w:p>
    <w:p w:rsidR="00922F57" w:rsidRDefault="00922F57" w:rsidP="00E970ED">
      <w:pPr>
        <w:shd w:val="clear" w:color="auto" w:fill="FFFFFF"/>
        <w:ind w:firstLine="567"/>
        <w:jc w:val="both"/>
        <w:rPr>
          <w:b/>
        </w:rPr>
      </w:pPr>
      <w:r>
        <w:rPr>
          <w:color w:val="FF0000"/>
        </w:rPr>
        <w:t xml:space="preserve"> </w:t>
      </w:r>
      <w:r>
        <w:rPr>
          <w:b/>
        </w:rPr>
        <w:t>4. Обязанности классного руководителя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4.1. Классный руководитель: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ведет документацию класса, предоставляя администрации шко</w:t>
      </w:r>
      <w:r>
        <w:softHyphen/>
        <w:t>лы статистическую информацию и сведения об успеваемости и по</w:t>
      </w:r>
      <w:r>
        <w:softHyphen/>
        <w:t>сещаемости обучающихся;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организует деятельность учащихся по соблюдению положений Устава и локальных актов школы;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ведет совместную деятельность с педагогами-предметниками, родителями (законными представителями) обучающихся, специали</w:t>
      </w:r>
      <w:r>
        <w:softHyphen/>
        <w:t>стами служб сопровождения, организациями и учреждениями в це</w:t>
      </w:r>
      <w:r>
        <w:softHyphen/>
        <w:t>лях обеспечения эффективности образовательного процесса, опти</w:t>
      </w:r>
      <w:r>
        <w:softHyphen/>
        <w:t>мального функционирования и развития классного коллектива;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со</w:t>
      </w:r>
      <w:r>
        <w:softHyphen/>
        <w:t>гласовывает единство предъявляемых к обучающимся требований;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 обращается к куратору параллели по вопросам организации эффек</w:t>
      </w:r>
      <w:r>
        <w:softHyphen/>
        <w:t>тивного взаимодействия участников образовательного процесса;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разрабатывает программу внеурочной деятельности обучающихся с учетом общешкольных программы духовно-нравственного развития и воспитания и программы формирования культуры здорового и безопасного образа жизни;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в необходимых случаях способствует разрешению конфликт</w:t>
      </w:r>
      <w:r>
        <w:softHyphen/>
        <w:t>ных или неблагоприятных ситуаций и обеспечению нормального функционирования ученического коллектива.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4.2. В обязанности классного руководителя по организации дея</w:t>
      </w:r>
      <w:r>
        <w:softHyphen/>
        <w:t>тельности классного коллектива входит:</w:t>
      </w:r>
      <w:r>
        <w:rPr>
          <w:color w:val="FF0000"/>
        </w:rPr>
        <w:t xml:space="preserve"> 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организация деятельности классного коллектива, каждого обучающегося в соответствии с программой внеурочной деятельности;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- работа с активом класса;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забота о заболевших учениках, пропустивших много уроков (организация помощи в учебе, обеспечение внимательного отно</w:t>
      </w:r>
      <w:r>
        <w:softHyphen/>
        <w:t>шения к ним со стороны одноклассников);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организация дежурства по классу;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организация дежурства класса по школе.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4.3  Классный руководитель контролирует:                                 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посещаемость учебных занятий класса; 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успеваемость обучающихся;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соблюдение обучающимися правил пользования учебными ка</w:t>
      </w:r>
      <w:r>
        <w:softHyphen/>
        <w:t>бинетами;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ведение дневников обучающихся;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4.4.  руководитель проводит работу с родителями по поводу успеваемости и посещаемости обучающихся, их поведения и взаимоотношений с преподавателями и одноклассниками.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5. Права классного руководителя                            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Классный руководитель имеет право: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получать регулярно информацию о физическом и психическом здоровье детей;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координировать работу учителей-предметников, работающих с учащимися данного класса;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выносить на рассмотрение администрации согласованные с классным коллективом предложения;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приглашать родителей обучающихся (лиц, их заменяющих) в школу для решения вопросов, связанных с обучением и воспитани</w:t>
      </w:r>
      <w:r>
        <w:softHyphen/>
        <w:t>ем учеников класса;</w:t>
      </w:r>
    </w:p>
    <w:p w:rsidR="00922F57" w:rsidRDefault="00922F57" w:rsidP="00E97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вести опытно-экспериментальную работу по различным про</w:t>
      </w:r>
      <w:r>
        <w:softHyphen/>
        <w:t>блемам  воспитательной деятельности.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6. Документация классного руководителя                 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• Анализ за прошлый учебный год  и план воспитательной работы на новый учебный год;</w:t>
      </w:r>
    </w:p>
    <w:p w:rsidR="00922F57" w:rsidRDefault="00922F57" w:rsidP="00E970ED">
      <w:pPr>
        <w:widowControl w:val="0"/>
        <w:autoSpaceDE w:val="0"/>
        <w:autoSpaceDN w:val="0"/>
        <w:adjustRightInd w:val="0"/>
        <w:ind w:firstLine="567"/>
        <w:jc w:val="both"/>
      </w:pPr>
      <w:r>
        <w:t>•  протоколы заседаний родительского комитета и родительских собраний, материалы для их подготовки;</w:t>
      </w:r>
    </w:p>
    <w:p w:rsidR="00922F57" w:rsidRDefault="00922F57" w:rsidP="00E970ED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7. Критерии оценки осуществления функций классного руководителя</w:t>
      </w:r>
    </w:p>
    <w:p w:rsidR="00922F57" w:rsidRDefault="00922F57" w:rsidP="00E970ED">
      <w:pPr>
        <w:shd w:val="clear" w:color="auto" w:fill="FFFFFF"/>
        <w:ind w:firstLine="567"/>
        <w:jc w:val="both"/>
      </w:pPr>
      <w:r>
        <w:t>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922F57" w:rsidRDefault="00922F57" w:rsidP="00E970ED">
      <w:pPr>
        <w:shd w:val="clear" w:color="auto" w:fill="FFFFFF"/>
        <w:ind w:firstLine="567"/>
        <w:jc w:val="both"/>
      </w:pPr>
      <w:r>
        <w:t>7.1. Критерии результативности отражают тот уровень, которого достигают обучающиеся в своем социаль</w:t>
      </w:r>
      <w:r>
        <w:softHyphen/>
        <w:t>ном развитии (уровень общей культуры и дисциплины обучающихся, их гражданской зрелости).</w:t>
      </w:r>
    </w:p>
    <w:p w:rsidR="00922F57" w:rsidRDefault="00922F57" w:rsidP="00E970ED">
      <w:pPr>
        <w:shd w:val="clear" w:color="auto" w:fill="FFFFFF"/>
        <w:tabs>
          <w:tab w:val="left" w:pos="538"/>
        </w:tabs>
        <w:ind w:firstLine="567"/>
        <w:jc w:val="both"/>
      </w:pPr>
      <w:r>
        <w:t>7.2.Критерии деятельности позволяют оценить реализацию управленческих функций классного руководи</w:t>
      </w:r>
      <w:r>
        <w:softHyphen/>
        <w:t>теля (организация воспитательной работы с обучающимися; взаимодействие с педагогическими работ</w:t>
      </w:r>
      <w:r>
        <w:softHyphen/>
        <w:t>никами, работающими с обучающимися в данном классе, и другими участниками образовательного про</w:t>
      </w:r>
      <w:r>
        <w:softHyphen/>
        <w:t>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</w:t>
      </w:r>
      <w:r>
        <w:softHyphen/>
        <w:t>ческому развитию обучающихся).</w:t>
      </w:r>
    </w:p>
    <w:sectPr w:rsidR="00922F57" w:rsidSect="00CD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275"/>
    <w:multiLevelType w:val="hybridMultilevel"/>
    <w:tmpl w:val="857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5F7562"/>
    <w:multiLevelType w:val="hybridMultilevel"/>
    <w:tmpl w:val="E38E633E"/>
    <w:lvl w:ilvl="0" w:tplc="3956F9E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ED"/>
    <w:rsid w:val="000312D7"/>
    <w:rsid w:val="002949C8"/>
    <w:rsid w:val="003D565D"/>
    <w:rsid w:val="006175D6"/>
    <w:rsid w:val="00663D35"/>
    <w:rsid w:val="00834E31"/>
    <w:rsid w:val="00922F57"/>
    <w:rsid w:val="00CD4B4B"/>
    <w:rsid w:val="00D166C2"/>
    <w:rsid w:val="00E970ED"/>
    <w:rsid w:val="00FA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70E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970ED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970ED"/>
    <w:rPr>
      <w:rFonts w:ascii="Times New Roman" w:hAnsi="Times New Roman" w:cs="Times New Roman"/>
      <w:b/>
      <w:color w:val="000000"/>
      <w:spacing w:val="-8"/>
      <w:sz w:val="20"/>
      <w:szCs w:val="20"/>
      <w:shd w:val="clear" w:color="auto" w:fill="FFFFFF"/>
      <w:lang w:eastAsia="ru-RU"/>
    </w:rPr>
  </w:style>
  <w:style w:type="character" w:customStyle="1" w:styleId="a">
    <w:name w:val="МОЙ Знак"/>
    <w:basedOn w:val="DefaultParagraphFont"/>
    <w:link w:val="a0"/>
    <w:uiPriority w:val="99"/>
    <w:locked/>
    <w:rsid w:val="00E970ED"/>
    <w:rPr>
      <w:rFonts w:ascii="Calibri" w:eastAsia="Times New Roman" w:hAnsi="Calibri" w:cs="Calibri"/>
      <w:sz w:val="24"/>
      <w:szCs w:val="24"/>
      <w:lang w:val="ru-RU" w:eastAsia="en-US" w:bidi="ar-SA"/>
    </w:rPr>
  </w:style>
  <w:style w:type="paragraph" w:customStyle="1" w:styleId="a0">
    <w:name w:val="МОЙ"/>
    <w:link w:val="a"/>
    <w:autoRedefine/>
    <w:uiPriority w:val="99"/>
    <w:rsid w:val="00E970ED"/>
    <w:pPr>
      <w:ind w:left="720" w:hanging="11"/>
      <w:jc w:val="both"/>
    </w:pPr>
    <w:rPr>
      <w:rFonts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000000000000000000000000000000000000000000000000025H70JB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1364</Words>
  <Characters>7776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8</cp:revision>
  <dcterms:created xsi:type="dcterms:W3CDTF">2011-07-07T04:49:00Z</dcterms:created>
  <dcterms:modified xsi:type="dcterms:W3CDTF">2011-09-11T19:33:00Z</dcterms:modified>
</cp:coreProperties>
</file>