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5A" w:rsidRDefault="00C40C5A" w:rsidP="00C40C5A">
      <w:pPr>
        <w:jc w:val="center"/>
      </w:pPr>
      <w:r>
        <w:t>ИНФОРМАЦИЯ</w:t>
      </w:r>
    </w:p>
    <w:p w:rsidR="00C40C5A" w:rsidRDefault="00C40C5A" w:rsidP="00C40C5A">
      <w:pPr>
        <w:jc w:val="center"/>
      </w:pPr>
      <w:r>
        <w:t xml:space="preserve">об инновационной деятельности </w:t>
      </w:r>
      <w:r w:rsidR="003671F6">
        <w:t>школы</w:t>
      </w:r>
    </w:p>
    <w:p w:rsidR="00C40C5A" w:rsidRDefault="00C40C5A" w:rsidP="00C40C5A">
      <w:pPr>
        <w:rPr>
          <w:bCs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C40C5A" w:rsidTr="008B5310">
        <w:tc>
          <w:tcPr>
            <w:tcW w:w="675" w:type="dxa"/>
          </w:tcPr>
          <w:p w:rsidR="00C40C5A" w:rsidRDefault="00C40C5A" w:rsidP="00C40C5A">
            <w:pPr>
              <w:jc w:val="center"/>
            </w:pPr>
            <w:r>
              <w:t>№</w:t>
            </w:r>
          </w:p>
        </w:tc>
        <w:tc>
          <w:tcPr>
            <w:tcW w:w="4253" w:type="dxa"/>
          </w:tcPr>
          <w:p w:rsidR="00C40C5A" w:rsidRDefault="00C40C5A" w:rsidP="00C40C5A">
            <w:pPr>
              <w:jc w:val="center"/>
            </w:pPr>
            <w:r>
              <w:t>Параметры информации</w:t>
            </w:r>
          </w:p>
        </w:tc>
        <w:tc>
          <w:tcPr>
            <w:tcW w:w="4643" w:type="dxa"/>
          </w:tcPr>
          <w:p w:rsidR="00C40C5A" w:rsidRDefault="00C40C5A" w:rsidP="00C40C5A">
            <w:pPr>
              <w:jc w:val="center"/>
            </w:pPr>
            <w:r>
              <w:t>Содержание информации</w:t>
            </w:r>
          </w:p>
        </w:tc>
      </w:tr>
      <w:tr w:rsidR="00C40C5A" w:rsidTr="008B5310">
        <w:tc>
          <w:tcPr>
            <w:tcW w:w="675" w:type="dxa"/>
          </w:tcPr>
          <w:p w:rsidR="00C40C5A" w:rsidRDefault="00C40C5A" w:rsidP="00C40C5A">
            <w:r>
              <w:t>1.1</w:t>
            </w:r>
          </w:p>
          <w:p w:rsidR="00C40C5A" w:rsidRDefault="00C40C5A" w:rsidP="00C40C5A"/>
          <w:p w:rsidR="00C40C5A" w:rsidRDefault="00C40C5A" w:rsidP="00C40C5A">
            <w:r>
              <w:t>1.2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>
            <w:r>
              <w:t>1.3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/>
          <w:p w:rsidR="003671F6" w:rsidRDefault="003671F6" w:rsidP="00C40C5A"/>
          <w:p w:rsidR="003671F6" w:rsidRDefault="003671F6" w:rsidP="00C40C5A"/>
          <w:p w:rsidR="00C40C5A" w:rsidRDefault="00C40C5A" w:rsidP="00C40C5A">
            <w:r>
              <w:t>1.4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>
            <w:r>
              <w:t>1.5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>
            <w:r>
              <w:t>1.6</w:t>
            </w:r>
          </w:p>
          <w:p w:rsidR="00C40C5A" w:rsidRDefault="00C40C5A" w:rsidP="00C40C5A"/>
          <w:p w:rsidR="00C40C5A" w:rsidRDefault="00C40C5A" w:rsidP="00C40C5A">
            <w:r>
              <w:t>1.7</w:t>
            </w:r>
          </w:p>
        </w:tc>
        <w:tc>
          <w:tcPr>
            <w:tcW w:w="4253" w:type="dxa"/>
          </w:tcPr>
          <w:p w:rsidR="00C40C5A" w:rsidRPr="00D114AE" w:rsidRDefault="00C40C5A" w:rsidP="00C40C5A">
            <w:r w:rsidRPr="00D114AE">
              <w:t>Статус (с указанием уровня инновации)</w:t>
            </w:r>
          </w:p>
          <w:p w:rsidR="00C40C5A" w:rsidRPr="00D114AE" w:rsidRDefault="00C40C5A" w:rsidP="00C40C5A">
            <w:pPr>
              <w:rPr>
                <w:bCs/>
              </w:rPr>
            </w:pPr>
          </w:p>
          <w:p w:rsidR="00C40C5A" w:rsidRPr="00D114AE" w:rsidRDefault="00C40C5A" w:rsidP="00C40C5A">
            <w:r w:rsidRPr="00D114AE">
              <w:t>Тема инновации</w:t>
            </w:r>
          </w:p>
          <w:p w:rsidR="00C40C5A" w:rsidRPr="00D114AE" w:rsidRDefault="00C40C5A" w:rsidP="00C40C5A"/>
          <w:p w:rsidR="00C40C5A" w:rsidRPr="00D114AE" w:rsidRDefault="00C40C5A" w:rsidP="00C40C5A"/>
          <w:p w:rsidR="00C40C5A" w:rsidRPr="00D114AE" w:rsidRDefault="00C40C5A" w:rsidP="00C40C5A"/>
          <w:p w:rsidR="00C40C5A" w:rsidRPr="00D114AE" w:rsidRDefault="00C40C5A" w:rsidP="00C40C5A">
            <w:r w:rsidRPr="00D114AE">
              <w:t>Цель инновации</w:t>
            </w:r>
          </w:p>
          <w:p w:rsidR="00C40C5A" w:rsidRPr="00D114AE" w:rsidRDefault="00C40C5A" w:rsidP="00C40C5A"/>
          <w:p w:rsidR="00C40C5A" w:rsidRPr="00D114AE" w:rsidRDefault="00C40C5A" w:rsidP="00C40C5A"/>
          <w:p w:rsidR="00C40C5A" w:rsidRPr="00D114AE" w:rsidRDefault="00C40C5A" w:rsidP="00C40C5A"/>
          <w:p w:rsidR="003671F6" w:rsidRPr="00D114AE" w:rsidRDefault="003671F6" w:rsidP="00C40C5A"/>
          <w:p w:rsidR="003671F6" w:rsidRPr="00D114AE" w:rsidRDefault="003671F6" w:rsidP="00C40C5A"/>
          <w:p w:rsidR="00960188" w:rsidRPr="00D114AE" w:rsidRDefault="00C40C5A" w:rsidP="00C40C5A">
            <w:r w:rsidRPr="00D114AE">
              <w:t xml:space="preserve">Документ, подтверждающий статус </w:t>
            </w:r>
          </w:p>
          <w:p w:rsidR="00C40C5A" w:rsidRPr="00D114AE" w:rsidRDefault="00C40C5A" w:rsidP="00C40C5A">
            <w:r w:rsidRPr="00D114AE">
              <w:t>(с указанием реквизитов)</w:t>
            </w:r>
          </w:p>
          <w:p w:rsidR="00C40C5A" w:rsidRPr="00D114AE" w:rsidRDefault="00C40C5A" w:rsidP="00C40C5A"/>
          <w:p w:rsidR="00C40C5A" w:rsidRPr="00D114AE" w:rsidRDefault="00C40C5A" w:rsidP="00C40C5A"/>
          <w:p w:rsidR="00C40C5A" w:rsidRPr="00D114AE" w:rsidRDefault="00C40C5A" w:rsidP="00C40C5A"/>
          <w:p w:rsidR="00C40C5A" w:rsidRPr="00D114AE" w:rsidRDefault="00C40C5A" w:rsidP="00C40C5A">
            <w:r w:rsidRPr="00D114AE">
              <w:t>Руководитель инновационной деятельности</w:t>
            </w:r>
          </w:p>
          <w:p w:rsidR="00C40C5A" w:rsidRPr="00D114AE" w:rsidRDefault="00C40C5A" w:rsidP="00C40C5A"/>
          <w:p w:rsidR="00C40C5A" w:rsidRPr="00D114AE" w:rsidRDefault="00C40C5A" w:rsidP="00C40C5A">
            <w:r w:rsidRPr="00D114AE">
              <w:t>Сроки инновации</w:t>
            </w:r>
          </w:p>
          <w:p w:rsidR="00C40C5A" w:rsidRPr="00D114AE" w:rsidRDefault="00C40C5A" w:rsidP="00C40C5A"/>
          <w:p w:rsidR="00C40C5A" w:rsidRPr="00D114AE" w:rsidRDefault="00C40C5A" w:rsidP="00C40C5A">
            <w:r w:rsidRPr="00D114AE">
              <w:t>Кому принадлежат права на использование продукта инновационной деятельности</w:t>
            </w:r>
          </w:p>
          <w:p w:rsidR="00C40C5A" w:rsidRPr="00D114AE" w:rsidRDefault="00C40C5A" w:rsidP="00C40C5A"/>
        </w:tc>
        <w:tc>
          <w:tcPr>
            <w:tcW w:w="4643" w:type="dxa"/>
          </w:tcPr>
          <w:p w:rsidR="00C40C5A" w:rsidRPr="00D114AE" w:rsidRDefault="00C40C5A" w:rsidP="00C40C5A">
            <w:r w:rsidRPr="00D114AE">
              <w:t>Муниципальн</w:t>
            </w:r>
            <w:r w:rsidR="003671F6" w:rsidRPr="00D114AE">
              <w:t>ая</w:t>
            </w:r>
            <w:r w:rsidRPr="00D114AE">
              <w:t xml:space="preserve"> ин</w:t>
            </w:r>
            <w:r w:rsidR="003671F6" w:rsidRPr="00D114AE">
              <w:t>новационная площадка</w:t>
            </w:r>
          </w:p>
          <w:p w:rsidR="00C40C5A" w:rsidRPr="00D114AE" w:rsidRDefault="00C40C5A" w:rsidP="00C40C5A"/>
          <w:p w:rsidR="00C40C5A" w:rsidRPr="00D114AE" w:rsidRDefault="003671F6" w:rsidP="00C40C5A">
            <w:r w:rsidRPr="00D114AE">
              <w:t>Рыбинск промышленный в развитии профильного образования</w:t>
            </w:r>
          </w:p>
          <w:p w:rsidR="00C40C5A" w:rsidRPr="00D114AE" w:rsidRDefault="00C40C5A" w:rsidP="00C40C5A"/>
          <w:p w:rsidR="00C40C5A" w:rsidRPr="00D114AE" w:rsidRDefault="003671F6" w:rsidP="00C40C5A">
            <w:r w:rsidRPr="00D114AE">
              <w:t>обеспечение повышения качества профильного образования посредством обновления содержания и технологий преподавания общеобразовательных программ углубленного уровня в рамках взаимодействия с предприятиями Рыбинска</w:t>
            </w:r>
          </w:p>
          <w:p w:rsidR="00C40C5A" w:rsidRPr="00D114AE" w:rsidRDefault="00C40C5A" w:rsidP="00C40C5A"/>
          <w:p w:rsidR="00C40C5A" w:rsidRPr="00D114AE" w:rsidRDefault="001A3F56" w:rsidP="00C40C5A">
            <w:r w:rsidRPr="00D114AE">
              <w:t>Решение Инновационного совета Департамента образования Администрации городского округа город Рыбинск от 17.12.2019</w:t>
            </w:r>
            <w:r w:rsidR="00C40C5A" w:rsidRPr="00D114AE">
              <w:t xml:space="preserve"> </w:t>
            </w:r>
          </w:p>
          <w:p w:rsidR="001A3F56" w:rsidRPr="00D114AE" w:rsidRDefault="001A3F56" w:rsidP="00C40C5A"/>
          <w:p w:rsidR="00C40C5A" w:rsidRPr="00D114AE" w:rsidRDefault="00C40C5A" w:rsidP="00C40C5A">
            <w:r w:rsidRPr="00D114AE">
              <w:t>Заместитель директора по НМР Лодягина И.И.</w:t>
            </w:r>
          </w:p>
          <w:p w:rsidR="00C40C5A" w:rsidRPr="00D114AE" w:rsidRDefault="00C40C5A" w:rsidP="00C40C5A"/>
          <w:p w:rsidR="00C40C5A" w:rsidRPr="00D114AE" w:rsidRDefault="00C40C5A" w:rsidP="00C40C5A"/>
          <w:p w:rsidR="00C40C5A" w:rsidRPr="00D114AE" w:rsidRDefault="00C40C5A" w:rsidP="00C40C5A">
            <w:r w:rsidRPr="00D114AE">
              <w:t>20</w:t>
            </w:r>
            <w:r w:rsidR="001A3F56" w:rsidRPr="00D114AE">
              <w:t>20-2021</w:t>
            </w:r>
            <w:r w:rsidRPr="00D114AE">
              <w:t xml:space="preserve"> год</w:t>
            </w:r>
            <w:r w:rsidR="001A3F56" w:rsidRPr="00D114AE">
              <w:t>ы</w:t>
            </w:r>
          </w:p>
          <w:p w:rsidR="00C40C5A" w:rsidRPr="00D114AE" w:rsidRDefault="00C40C5A" w:rsidP="00C40C5A"/>
          <w:p w:rsidR="00C40C5A" w:rsidRPr="00D114AE" w:rsidRDefault="00C40C5A" w:rsidP="00C40C5A">
            <w:r w:rsidRPr="00D114AE">
              <w:t>Педагоги школ г. Рыбинска</w:t>
            </w:r>
          </w:p>
        </w:tc>
      </w:tr>
    </w:tbl>
    <w:p w:rsidR="00C40C5A" w:rsidRDefault="00C40C5A" w:rsidP="00C40C5A">
      <w:pPr>
        <w:ind w:left="36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C40C5A" w:rsidTr="008B5310">
        <w:tc>
          <w:tcPr>
            <w:tcW w:w="675" w:type="dxa"/>
          </w:tcPr>
          <w:p w:rsidR="00C40C5A" w:rsidRDefault="00C40C5A" w:rsidP="00C40C5A">
            <w:pPr>
              <w:jc w:val="center"/>
            </w:pPr>
            <w:r>
              <w:t>№</w:t>
            </w:r>
          </w:p>
        </w:tc>
        <w:tc>
          <w:tcPr>
            <w:tcW w:w="4253" w:type="dxa"/>
          </w:tcPr>
          <w:p w:rsidR="00C40C5A" w:rsidRDefault="00C40C5A" w:rsidP="00C40C5A">
            <w:pPr>
              <w:jc w:val="center"/>
            </w:pPr>
            <w:r>
              <w:t>Параметры информации</w:t>
            </w:r>
          </w:p>
        </w:tc>
        <w:tc>
          <w:tcPr>
            <w:tcW w:w="4643" w:type="dxa"/>
          </w:tcPr>
          <w:p w:rsidR="00C40C5A" w:rsidRDefault="00C40C5A" w:rsidP="00C40C5A">
            <w:pPr>
              <w:jc w:val="center"/>
            </w:pPr>
            <w:r>
              <w:t>Содержание информации</w:t>
            </w:r>
          </w:p>
        </w:tc>
      </w:tr>
      <w:tr w:rsidR="00C40C5A" w:rsidTr="008B5310">
        <w:tc>
          <w:tcPr>
            <w:tcW w:w="675" w:type="dxa"/>
          </w:tcPr>
          <w:p w:rsidR="00C40C5A" w:rsidRDefault="00C40C5A" w:rsidP="00C40C5A">
            <w:r>
              <w:t>2.1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D114AE" w:rsidRDefault="00D114AE" w:rsidP="00C40C5A"/>
          <w:p w:rsidR="008E1BEB" w:rsidRDefault="008E1BEB" w:rsidP="00C40C5A"/>
          <w:p w:rsidR="008E1BEB" w:rsidRDefault="008E1BEB" w:rsidP="00C40C5A"/>
          <w:p w:rsidR="00C40C5A" w:rsidRDefault="00C40C5A" w:rsidP="00C40C5A">
            <w:r>
              <w:t>2.2</w:t>
            </w:r>
          </w:p>
          <w:p w:rsidR="00C40C5A" w:rsidRDefault="00C40C5A" w:rsidP="00C40C5A"/>
        </w:tc>
        <w:tc>
          <w:tcPr>
            <w:tcW w:w="4253" w:type="dxa"/>
          </w:tcPr>
          <w:p w:rsidR="00C40C5A" w:rsidRDefault="00C40C5A" w:rsidP="00C40C5A">
            <w:r>
              <w:lastRenderedPageBreak/>
              <w:t xml:space="preserve">Результаты инновационной деятельности </w:t>
            </w:r>
          </w:p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C40C5A" w:rsidRDefault="00C40C5A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1047C6" w:rsidRDefault="001047C6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0E3EFC" w:rsidRDefault="000E3EFC" w:rsidP="00C40C5A"/>
          <w:p w:rsidR="00D114AE" w:rsidRDefault="00D114AE" w:rsidP="00C40C5A"/>
          <w:p w:rsidR="008E1BEB" w:rsidRDefault="008E1BEB" w:rsidP="00C40C5A"/>
          <w:p w:rsidR="008E1BEB" w:rsidRDefault="008E1BEB" w:rsidP="00C40C5A"/>
          <w:p w:rsidR="00C40C5A" w:rsidRDefault="00C40C5A" w:rsidP="00C40C5A">
            <w:r>
              <w:t>Продукты инновационной деятельности (с краткой аннотацией)</w:t>
            </w:r>
          </w:p>
        </w:tc>
        <w:tc>
          <w:tcPr>
            <w:tcW w:w="4643" w:type="dxa"/>
          </w:tcPr>
          <w:p w:rsidR="001047C6" w:rsidRDefault="00C40C5A" w:rsidP="00C40C5A">
            <w:r>
              <w:lastRenderedPageBreak/>
              <w:t xml:space="preserve">Организованы и проведены </w:t>
            </w:r>
            <w:r w:rsidR="00A4647E">
              <w:t>мероприятия</w:t>
            </w:r>
            <w:r>
              <w:t>:</w:t>
            </w:r>
          </w:p>
          <w:p w:rsidR="00F07E99" w:rsidRDefault="00F07E99" w:rsidP="00F07E99">
            <w:r>
              <w:t>- тематическая экскурсия «Робототехнические установки в промышленности» (12.02.2020 г.);</w:t>
            </w:r>
          </w:p>
          <w:p w:rsidR="00F07E99" w:rsidRDefault="00F07E99" w:rsidP="00F07E99">
            <w:r>
              <w:t>- исследование продуктов на наличие нитритов в лаборатории ОАО «Ярославский бройлер» (20.02.2020 г.);</w:t>
            </w:r>
          </w:p>
          <w:p w:rsidR="00046635" w:rsidRDefault="001047C6" w:rsidP="00C40C5A">
            <w:r>
              <w:t xml:space="preserve">- </w:t>
            </w:r>
            <w:r w:rsidR="00C40C5A">
              <w:t xml:space="preserve"> </w:t>
            </w:r>
            <w:r w:rsidR="000E3EFC" w:rsidRPr="000E3EFC">
              <w:t>индивидуальны</w:t>
            </w:r>
            <w:r w:rsidR="000E3EFC">
              <w:t>е</w:t>
            </w:r>
            <w:r w:rsidR="000E3EFC" w:rsidRPr="000E3EFC">
              <w:t xml:space="preserve"> консультаци</w:t>
            </w:r>
            <w:r w:rsidR="000E3EFC">
              <w:t>и</w:t>
            </w:r>
            <w:r w:rsidR="000E3EFC" w:rsidRPr="000E3EFC">
              <w:t xml:space="preserve"> на базе МОУ СОШ №30 со специалистами ПАО «ОДК Сатурн» для учащихся 10 класса, </w:t>
            </w:r>
            <w:proofErr w:type="spellStart"/>
            <w:r w:rsidR="000E3EFC" w:rsidRPr="000E3EFC">
              <w:t>тьюторант</w:t>
            </w:r>
            <w:r w:rsidR="000E3EFC">
              <w:t>ов</w:t>
            </w:r>
            <w:proofErr w:type="spellEnd"/>
            <w:r w:rsidR="000E3EFC" w:rsidRPr="000E3EFC">
              <w:t xml:space="preserve"> индивидуальных проектов по направлению «Робототехнические установки в промышленности»</w:t>
            </w:r>
            <w:r w:rsidR="00A6351B">
              <w:t xml:space="preserve"> (</w:t>
            </w:r>
            <w:r w:rsidR="00A6351B" w:rsidRPr="00A6351B">
              <w:t>19</w:t>
            </w:r>
            <w:r w:rsidR="00A6351B">
              <w:t>.03.</w:t>
            </w:r>
            <w:r w:rsidR="00A6351B" w:rsidRPr="00A6351B">
              <w:t>2020</w:t>
            </w:r>
            <w:r w:rsidR="00A6351B">
              <w:t xml:space="preserve"> г.)</w:t>
            </w:r>
            <w:r w:rsidR="000E3EFC">
              <w:t>;</w:t>
            </w:r>
          </w:p>
          <w:p w:rsidR="00742DAD" w:rsidRDefault="00046635" w:rsidP="00C40C5A">
            <w:r>
              <w:t xml:space="preserve">- </w:t>
            </w:r>
            <w:r w:rsidR="00C40C5A">
              <w:t>«</w:t>
            </w:r>
            <w:r w:rsidR="00A4647E">
              <w:t>Образовательный форум «Формула успеха»</w:t>
            </w:r>
            <w:r w:rsidR="00C40C5A">
              <w:t xml:space="preserve"> (</w:t>
            </w:r>
            <w:r w:rsidR="00A4647E">
              <w:t>02.11.</w:t>
            </w:r>
            <w:r w:rsidR="00C40C5A">
              <w:t>20</w:t>
            </w:r>
            <w:r w:rsidR="00A4647E">
              <w:t>20</w:t>
            </w:r>
            <w:r w:rsidR="00C40C5A">
              <w:t xml:space="preserve"> г.), </w:t>
            </w:r>
            <w:r w:rsidR="00A4647E">
              <w:t>в рамках которого состоялась публичная защита индивидуальных образовательных проектов учащихся 11 классов</w:t>
            </w:r>
            <w:r w:rsidR="00742DAD">
              <w:t>, в жюри форума приняли участие эксперты службы генерального конструктора ПАО «ОДК Сатурн», вручены памятные подарки за 3 лучших проекта инженерной направленности</w:t>
            </w:r>
            <w:r w:rsidR="001047C6">
              <w:t>;</w:t>
            </w:r>
          </w:p>
          <w:p w:rsidR="001047C6" w:rsidRDefault="00A4647E" w:rsidP="00C40C5A">
            <w:r>
              <w:t xml:space="preserve"> </w:t>
            </w:r>
            <w:r w:rsidR="00046635">
              <w:t xml:space="preserve">- </w:t>
            </w:r>
            <w:r w:rsidR="00F07E99">
              <w:t>д</w:t>
            </w:r>
            <w:r w:rsidR="00046635">
              <w:t>еловая встреча</w:t>
            </w:r>
            <w:r w:rsidR="001047C6">
              <w:t xml:space="preserve"> административной команды школы и учителей-предметников</w:t>
            </w:r>
            <w:r w:rsidR="00046635">
              <w:t xml:space="preserve"> с руководством Учебного центра </w:t>
            </w:r>
            <w:r w:rsidR="00046635" w:rsidRPr="00046635">
              <w:t xml:space="preserve">ПАО «ОДК </w:t>
            </w:r>
            <w:r w:rsidR="00046635" w:rsidRPr="00046635">
              <w:lastRenderedPageBreak/>
              <w:t>Сатурн»</w:t>
            </w:r>
            <w:r w:rsidR="00046635">
              <w:t xml:space="preserve">, в ходе которой обсуждалась возможность реализации ряда образовательных программ по курсам «Черчение», «Основы программирования станков с ЧПУ» на базе </w:t>
            </w:r>
            <w:proofErr w:type="spellStart"/>
            <w:r w:rsidR="00046635">
              <w:t>цетра</w:t>
            </w:r>
            <w:proofErr w:type="spellEnd"/>
            <w:r w:rsidR="001047C6">
              <w:t xml:space="preserve"> </w:t>
            </w:r>
            <w:r w:rsidR="00C40C5A">
              <w:t>(</w:t>
            </w:r>
            <w:r w:rsidR="001047C6">
              <w:t>02.11.</w:t>
            </w:r>
            <w:r w:rsidR="00C40C5A">
              <w:t>20</w:t>
            </w:r>
            <w:r w:rsidR="001047C6">
              <w:t>20</w:t>
            </w:r>
            <w:r w:rsidR="00C40C5A">
              <w:t>г.)</w:t>
            </w:r>
            <w:r w:rsidR="001047C6">
              <w:t>;</w:t>
            </w:r>
          </w:p>
          <w:p w:rsidR="00C40C5A" w:rsidRDefault="001047C6" w:rsidP="00C40C5A">
            <w:r>
              <w:t xml:space="preserve">- </w:t>
            </w:r>
            <w:r w:rsidR="00C40C5A">
              <w:t xml:space="preserve"> </w:t>
            </w:r>
            <w:r w:rsidR="00F07E99">
              <w:t>в</w:t>
            </w:r>
            <w:r w:rsidRPr="001047C6">
              <w:t xml:space="preserve">стреча </w:t>
            </w:r>
            <w:r w:rsidR="00F07E99" w:rsidRPr="001047C6">
              <w:t xml:space="preserve">«Экология и Сатурн» учащихся 10-11 классов технологического профиля, учащихся 9 «Б» класса </w:t>
            </w:r>
            <w:r w:rsidRPr="001047C6">
              <w:t>со специалистами ПАО «ОДК САТУРН</w:t>
            </w:r>
            <w:r w:rsidR="00F07E99">
              <w:t>»</w:t>
            </w:r>
            <w:r w:rsidRPr="001047C6">
              <w:t xml:space="preserve"> </w:t>
            </w:r>
            <w:r>
              <w:t xml:space="preserve">в рамках </w:t>
            </w:r>
            <w:proofErr w:type="spellStart"/>
            <w:r>
              <w:t>метапредметной</w:t>
            </w:r>
            <w:proofErr w:type="spellEnd"/>
            <w:r>
              <w:t xml:space="preserve"> декады «ЭкоФест-2020» (26.11.2020);</w:t>
            </w:r>
          </w:p>
          <w:p w:rsidR="00D114AE" w:rsidRDefault="00D114AE" w:rsidP="00D114AE">
            <w:r>
              <w:t>База проектных кейсов «</w:t>
            </w:r>
            <w:proofErr w:type="spellStart"/>
            <w:r>
              <w:t>работадатель</w:t>
            </w:r>
            <w:proofErr w:type="spellEnd"/>
            <w:r>
              <w:t>-ученик»:</w:t>
            </w:r>
          </w:p>
          <w:p w:rsidR="00C40C5A" w:rsidRDefault="00D114AE" w:rsidP="002E7A83">
            <w:r>
              <w:t xml:space="preserve"> </w:t>
            </w:r>
            <w:r w:rsidR="002E7A83">
              <w:t xml:space="preserve">- </w:t>
            </w:r>
            <w:r w:rsidR="002E7A83" w:rsidRPr="002E7A83">
              <w:t xml:space="preserve">«Создание математической модели крыла самолёта» </w:t>
            </w:r>
            <w:proofErr w:type="spellStart"/>
            <w:r w:rsidR="002E7A83">
              <w:t>тьюторант</w:t>
            </w:r>
            <w:proofErr w:type="spellEnd"/>
            <w:r w:rsidR="002E7A83">
              <w:t xml:space="preserve"> </w:t>
            </w:r>
            <w:proofErr w:type="spellStart"/>
            <w:r w:rsidR="002E7A83" w:rsidRPr="002E7A83">
              <w:t>Кустиков</w:t>
            </w:r>
            <w:r w:rsidR="002E7A83">
              <w:t>ов</w:t>
            </w:r>
            <w:proofErr w:type="spellEnd"/>
            <w:r w:rsidR="002E7A83" w:rsidRPr="002E7A83">
              <w:t xml:space="preserve"> Юри</w:t>
            </w:r>
            <w:r w:rsidR="002E7A83">
              <w:t>й</w:t>
            </w:r>
            <w:r w:rsidR="002E7A83" w:rsidRPr="002E7A83">
              <w:t xml:space="preserve"> </w:t>
            </w:r>
            <w:r w:rsidR="002E7A83">
              <w:t>(</w:t>
            </w:r>
            <w:r w:rsidR="002E7A83" w:rsidRPr="002E7A83">
              <w:t>10б класс</w:t>
            </w:r>
            <w:r w:rsidR="002E7A83">
              <w:t xml:space="preserve">), </w:t>
            </w:r>
            <w:proofErr w:type="spellStart"/>
            <w:r w:rsidR="002E7A83">
              <w:t>тьютор</w:t>
            </w:r>
            <w:proofErr w:type="spellEnd"/>
            <w:r w:rsidR="002E7A83">
              <w:t xml:space="preserve"> </w:t>
            </w:r>
            <w:r w:rsidR="002E7A83" w:rsidRPr="002E7A83">
              <w:t>Пятунин Кирилл Романович, начальник конструкторского отдела систем инженерного анализа  ПАО «ОДК Сатурн»</w:t>
            </w:r>
            <w:r w:rsidR="002E7A83">
              <w:t>;</w:t>
            </w:r>
          </w:p>
          <w:p w:rsidR="002E7A83" w:rsidRDefault="002E7A83" w:rsidP="00586F76">
            <w:r>
              <w:t>-</w:t>
            </w:r>
            <w:r w:rsidR="00586F76">
              <w:t xml:space="preserve"> «</w:t>
            </w:r>
            <w:r w:rsidR="00586F76" w:rsidRPr="00586F76">
              <w:t>Сложные проценты в реальном секторе экономики</w:t>
            </w:r>
            <w:r w:rsidR="00586F76">
              <w:t>»</w:t>
            </w:r>
            <w:r w:rsidR="00332EA9">
              <w:t xml:space="preserve"> </w:t>
            </w:r>
            <w:proofErr w:type="spellStart"/>
            <w:r w:rsidR="00586F76">
              <w:t>тьюторант</w:t>
            </w:r>
            <w:proofErr w:type="spellEnd"/>
            <w:r w:rsidR="00586F76">
              <w:t xml:space="preserve"> </w:t>
            </w:r>
            <w:r w:rsidR="00586F76">
              <w:t>Беспалов</w:t>
            </w:r>
            <w:r w:rsidR="00586F76">
              <w:t xml:space="preserve"> </w:t>
            </w:r>
            <w:r w:rsidR="00586F76">
              <w:t>Егор Эдуардович</w:t>
            </w:r>
            <w:r w:rsidR="00586F76">
              <w:t xml:space="preserve"> (10а класс), </w:t>
            </w:r>
            <w:proofErr w:type="spellStart"/>
            <w:r w:rsidR="00586F76">
              <w:t>тьютор</w:t>
            </w:r>
            <w:proofErr w:type="spellEnd"/>
            <w:r w:rsidR="00586F76">
              <w:t xml:space="preserve"> </w:t>
            </w:r>
            <w:r w:rsidR="00586F76" w:rsidRPr="00586F76">
              <w:t>Крылов Степан Владимирович</w:t>
            </w:r>
            <w:r w:rsidR="00586F76">
              <w:t xml:space="preserve">, </w:t>
            </w:r>
            <w:r w:rsidR="00586F76">
              <w:t>начальник группы экономического сопровождения</w:t>
            </w:r>
            <w:r w:rsidR="00586F76">
              <w:t xml:space="preserve"> </w:t>
            </w:r>
            <w:r w:rsidR="00586F76">
              <w:t>(подразделение зам. управляющего директора по экономике и финансам)</w:t>
            </w:r>
            <w:r w:rsidR="00586F76">
              <w:t xml:space="preserve"> </w:t>
            </w:r>
            <w:r w:rsidR="00586F76" w:rsidRPr="00586F76">
              <w:t>ПАО «ОДК Сатурн»;</w:t>
            </w:r>
          </w:p>
          <w:p w:rsidR="00586F76" w:rsidRDefault="00586F76" w:rsidP="00586F76">
            <w:r>
              <w:t>- «</w:t>
            </w:r>
            <w:r w:rsidRPr="00586F76">
              <w:t>Исследование продуктов питания на содержание нитр</w:t>
            </w:r>
            <w:r>
              <w:t>и</w:t>
            </w:r>
            <w:r w:rsidRPr="00586F76">
              <w:t>тов</w:t>
            </w:r>
            <w:r>
              <w:t>»</w:t>
            </w:r>
            <w:r w:rsidRPr="00586F76">
              <w:t xml:space="preserve"> </w:t>
            </w:r>
            <w:proofErr w:type="spellStart"/>
            <w:r>
              <w:t>тьюторант</w:t>
            </w:r>
            <w:proofErr w:type="spellEnd"/>
            <w:r>
              <w:t xml:space="preserve"> </w:t>
            </w:r>
            <w:r>
              <w:t>Павлова Екатерина Александровна</w:t>
            </w:r>
            <w:r>
              <w:t xml:space="preserve"> (10а класс), </w:t>
            </w:r>
            <w:proofErr w:type="spellStart"/>
            <w:r>
              <w:t>тьютор</w:t>
            </w:r>
            <w:proofErr w:type="spellEnd"/>
            <w:r>
              <w:t xml:space="preserve"> </w:t>
            </w:r>
            <w:proofErr w:type="spellStart"/>
            <w:r>
              <w:t>Куцимер</w:t>
            </w:r>
            <w:proofErr w:type="spellEnd"/>
            <w:r>
              <w:t xml:space="preserve"> Татьяна Владимировна, заведующая лабораторией </w:t>
            </w:r>
            <w:r w:rsidRPr="00586F76">
              <w:t>ОАО «Ярославский бройлер»</w:t>
            </w:r>
            <w:r>
              <w:t>, Пикалова Инна Борисовна, лаборант;</w:t>
            </w:r>
          </w:p>
          <w:p w:rsidR="00586F76" w:rsidRDefault="00586F76" w:rsidP="00860630">
            <w:r>
              <w:t>- «</w:t>
            </w:r>
            <w:r w:rsidRPr="00586F76">
              <w:t>Вклад инженеров-конструкторов ПАО «ОДК Сатурн» в победу в ВОВ</w:t>
            </w:r>
            <w:r>
              <w:t xml:space="preserve">» </w:t>
            </w:r>
            <w:proofErr w:type="spellStart"/>
            <w:r>
              <w:t>тьюторант</w:t>
            </w:r>
            <w:proofErr w:type="spellEnd"/>
            <w:r>
              <w:t xml:space="preserve"> </w:t>
            </w:r>
            <w:proofErr w:type="spellStart"/>
            <w:r>
              <w:t>Чекмарев</w:t>
            </w:r>
            <w:proofErr w:type="spellEnd"/>
            <w:r>
              <w:t xml:space="preserve"> Кирилл Дмитриевич</w:t>
            </w:r>
            <w:r>
              <w:t xml:space="preserve"> (10а класс), </w:t>
            </w:r>
            <w:proofErr w:type="spellStart"/>
            <w:r>
              <w:t>тьютор</w:t>
            </w:r>
            <w:proofErr w:type="spellEnd"/>
            <w:r>
              <w:t xml:space="preserve"> </w:t>
            </w:r>
            <w:r w:rsidR="00860630" w:rsidRPr="00860630">
              <w:t>Лысенко Анатолий Иванович</w:t>
            </w:r>
            <w:r w:rsidR="00860630">
              <w:t xml:space="preserve">, </w:t>
            </w:r>
            <w:r w:rsidR="00860630" w:rsidRPr="00860630">
              <w:t>главн</w:t>
            </w:r>
            <w:r w:rsidR="00860630">
              <w:t>ый</w:t>
            </w:r>
            <w:r w:rsidR="00860630" w:rsidRPr="00860630">
              <w:t xml:space="preserve"> специалист по развитию персонала ПАО «ОДК Сатурн»</w:t>
            </w:r>
            <w:r w:rsidR="00860630">
              <w:t>;</w:t>
            </w:r>
          </w:p>
          <w:p w:rsidR="00860630" w:rsidRDefault="00860630" w:rsidP="00860630">
            <w:r>
              <w:t>- «</w:t>
            </w:r>
            <w:r w:rsidRPr="00860630">
              <w:t>Робототехнические установки в промышленности. Создание программируемой модели на основе конструктора «</w:t>
            </w:r>
            <w:proofErr w:type="spellStart"/>
            <w:r w:rsidRPr="00860630">
              <w:t>Lego</w:t>
            </w:r>
            <w:proofErr w:type="spellEnd"/>
            <w:r w:rsidRPr="00860630">
              <w:t xml:space="preserve"> EV-3»</w:t>
            </w:r>
            <w:r>
              <w:t xml:space="preserve"> </w:t>
            </w:r>
            <w:proofErr w:type="spellStart"/>
            <w:r>
              <w:t>тьюторанты</w:t>
            </w:r>
            <w:proofErr w:type="spellEnd"/>
            <w:r>
              <w:t xml:space="preserve">: </w:t>
            </w:r>
            <w:r>
              <w:t>Давыдов Антон Алексеевич</w:t>
            </w:r>
            <w:r>
              <w:t xml:space="preserve">, </w:t>
            </w:r>
            <w:r>
              <w:t>Дементьев Максим Константинович</w:t>
            </w:r>
            <w:r>
              <w:t>, Е</w:t>
            </w:r>
            <w:r>
              <w:t>горычев Максим Николаевич</w:t>
            </w:r>
            <w:r>
              <w:t xml:space="preserve">, </w:t>
            </w:r>
            <w:r>
              <w:t xml:space="preserve">Петров </w:t>
            </w:r>
          </w:p>
          <w:p w:rsidR="00860630" w:rsidRPr="00586F76" w:rsidRDefault="00860630" w:rsidP="00860630">
            <w:r>
              <w:t>Дмитрий Сергеевич</w:t>
            </w:r>
            <w:r>
              <w:t xml:space="preserve"> (10 б класс) </w:t>
            </w:r>
            <w:proofErr w:type="spellStart"/>
            <w:r>
              <w:t>тьютор</w:t>
            </w:r>
            <w:proofErr w:type="spellEnd"/>
            <w:r>
              <w:t xml:space="preserve"> </w:t>
            </w:r>
            <w:r w:rsidRPr="00860630">
              <w:t xml:space="preserve"> </w:t>
            </w:r>
            <w:proofErr w:type="spellStart"/>
            <w:r w:rsidRPr="00860630">
              <w:t>Лисицин</w:t>
            </w:r>
            <w:proofErr w:type="spellEnd"/>
            <w:r w:rsidRPr="00860630">
              <w:t xml:space="preserve"> Александр Николаевич, инженер-конструктор 1 категории КО-СИА</w:t>
            </w:r>
            <w:r>
              <w:t xml:space="preserve"> </w:t>
            </w:r>
            <w:r w:rsidRPr="00860630">
              <w:t>ПАО «ОДК Сатурн»;</w:t>
            </w:r>
            <w:bookmarkStart w:id="0" w:name="_GoBack"/>
            <w:bookmarkEnd w:id="0"/>
          </w:p>
        </w:tc>
      </w:tr>
    </w:tbl>
    <w:p w:rsidR="00C40C5A" w:rsidRPr="005D4858" w:rsidRDefault="00C40C5A" w:rsidP="00C40C5A">
      <w:pPr>
        <w:ind w:left="360"/>
        <w:jc w:val="center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4273"/>
        <w:gridCol w:w="4636"/>
      </w:tblGrid>
      <w:tr w:rsidR="00C40C5A" w:rsidTr="00332EA9">
        <w:trPr>
          <w:trHeight w:val="190"/>
        </w:trPr>
        <w:tc>
          <w:tcPr>
            <w:tcW w:w="647" w:type="dxa"/>
          </w:tcPr>
          <w:p w:rsidR="00C40C5A" w:rsidRDefault="00C40C5A" w:rsidP="00CE4B40">
            <w:pPr>
              <w:jc w:val="center"/>
            </w:pPr>
            <w:r>
              <w:t>№</w:t>
            </w:r>
          </w:p>
        </w:tc>
        <w:tc>
          <w:tcPr>
            <w:tcW w:w="4273" w:type="dxa"/>
          </w:tcPr>
          <w:p w:rsidR="00C40C5A" w:rsidRDefault="00C40C5A" w:rsidP="00CE4B40">
            <w:pPr>
              <w:jc w:val="center"/>
            </w:pPr>
            <w:r>
              <w:t xml:space="preserve">Формы предъявления опыта </w:t>
            </w:r>
          </w:p>
          <w:p w:rsidR="00C40C5A" w:rsidRDefault="00C40C5A" w:rsidP="00CE4B40">
            <w:pPr>
              <w:jc w:val="center"/>
            </w:pPr>
            <w:r>
              <w:t>(с аннотацией)</w:t>
            </w:r>
          </w:p>
        </w:tc>
        <w:tc>
          <w:tcPr>
            <w:tcW w:w="4636" w:type="dxa"/>
          </w:tcPr>
          <w:p w:rsidR="00C40C5A" w:rsidRDefault="00C40C5A" w:rsidP="00CE4B40">
            <w:pPr>
              <w:jc w:val="center"/>
            </w:pPr>
            <w:r>
              <w:t>Тематика</w:t>
            </w:r>
          </w:p>
        </w:tc>
      </w:tr>
      <w:tr w:rsidR="00C40C5A" w:rsidTr="00332EA9">
        <w:trPr>
          <w:trHeight w:val="70"/>
        </w:trPr>
        <w:tc>
          <w:tcPr>
            <w:tcW w:w="647" w:type="dxa"/>
          </w:tcPr>
          <w:p w:rsidR="00C40C5A" w:rsidRDefault="00C40C5A" w:rsidP="00CE4B40">
            <w:r>
              <w:t>3.1</w:t>
            </w:r>
          </w:p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C40C5A" w:rsidRDefault="00C40C5A" w:rsidP="00CE4B40"/>
          <w:p w:rsidR="00047634" w:rsidRDefault="00047634" w:rsidP="00CE4B40"/>
          <w:p w:rsidR="00EB0CF9" w:rsidRDefault="00EB0CF9" w:rsidP="00CE4B40"/>
          <w:p w:rsidR="00EB0CF9" w:rsidRDefault="00EB0CF9" w:rsidP="00CE4B40"/>
          <w:p w:rsidR="00EB0CF9" w:rsidRDefault="00EB0CF9" w:rsidP="00CE4B40"/>
          <w:p w:rsidR="00C40C5A" w:rsidRDefault="00C40C5A" w:rsidP="00CE4B40"/>
        </w:tc>
        <w:tc>
          <w:tcPr>
            <w:tcW w:w="4273" w:type="dxa"/>
          </w:tcPr>
          <w:p w:rsidR="00C40C5A" w:rsidRPr="008B5310" w:rsidRDefault="001A3F56" w:rsidP="00CE4B40">
            <w:r w:rsidRPr="008B5310">
              <w:lastRenderedPageBreak/>
              <w:t>Семинар ГАУ ДПО ЯО «Институт развития образования» по теме</w:t>
            </w:r>
          </w:p>
          <w:p w:rsidR="00C40C5A" w:rsidRPr="008B5310" w:rsidRDefault="00C40C5A" w:rsidP="00332EA9">
            <w:r w:rsidRPr="008B5310">
              <w:t>«</w:t>
            </w:r>
            <w:r w:rsidR="001A3F56" w:rsidRPr="008B5310">
              <w:t xml:space="preserve">Национальный проект «Образование»: механизмы вовлечения общественно-значимых объединений и участия представителей </w:t>
            </w:r>
            <w:proofErr w:type="spellStart"/>
            <w:r w:rsidR="001A3F56" w:rsidRPr="008B5310">
              <w:lastRenderedPageBreak/>
              <w:t>работадателей</w:t>
            </w:r>
            <w:proofErr w:type="spellEnd"/>
            <w:r w:rsidR="001A3F56" w:rsidRPr="008B5310">
              <w:t xml:space="preserve"> в принятии решений по вопросам управления развитием образовательных организаций, в том числе в обновлении образовательных программ»</w:t>
            </w:r>
            <w:r w:rsidRPr="008B5310">
              <w:t xml:space="preserve"> 2</w:t>
            </w:r>
            <w:r w:rsidR="001A3F56" w:rsidRPr="008B5310">
              <w:t>1</w:t>
            </w:r>
            <w:r w:rsidRPr="008B5310">
              <w:t>.</w:t>
            </w:r>
            <w:r w:rsidR="001A3F56" w:rsidRPr="008B5310">
              <w:t>1</w:t>
            </w:r>
            <w:r w:rsidRPr="008B5310">
              <w:t>0.</w:t>
            </w:r>
            <w:r w:rsidR="001A3F56" w:rsidRPr="008B5310">
              <w:t>2020</w:t>
            </w:r>
          </w:p>
        </w:tc>
        <w:tc>
          <w:tcPr>
            <w:tcW w:w="4636" w:type="dxa"/>
          </w:tcPr>
          <w:p w:rsidR="00C40C5A" w:rsidRPr="008B5310" w:rsidRDefault="00A4647E" w:rsidP="00332EA9">
            <w:r w:rsidRPr="008B5310">
              <w:lastRenderedPageBreak/>
              <w:t xml:space="preserve">Муниципальный инновационный проект  </w:t>
            </w:r>
            <w:r w:rsidRPr="008B5310">
              <w:br/>
              <w:t>«Рыбинск промышленный в развитии школьного  профильного образования»</w:t>
            </w:r>
          </w:p>
        </w:tc>
      </w:tr>
    </w:tbl>
    <w:p w:rsidR="00332EA9" w:rsidRDefault="00332EA9" w:rsidP="00C40C5A">
      <w:pPr>
        <w:ind w:left="720"/>
        <w:rPr>
          <w:i/>
        </w:rPr>
      </w:pPr>
    </w:p>
    <w:p w:rsidR="00C40C5A" w:rsidRDefault="00C40C5A" w:rsidP="00C40C5A">
      <w:pPr>
        <w:ind w:left="720"/>
        <w:rPr>
          <w:i/>
        </w:rPr>
      </w:pPr>
      <w:r w:rsidRPr="003E46CC">
        <w:rPr>
          <w:i/>
        </w:rPr>
        <w:t xml:space="preserve">4. Экспертные оценки процесса и результатов инновационной деятельности: профессиональная и </w:t>
      </w:r>
      <w:r>
        <w:rPr>
          <w:i/>
        </w:rPr>
        <w:t>общественная</w:t>
      </w:r>
      <w:r w:rsidRPr="003E46CC">
        <w:rPr>
          <w:i/>
        </w:rPr>
        <w:t xml:space="preserve"> (</w:t>
      </w:r>
      <w:r>
        <w:rPr>
          <w:i/>
        </w:rPr>
        <w:t xml:space="preserve">экспертные оценки, </w:t>
      </w:r>
      <w:r w:rsidRPr="003E46CC">
        <w:rPr>
          <w:i/>
        </w:rPr>
        <w:t>отзывы через блог и анкету).</w:t>
      </w:r>
    </w:p>
    <w:p w:rsidR="004369DB" w:rsidRDefault="004369DB" w:rsidP="00C40C5A"/>
    <w:sectPr w:rsidR="004369DB" w:rsidSect="0016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6F5"/>
    <w:rsid w:val="00046635"/>
    <w:rsid w:val="00047634"/>
    <w:rsid w:val="000E3EFC"/>
    <w:rsid w:val="001047C6"/>
    <w:rsid w:val="001653E0"/>
    <w:rsid w:val="001A3F56"/>
    <w:rsid w:val="002E7A83"/>
    <w:rsid w:val="00332EA9"/>
    <w:rsid w:val="003671F6"/>
    <w:rsid w:val="004369DB"/>
    <w:rsid w:val="00505197"/>
    <w:rsid w:val="00586F76"/>
    <w:rsid w:val="00742DAD"/>
    <w:rsid w:val="00860630"/>
    <w:rsid w:val="008B5310"/>
    <w:rsid w:val="008E1BEB"/>
    <w:rsid w:val="00960188"/>
    <w:rsid w:val="00A4647E"/>
    <w:rsid w:val="00A6351B"/>
    <w:rsid w:val="00AC66F5"/>
    <w:rsid w:val="00C40C5A"/>
    <w:rsid w:val="00D114AE"/>
    <w:rsid w:val="00D62B73"/>
    <w:rsid w:val="00DA5D9F"/>
    <w:rsid w:val="00EB0CF9"/>
    <w:rsid w:val="00F0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726D"/>
  <w15:docId w15:val="{C9EB5BB0-42AD-461E-AC18-CDDBF63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Лодягина</cp:lastModifiedBy>
  <cp:revision>11</cp:revision>
  <dcterms:created xsi:type="dcterms:W3CDTF">2019-01-29T14:54:00Z</dcterms:created>
  <dcterms:modified xsi:type="dcterms:W3CDTF">2020-11-23T09:56:00Z</dcterms:modified>
</cp:coreProperties>
</file>