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54" w:rsidRDefault="00105379" w:rsidP="00231A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04457" cy="1983134"/>
            <wp:effectExtent l="0" t="0" r="5715" b="0"/>
            <wp:docPr id="1" name="Рисунок 1" descr="http://dsch1.ucoz.org/_nw/7/39601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ch1.ucoz.org/_nw/7/3960166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7" t="5885" r="3583" b="4498"/>
                    <a:stretch/>
                  </pic:blipFill>
                  <pic:spPr bwMode="auto">
                    <a:xfrm>
                      <a:off x="0" y="0"/>
                      <a:ext cx="3014014" cy="198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379" w:rsidRPr="009960ED" w:rsidRDefault="00105379" w:rsidP="00231A43">
      <w:pPr>
        <w:jc w:val="center"/>
        <w:rPr>
          <w:rFonts w:ascii="Calibri" w:hAnsi="Calibri" w:cs="Calibri"/>
          <w:b/>
          <w:color w:val="1A1A1A"/>
          <w:sz w:val="23"/>
          <w:szCs w:val="23"/>
          <w:shd w:val="clear" w:color="auto" w:fill="FFFFFF"/>
        </w:rPr>
      </w:pPr>
      <w:r w:rsidRPr="009960ED">
        <w:rPr>
          <w:rFonts w:ascii="Calibri" w:hAnsi="Calibri" w:cs="Calibri"/>
          <w:b/>
          <w:color w:val="1A1A1A"/>
          <w:sz w:val="23"/>
          <w:szCs w:val="23"/>
          <w:shd w:val="clear" w:color="auto" w:fill="FFFFFF"/>
        </w:rPr>
        <w:t>Всероссийская акция «Сдаем вместе! День сдачи ЕГЭ родителями»</w:t>
      </w:r>
    </w:p>
    <w:p w:rsidR="00105379" w:rsidRDefault="00231A43" w:rsidP="006E4DC3">
      <w:pPr>
        <w:jc w:val="both"/>
        <w:rPr>
          <w:rFonts w:ascii="Calibri" w:hAnsi="Calibri" w:cs="Calibri"/>
          <w:color w:val="1A1A1A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С 01 по 31 мар</w:t>
      </w:r>
      <w:r w:rsidR="000164B7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та 2023 года в России проходит В</w:t>
      </w:r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 xml:space="preserve">сероссийская акция «Сдаем вместе! День сдачи ЕГЭ родителями», </w:t>
      </w:r>
      <w:r w:rsidR="00105379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 xml:space="preserve">инициированная </w:t>
      </w:r>
      <w:proofErr w:type="spellStart"/>
      <w:r w:rsidR="00105379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Рособрнадзором</w:t>
      </w:r>
      <w:proofErr w:type="spellEnd"/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. Акция проходит в 7 раз.</w:t>
      </w:r>
    </w:p>
    <w:p w:rsidR="00105379" w:rsidRDefault="009960ED" w:rsidP="006E4DC3">
      <w:pPr>
        <w:jc w:val="both"/>
      </w:pPr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Данное мероприятие способствует л</w:t>
      </w:r>
      <w:bookmarkStart w:id="0" w:name="_GoBack"/>
      <w:bookmarkEnd w:id="0"/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 xml:space="preserve">учшему пониманию процедуры проведения ЕГЭ среди родительской общественности, снимает тревожность и излишне психологическое напряжение, акцентирует внимание на психологической поддержке участников государственной итоговой аттестации родителями. </w:t>
      </w:r>
      <w:r w:rsidR="00105379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 xml:space="preserve">Данная акция </w:t>
      </w:r>
      <w:r w:rsidR="00231A43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призвана снять</w:t>
      </w:r>
      <w:r w:rsidR="00105379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 xml:space="preserve"> вопрос</w:t>
      </w:r>
      <w:r w:rsidR="00231A43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ы</w:t>
      </w:r>
      <w:r w:rsidR="00105379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, связанны</w:t>
      </w:r>
      <w:r w:rsidR="00231A43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е</w:t>
      </w:r>
      <w:r w:rsidR="00105379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 xml:space="preserve"> с тем, что происходит в пункте проведения экзамена, соблюдаются ли права участников, насколько условия и обстановка соответствуют тому уровню комфорта, который, по мнению родителей, должен быть. Условия, созданные в тренировочном пункте проведения экзаменов, максимально приближены к тем, которые будут при проведении реального ЕГЭ</w:t>
      </w:r>
      <w:r w:rsidR="00231A43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.</w:t>
      </w:r>
    </w:p>
    <w:p w:rsidR="009960ED" w:rsidRDefault="009960ED" w:rsidP="006E4DC3">
      <w:pPr>
        <w:jc w:val="both"/>
        <w:rPr>
          <w:rFonts w:ascii="Calibri" w:hAnsi="Calibri" w:cs="Calibri"/>
          <w:color w:val="1A1A1A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 xml:space="preserve">Родителям будет предложен сокращенный вариант ЕГЭ по русскому языку, дающий представление об </w:t>
      </w:r>
      <w:r w:rsidR="00231A43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дающий представление об экзаменационных заданиях разных типов.</w:t>
      </w:r>
    </w:p>
    <w:p w:rsidR="00231A43" w:rsidRPr="00231A43" w:rsidRDefault="00231A43" w:rsidP="006E4DC3">
      <w:pPr>
        <w:jc w:val="both"/>
        <w:rPr>
          <w:rFonts w:ascii="Calibri" w:hAnsi="Calibri" w:cs="Calibri"/>
          <w:color w:val="808080" w:themeColor="background1" w:themeShade="8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808080" w:themeColor="background1" w:themeShade="80"/>
          <w:sz w:val="23"/>
          <w:szCs w:val="23"/>
          <w:shd w:val="clear" w:color="auto" w:fill="FFFFFF"/>
        </w:rPr>
        <w:t xml:space="preserve">В городе Рыбинске акция будет проходить 28.03.2023. </w:t>
      </w:r>
      <w:r w:rsidRPr="00231A43">
        <w:rPr>
          <w:rFonts w:ascii="Calibri" w:hAnsi="Calibri" w:cs="Calibri"/>
          <w:color w:val="808080" w:themeColor="background1" w:themeShade="80"/>
          <w:sz w:val="23"/>
          <w:szCs w:val="23"/>
          <w:shd w:val="clear" w:color="auto" w:fill="FFFFFF"/>
        </w:rPr>
        <w:t>Для участия в данной акции необходимо заявиться в общеобразовательную организацию</w:t>
      </w:r>
      <w:r w:rsidR="006E4DC3">
        <w:rPr>
          <w:rFonts w:ascii="Calibri" w:hAnsi="Calibri" w:cs="Calibri"/>
          <w:color w:val="808080" w:themeColor="background1" w:themeShade="80"/>
          <w:sz w:val="23"/>
          <w:szCs w:val="23"/>
          <w:shd w:val="clear" w:color="auto" w:fill="FFFFFF"/>
        </w:rPr>
        <w:t xml:space="preserve"> до 20.03.2023</w:t>
      </w:r>
      <w:r w:rsidRPr="00231A43">
        <w:rPr>
          <w:rFonts w:ascii="Calibri" w:hAnsi="Calibri" w:cs="Calibri"/>
          <w:color w:val="808080" w:themeColor="background1" w:themeShade="80"/>
          <w:sz w:val="23"/>
          <w:szCs w:val="23"/>
          <w:shd w:val="clear" w:color="auto" w:fill="FFFFFF"/>
        </w:rPr>
        <w:t>. Количество мест ограничено.</w:t>
      </w:r>
    </w:p>
    <w:p w:rsidR="00231A43" w:rsidRDefault="00231A43" w:rsidP="009960ED">
      <w:pPr>
        <w:rPr>
          <w:rFonts w:ascii="Calibri" w:hAnsi="Calibri" w:cs="Calibri"/>
          <w:color w:val="1A1A1A"/>
          <w:sz w:val="23"/>
          <w:szCs w:val="23"/>
          <w:shd w:val="clear" w:color="auto" w:fill="FFFFFF"/>
        </w:rPr>
      </w:pPr>
    </w:p>
    <w:p w:rsidR="00105379" w:rsidRDefault="00105379"/>
    <w:sectPr w:rsidR="0010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79"/>
    <w:rsid w:val="000164B7"/>
    <w:rsid w:val="00105379"/>
    <w:rsid w:val="00231A43"/>
    <w:rsid w:val="006E4DC3"/>
    <w:rsid w:val="009960ED"/>
    <w:rsid w:val="009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C37A"/>
  <w15:chartTrackingRefBased/>
  <w15:docId w15:val="{A826CB38-3C9C-4353-B1B4-7DD49496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2023-03-16T05:22:00Z</dcterms:created>
  <dcterms:modified xsi:type="dcterms:W3CDTF">2023-03-16T06:07:00Z</dcterms:modified>
</cp:coreProperties>
</file>