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11" w:rsidRPr="00740C9C" w:rsidRDefault="007E6211" w:rsidP="00740C9C">
      <w:pPr>
        <w:spacing w:after="0" w:line="240" w:lineRule="auto"/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740C9C">
        <w:rPr>
          <w:b/>
          <w:bCs/>
          <w:sz w:val="30"/>
          <w:szCs w:val="30"/>
        </w:rPr>
        <w:t xml:space="preserve">Методическое письмо </w:t>
      </w:r>
    </w:p>
    <w:p w:rsidR="00740C9C" w:rsidRDefault="007E6211" w:rsidP="00740C9C">
      <w:pPr>
        <w:spacing w:after="0" w:line="240" w:lineRule="auto"/>
        <w:jc w:val="center"/>
        <w:rPr>
          <w:b/>
          <w:bCs/>
          <w:sz w:val="30"/>
          <w:szCs w:val="30"/>
          <w:lang w:val="en-US"/>
        </w:rPr>
      </w:pPr>
      <w:r w:rsidRPr="00740C9C">
        <w:rPr>
          <w:b/>
          <w:bCs/>
          <w:sz w:val="30"/>
          <w:szCs w:val="30"/>
        </w:rPr>
        <w:t xml:space="preserve">о преподавании учебного предмета «Математика» </w:t>
      </w:r>
    </w:p>
    <w:p w:rsidR="007E6211" w:rsidRPr="00740C9C" w:rsidRDefault="007E6211" w:rsidP="00740C9C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740C9C">
        <w:rPr>
          <w:b/>
          <w:bCs/>
          <w:sz w:val="30"/>
          <w:szCs w:val="30"/>
        </w:rPr>
        <w:t xml:space="preserve">в образовательных организациях Ярославской области </w:t>
      </w:r>
      <w:r w:rsidRPr="00740C9C">
        <w:rPr>
          <w:b/>
          <w:bCs/>
          <w:sz w:val="30"/>
          <w:szCs w:val="30"/>
        </w:rPr>
        <w:br/>
        <w:t xml:space="preserve">в 2022-2023 учебном году </w:t>
      </w:r>
    </w:p>
    <w:p w:rsidR="007E6211" w:rsidRPr="00B609AC" w:rsidRDefault="007E6211" w:rsidP="00740C9C">
      <w:pPr>
        <w:spacing w:after="0" w:line="240" w:lineRule="auto"/>
        <w:ind w:firstLine="709"/>
        <w:jc w:val="both"/>
        <w:rPr>
          <w:i/>
          <w:iCs/>
        </w:rPr>
      </w:pPr>
    </w:p>
    <w:p w:rsidR="00740C9C" w:rsidRDefault="007E6211" w:rsidP="00740C9C">
      <w:pPr>
        <w:tabs>
          <w:tab w:val="left" w:pos="1134"/>
        </w:tabs>
        <w:spacing w:after="0" w:line="240" w:lineRule="auto"/>
        <w:ind w:firstLine="4820"/>
        <w:jc w:val="both"/>
        <w:rPr>
          <w:rFonts w:eastAsia="Times New Roman"/>
          <w:i/>
          <w:lang w:val="en-US" w:eastAsia="ru-RU"/>
        </w:rPr>
      </w:pPr>
      <w:r w:rsidRPr="007E6211">
        <w:rPr>
          <w:rFonts w:eastAsia="Times New Roman"/>
          <w:i/>
          <w:lang w:eastAsia="ru-RU"/>
        </w:rPr>
        <w:t xml:space="preserve">Составитель: Иванова С.В., </w:t>
      </w:r>
    </w:p>
    <w:p w:rsidR="00740C9C" w:rsidRDefault="007E6211" w:rsidP="00740C9C">
      <w:pPr>
        <w:tabs>
          <w:tab w:val="left" w:pos="1134"/>
        </w:tabs>
        <w:spacing w:after="0" w:line="240" w:lineRule="auto"/>
        <w:ind w:firstLine="4820"/>
        <w:jc w:val="both"/>
        <w:rPr>
          <w:rFonts w:eastAsia="Times New Roman"/>
          <w:i/>
          <w:lang w:val="en-US" w:eastAsia="ru-RU"/>
        </w:rPr>
      </w:pPr>
      <w:r w:rsidRPr="007E6211">
        <w:rPr>
          <w:rFonts w:eastAsia="Times New Roman"/>
          <w:i/>
          <w:lang w:eastAsia="ru-RU"/>
        </w:rPr>
        <w:t xml:space="preserve">старший преподаватель </w:t>
      </w:r>
    </w:p>
    <w:p w:rsidR="00740C9C" w:rsidRPr="00740C9C" w:rsidRDefault="007E6211" w:rsidP="00740C9C">
      <w:pPr>
        <w:tabs>
          <w:tab w:val="left" w:pos="1134"/>
        </w:tabs>
        <w:spacing w:after="0" w:line="240" w:lineRule="auto"/>
        <w:ind w:firstLine="4820"/>
        <w:jc w:val="both"/>
        <w:rPr>
          <w:rFonts w:eastAsia="Times New Roman"/>
          <w:i/>
          <w:lang w:eastAsia="ru-RU"/>
        </w:rPr>
      </w:pPr>
      <w:r w:rsidRPr="007E6211">
        <w:rPr>
          <w:rFonts w:eastAsia="Times New Roman"/>
          <w:i/>
          <w:lang w:eastAsia="ru-RU"/>
        </w:rPr>
        <w:t xml:space="preserve">кафедры общего образования </w:t>
      </w:r>
    </w:p>
    <w:p w:rsidR="00740C9C" w:rsidRDefault="00740C9C" w:rsidP="00740C9C">
      <w:pPr>
        <w:tabs>
          <w:tab w:val="left" w:pos="1134"/>
        </w:tabs>
        <w:spacing w:after="0" w:line="240" w:lineRule="auto"/>
        <w:ind w:firstLine="482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 xml:space="preserve">ГАУ ДПО ЯО </w:t>
      </w:r>
    </w:p>
    <w:p w:rsidR="007E6211" w:rsidRPr="00740C9C" w:rsidRDefault="00740C9C" w:rsidP="00740C9C">
      <w:pPr>
        <w:tabs>
          <w:tab w:val="left" w:pos="1134"/>
        </w:tabs>
        <w:spacing w:after="0" w:line="240" w:lineRule="auto"/>
        <w:ind w:firstLine="4820"/>
        <w:jc w:val="both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«Институт развития образования»</w:t>
      </w:r>
    </w:p>
    <w:p w:rsidR="007E6211" w:rsidRDefault="007E6211" w:rsidP="00740C9C">
      <w:pPr>
        <w:spacing w:after="0" w:line="240" w:lineRule="auto"/>
        <w:ind w:firstLine="709"/>
        <w:jc w:val="both"/>
        <w:rPr>
          <w:b/>
          <w:i/>
        </w:rPr>
      </w:pPr>
    </w:p>
    <w:p w:rsidR="007E6211" w:rsidRDefault="007E6211" w:rsidP="00740C9C">
      <w:pPr>
        <w:spacing w:after="0" w:line="240" w:lineRule="auto"/>
        <w:ind w:firstLine="709"/>
        <w:jc w:val="both"/>
      </w:pPr>
      <w:r w:rsidRPr="00B25537">
        <w:rPr>
          <w:b/>
          <w:i/>
        </w:rPr>
        <w:t>Ключевые слова</w:t>
      </w:r>
      <w:r>
        <w:t>:</w:t>
      </w:r>
      <w:r w:rsidRPr="00B25537">
        <w:t xml:space="preserve"> </w:t>
      </w:r>
      <w:r w:rsidRPr="00461660">
        <w:t>нормативно-методическое обеспечение</w:t>
      </w:r>
      <w:r>
        <w:t xml:space="preserve">, ФГОС ООО, примерная программа основного общего образования по математике, </w:t>
      </w:r>
      <w:r w:rsidRPr="002365D6">
        <w:rPr>
          <w:rFonts w:eastAsia="Times New Roman"/>
          <w:color w:val="000000"/>
          <w:kern w:val="3"/>
          <w:lang w:eastAsia="zh-CN"/>
        </w:rPr>
        <w:t>рабоч</w:t>
      </w:r>
      <w:r>
        <w:rPr>
          <w:rFonts w:eastAsia="Times New Roman"/>
          <w:color w:val="000000"/>
          <w:kern w:val="3"/>
          <w:lang w:eastAsia="zh-CN"/>
        </w:rPr>
        <w:t>ая</w:t>
      </w:r>
      <w:r w:rsidRPr="002365D6">
        <w:rPr>
          <w:rFonts w:eastAsia="Times New Roman"/>
          <w:color w:val="000000"/>
          <w:kern w:val="3"/>
          <w:lang w:eastAsia="zh-CN"/>
        </w:rPr>
        <w:t xml:space="preserve"> программ</w:t>
      </w:r>
      <w:r>
        <w:rPr>
          <w:rFonts w:eastAsia="Times New Roman"/>
          <w:color w:val="000000"/>
          <w:kern w:val="3"/>
          <w:lang w:eastAsia="zh-CN"/>
        </w:rPr>
        <w:t>а</w:t>
      </w:r>
      <w:r>
        <w:t xml:space="preserve">. </w:t>
      </w:r>
    </w:p>
    <w:p w:rsidR="00A93D6B" w:rsidRDefault="00A93D6B" w:rsidP="00740C9C">
      <w:pPr>
        <w:spacing w:after="0" w:line="240" w:lineRule="auto"/>
        <w:ind w:firstLine="709"/>
        <w:jc w:val="both"/>
      </w:pPr>
    </w:p>
    <w:p w:rsidR="007E6211" w:rsidRPr="00461660" w:rsidRDefault="007E6211" w:rsidP="00740C9C">
      <w:pPr>
        <w:shd w:val="clear" w:color="auto" w:fill="D99594" w:themeFill="accent2" w:themeFillTint="99"/>
        <w:spacing w:after="0" w:line="240" w:lineRule="auto"/>
        <w:ind w:firstLine="709"/>
        <w:jc w:val="both"/>
        <w:rPr>
          <w:b/>
          <w:bCs/>
        </w:rPr>
      </w:pPr>
      <w:r w:rsidRPr="00FD35F1">
        <w:rPr>
          <w:b/>
          <w:bCs/>
        </w:rPr>
        <w:t xml:space="preserve">1. Нормативно-методическое обеспечение преподавания </w:t>
      </w:r>
      <w:r>
        <w:rPr>
          <w:b/>
          <w:bCs/>
        </w:rPr>
        <w:t>математики</w:t>
      </w:r>
    </w:p>
    <w:p w:rsidR="007E6211" w:rsidRDefault="007E6211" w:rsidP="00740C9C">
      <w:pPr>
        <w:spacing w:after="0" w:line="240" w:lineRule="auto"/>
        <w:ind w:firstLine="709"/>
        <w:jc w:val="both"/>
      </w:pPr>
      <w:r>
        <w:t>В течение 2021-</w:t>
      </w:r>
      <w:r w:rsidRPr="00EF6A84">
        <w:t>20</w:t>
      </w:r>
      <w:r>
        <w:t xml:space="preserve">22 учебного года вышли новые нормативные и методические документы, регламентирующие деятельность учителей математики. </w:t>
      </w:r>
    </w:p>
    <w:p w:rsidR="007E6211" w:rsidRDefault="007E6211" w:rsidP="00740C9C">
      <w:pPr>
        <w:spacing w:after="0" w:line="240" w:lineRule="auto"/>
        <w:ind w:firstLine="709"/>
        <w:jc w:val="both"/>
      </w:pPr>
    </w:p>
    <w:p w:rsidR="00891CC7" w:rsidRDefault="00342A0D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10BD">
        <w:t>Примерная рабочая программа основного общего образования.</w:t>
      </w:r>
      <w:r w:rsidR="00740C9C">
        <w:t xml:space="preserve"> </w:t>
      </w:r>
      <w:r w:rsidR="00776307">
        <w:t>Предмета «Математика»</w:t>
      </w:r>
      <w:r w:rsidRPr="000610BD">
        <w:t xml:space="preserve"> (для 5–9 классов образовательных организаций), одобрена решением федерального учебно-методического объединения по общему образованию, протокол 3/21 от 27.09.2021 г.</w:t>
      </w:r>
      <w:r>
        <w:t xml:space="preserve"> // </w:t>
      </w:r>
      <w:hyperlink r:id="rId8" w:history="1">
        <w:r w:rsidR="00891CC7" w:rsidRPr="003D6674">
          <w:rPr>
            <w:rStyle w:val="a8"/>
          </w:rPr>
          <w:t>https://edsoo.ru/Predmet_Matematika.htm</w:t>
        </w:r>
      </w:hyperlink>
    </w:p>
    <w:p w:rsidR="007E6211" w:rsidRDefault="007E6211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E4876">
        <w:t>Примерная рабочая программа основного общего образования предмета «</w:t>
      </w:r>
      <w:r>
        <w:t>Математика</w:t>
      </w:r>
      <w:r w:rsidRPr="005E4876">
        <w:t>» углубленный уровень</w:t>
      </w:r>
      <w:r w:rsidRPr="000610BD">
        <w:t xml:space="preserve">(для </w:t>
      </w:r>
      <w:r>
        <w:t>7</w:t>
      </w:r>
      <w:r w:rsidRPr="000610BD">
        <w:t xml:space="preserve">–9 классов образовательных организаций), одобрена решением федерального учебно-методического объединения по общему образованию, протокол </w:t>
      </w:r>
      <w:r w:rsidR="00776307">
        <w:t>2</w:t>
      </w:r>
      <w:r w:rsidRPr="000610BD">
        <w:t>/2</w:t>
      </w:r>
      <w:r w:rsidR="00776307">
        <w:t>2</w:t>
      </w:r>
      <w:r w:rsidRPr="000610BD">
        <w:t xml:space="preserve"> от 2</w:t>
      </w:r>
      <w:r w:rsidR="00776307">
        <w:t>9</w:t>
      </w:r>
      <w:r w:rsidRPr="000610BD">
        <w:t>.0</w:t>
      </w:r>
      <w:r w:rsidR="00776307">
        <w:t>4</w:t>
      </w:r>
      <w:r w:rsidRPr="000610BD">
        <w:t>.202</w:t>
      </w:r>
      <w:r w:rsidR="00776307">
        <w:t>2</w:t>
      </w:r>
      <w:r w:rsidRPr="000610BD">
        <w:t xml:space="preserve"> г.</w:t>
      </w:r>
      <w:r>
        <w:t xml:space="preserve"> // </w:t>
      </w:r>
      <w:hyperlink r:id="rId9" w:history="1">
        <w:r w:rsidRPr="003D6674">
          <w:rPr>
            <w:rStyle w:val="a8"/>
          </w:rPr>
          <w:t>https://edsoo.ru/Predmet_Matematika.htm</w:t>
        </w:r>
      </w:hyperlink>
    </w:p>
    <w:p w:rsidR="00891CC7" w:rsidRDefault="00342A0D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610BD">
        <w:t xml:space="preserve">Универсальный кодификатор распределенных по классам проверяемых элементов содержания и требований к результатам освоения основной образовательной программы основного общего образования по </w:t>
      </w:r>
      <w:r w:rsidR="00C32BF8">
        <w:t>математике</w:t>
      </w:r>
      <w:r>
        <w:t>//</w:t>
      </w:r>
      <w:hyperlink r:id="rId10" w:anchor="!/tab/243050673-2" w:history="1">
        <w:r w:rsidR="00891CC7" w:rsidRPr="003D6674">
          <w:rPr>
            <w:rStyle w:val="a8"/>
          </w:rPr>
          <w:t>https://fipi.ru/metodicheskaya-kopilka/univers-kodifikatory-oko#!/tab/243050673-2</w:t>
        </w:r>
      </w:hyperlink>
    </w:p>
    <w:p w:rsidR="007E6211" w:rsidRPr="007E6211" w:rsidRDefault="007E6211" w:rsidP="00740C9C">
      <w:pPr>
        <w:pStyle w:val="a4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1"/>
        <w:rPr>
          <w:rStyle w:val="a8"/>
        </w:rPr>
      </w:pPr>
      <w:r w:rsidRPr="005E4876">
        <w:t>Тематический классификатор</w:t>
      </w:r>
      <w:r>
        <w:t xml:space="preserve"> элементов содержания образования Министерства</w:t>
      </w:r>
      <w:r w:rsidRPr="005E4876">
        <w:t xml:space="preserve"> просвещения Российской Федерации</w:t>
      </w:r>
      <w:r>
        <w:t xml:space="preserve"> </w:t>
      </w:r>
      <w:hyperlink r:id="rId11" w:history="1">
        <w:r w:rsidRPr="007E6211">
          <w:rPr>
            <w:rStyle w:val="a8"/>
          </w:rPr>
          <w:t>https://tc.edsoo.ru/?query=&amp;klass=1&amp;subject=13</w:t>
        </w:r>
      </w:hyperlink>
    </w:p>
    <w:p w:rsidR="00776307" w:rsidRPr="00212D2F" w:rsidRDefault="00776307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12D2F">
        <w:t>Методические рекомендации по организации учебной проектно-исследовательской деятельности в образовательных организациях</w:t>
      </w:r>
      <w:r>
        <w:t xml:space="preserve"> </w:t>
      </w:r>
      <w:hyperlink r:id="rId12" w:history="1">
        <w:r w:rsidRPr="002A0D01">
          <w:rPr>
            <w:rStyle w:val="a8"/>
          </w:rPr>
          <w:t>https://edsoo.ru/Metodicheskie_rekomendacii_po_organizacii_uchebnoi_proektno_issledovatelskoi_deyatelnosti_v_obrazovatelnih_organizaciyah.htm</w:t>
        </w:r>
      </w:hyperlink>
      <w:r>
        <w:t xml:space="preserve"> </w:t>
      </w:r>
    </w:p>
    <w:p w:rsidR="00776307" w:rsidRPr="00740C9C" w:rsidRDefault="00776307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spacing w:val="-4"/>
        </w:rPr>
      </w:pPr>
      <w:r w:rsidRPr="00740C9C">
        <w:rPr>
          <w:spacing w:val="-4"/>
        </w:rPr>
        <w:t xml:space="preserve">Положение об организации факультативов, элективных учебных курсов </w:t>
      </w:r>
    </w:p>
    <w:p w:rsidR="00776307" w:rsidRDefault="00405CB4" w:rsidP="00740C9C">
      <w:pPr>
        <w:tabs>
          <w:tab w:val="left" w:pos="1134"/>
        </w:tabs>
        <w:spacing w:after="0" w:line="240" w:lineRule="auto"/>
        <w:ind w:firstLine="709"/>
        <w:jc w:val="both"/>
      </w:pPr>
      <w:hyperlink r:id="rId13" w:history="1">
        <w:r w:rsidR="00776307" w:rsidRPr="002A0D01">
          <w:rPr>
            <w:rStyle w:val="a8"/>
          </w:rPr>
          <w:t>https://edsoo.ru/Tipovoj_komplekt_metodich_16.htm</w:t>
        </w:r>
      </w:hyperlink>
      <w:r w:rsidR="00776307" w:rsidRPr="000610BD">
        <w:t xml:space="preserve"> </w:t>
      </w:r>
    </w:p>
    <w:p w:rsidR="00776307" w:rsidRDefault="00405CB4" w:rsidP="00740C9C">
      <w:pPr>
        <w:tabs>
          <w:tab w:val="left" w:pos="1134"/>
        </w:tabs>
        <w:spacing w:after="0" w:line="240" w:lineRule="auto"/>
        <w:ind w:firstLine="709"/>
        <w:jc w:val="both"/>
      </w:pPr>
      <w:hyperlink r:id="rId14" w:history="1">
        <w:r w:rsidR="00776307" w:rsidRPr="003D6674">
          <w:rPr>
            <w:rStyle w:val="a8"/>
          </w:rPr>
          <w:t>https://edsoo.ru/Polozhenie_ob_organizacii_fakultativov_elektivnih_uchebnih_kursov.htm</w:t>
        </w:r>
      </w:hyperlink>
    </w:p>
    <w:p w:rsidR="00776307" w:rsidRDefault="00776307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53E57">
        <w:lastRenderedPageBreak/>
        <w:t>Положение о внутренней системе оценки качества образования</w:t>
      </w:r>
    </w:p>
    <w:p w:rsidR="00776307" w:rsidRDefault="00405CB4" w:rsidP="00740C9C">
      <w:pPr>
        <w:tabs>
          <w:tab w:val="left" w:pos="1134"/>
        </w:tabs>
        <w:spacing w:after="0" w:line="240" w:lineRule="auto"/>
        <w:ind w:firstLine="709"/>
        <w:jc w:val="both"/>
      </w:pPr>
      <w:hyperlink r:id="rId15" w:history="1">
        <w:r w:rsidR="00776307" w:rsidRPr="003D6674">
          <w:rPr>
            <w:rStyle w:val="a8"/>
          </w:rPr>
          <w:t>https://edsoo.ru/Polozhenie_o_vnutrennej_sisteme_ocenki_kachestva_obrazovaniya.htm</w:t>
        </w:r>
      </w:hyperlink>
    </w:p>
    <w:p w:rsidR="00776307" w:rsidRDefault="00776307" w:rsidP="00740C9C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53E57">
        <w:t>Положение о порядке ведения тетрадей по предметам</w:t>
      </w:r>
    </w:p>
    <w:p w:rsidR="007E6211" w:rsidRPr="00740C9C" w:rsidRDefault="00405CB4" w:rsidP="00740C9C">
      <w:pPr>
        <w:tabs>
          <w:tab w:val="left" w:pos="1134"/>
        </w:tabs>
        <w:spacing w:after="0" w:line="240" w:lineRule="auto"/>
        <w:ind w:firstLine="709"/>
        <w:jc w:val="both"/>
        <w:rPr>
          <w:spacing w:val="-4"/>
        </w:rPr>
      </w:pPr>
      <w:hyperlink r:id="rId16" w:history="1">
        <w:r w:rsidR="00776307" w:rsidRPr="00740C9C">
          <w:rPr>
            <w:rStyle w:val="a8"/>
            <w:spacing w:val="-4"/>
          </w:rPr>
          <w:t>https://edsoo.ru/Polozhenie_o_poryadke_vedeniya_tetradei_po_predmetam.htm</w:t>
        </w:r>
      </w:hyperlink>
    </w:p>
    <w:p w:rsidR="000C30C9" w:rsidRPr="00EF6230" w:rsidRDefault="000C30C9" w:rsidP="00740C9C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F6230">
        <w:rPr>
          <w:rFonts w:eastAsia="Times New Roman"/>
          <w:sz w:val="24"/>
          <w:szCs w:val="24"/>
          <w:lang w:eastAsia="ru-RU"/>
        </w:rPr>
        <w:t> </w:t>
      </w:r>
    </w:p>
    <w:p w:rsidR="00776307" w:rsidRPr="00740C9C" w:rsidRDefault="00776307" w:rsidP="00740C9C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pacing w:val="-4"/>
        </w:rPr>
      </w:pPr>
      <w:r w:rsidRPr="00FD35F1">
        <w:rPr>
          <w:b/>
        </w:rPr>
        <w:t>2</w:t>
      </w:r>
      <w:r w:rsidRPr="00740C9C">
        <w:rPr>
          <w:b/>
          <w:spacing w:val="-4"/>
        </w:rPr>
        <w:t>. Примерная программа основного общего образования. Математика.</w:t>
      </w:r>
    </w:p>
    <w:p w:rsidR="00776307" w:rsidRPr="00FD35F1" w:rsidRDefault="00776307" w:rsidP="00740C9C">
      <w:pPr>
        <w:shd w:val="clear" w:color="auto" w:fill="D99594" w:themeFill="accent2" w:themeFillTint="99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FD35F1">
        <w:rPr>
          <w:b/>
        </w:rPr>
        <w:t>Рабочая программа по учебному предмету «</w:t>
      </w:r>
      <w:r>
        <w:rPr>
          <w:b/>
        </w:rPr>
        <w:t>Математика</w:t>
      </w:r>
      <w:r w:rsidRPr="00FD35F1">
        <w:rPr>
          <w:b/>
        </w:rPr>
        <w:t>»</w:t>
      </w:r>
    </w:p>
    <w:p w:rsidR="00C52100" w:rsidRPr="000E46F8" w:rsidRDefault="00C52100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E46F8">
        <w:t xml:space="preserve">27 сентября 2021 года </w:t>
      </w:r>
      <w:r w:rsidRPr="000E46F8">
        <w:rPr>
          <w:rFonts w:eastAsia="OfficinaSansBookITC"/>
        </w:rPr>
        <w:t xml:space="preserve">решением федерального учебно-методического объединения по общему образованию </w:t>
      </w:r>
      <w:r w:rsidRPr="000E46F8">
        <w:t xml:space="preserve">была одобрена примерная программа основного общего образования по </w:t>
      </w:r>
      <w:r>
        <w:t>математике (далее – Программа)</w:t>
      </w:r>
      <w:r w:rsidRPr="000E46F8">
        <w:t xml:space="preserve">. </w:t>
      </w:r>
    </w:p>
    <w:p w:rsidR="00C52100" w:rsidRPr="000E46F8" w:rsidRDefault="00C52100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 w:rsidRPr="000E46F8">
        <w:rPr>
          <w:rFonts w:eastAsia="SchoolBookSanPin-Regular"/>
        </w:rPr>
        <w:t xml:space="preserve">Основная цель </w:t>
      </w:r>
      <w:r>
        <w:rPr>
          <w:rFonts w:eastAsia="SchoolBookSanPin-Regular"/>
        </w:rPr>
        <w:t xml:space="preserve">Программы </w:t>
      </w:r>
      <w:r w:rsidRPr="000E46F8">
        <w:rPr>
          <w:rFonts w:eastAsia="SchoolBookSanPin-Regular"/>
        </w:rPr>
        <w:t xml:space="preserve">– это оказание методической помощи учителю </w:t>
      </w:r>
      <w:r>
        <w:rPr>
          <w:rFonts w:eastAsia="SchoolBookSanPin-Regular"/>
        </w:rPr>
        <w:t>математики</w:t>
      </w:r>
      <w:r w:rsidRPr="000E46F8">
        <w:rPr>
          <w:rFonts w:eastAsia="SchoolBookSanPin-Regular"/>
        </w:rPr>
        <w:t xml:space="preserve"> в создании рабочей программы по учебному предмету, ориентированной на современные тенденции в школьном образовании и активные методики обучения.</w:t>
      </w:r>
    </w:p>
    <w:p w:rsidR="00C32BF8" w:rsidRDefault="00C52100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>
        <w:rPr>
          <w:rFonts w:eastAsia="SchoolBookSanPin-Regular"/>
        </w:rPr>
        <w:t xml:space="preserve">В Программе выделены </w:t>
      </w:r>
      <w:r w:rsidR="00C32BF8">
        <w:rPr>
          <w:rFonts w:eastAsia="SchoolBookSanPin-Regular"/>
        </w:rPr>
        <w:t xml:space="preserve">основные линии </w:t>
      </w:r>
      <w:r w:rsidR="00C32BF8" w:rsidRPr="00C32BF8">
        <w:rPr>
          <w:rFonts w:eastAsia="SchoolBookSanPin-Regular"/>
        </w:rPr>
        <w:t>содержания курса математики</w:t>
      </w:r>
      <w:r w:rsidR="00C32BF8">
        <w:rPr>
          <w:rFonts w:eastAsia="SchoolBookSanPin-Regular"/>
        </w:rPr>
        <w:t>:</w:t>
      </w:r>
      <w:r w:rsidR="00C32BF8" w:rsidRPr="00C32BF8">
        <w:rPr>
          <w:rFonts w:eastAsia="SchoolBookSanPin-Regular"/>
        </w:rPr>
        <w:t xml:space="preserve"> </w:t>
      </w:r>
    </w:p>
    <w:p w:rsidR="00C32BF8" w:rsidRPr="00C32BF8" w:rsidRDefault="00C32BF8" w:rsidP="00740C9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choolBookSanPin-Regular"/>
        </w:rPr>
      </w:pPr>
      <w:r w:rsidRPr="00C32BF8">
        <w:rPr>
          <w:rFonts w:eastAsia="SchoolBookSanPin-Regular"/>
        </w:rPr>
        <w:t xml:space="preserve">«Числа и вычисления», </w:t>
      </w:r>
    </w:p>
    <w:p w:rsidR="00C32BF8" w:rsidRDefault="00C32BF8" w:rsidP="00740C9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choolBookSanPin-Regular"/>
        </w:rPr>
      </w:pPr>
      <w:r w:rsidRPr="00C32BF8">
        <w:rPr>
          <w:rFonts w:eastAsia="SchoolBookSanPin-Regular"/>
        </w:rPr>
        <w:t xml:space="preserve">«Алгебра» («Алгебраические выражения», «Уравнения и </w:t>
      </w:r>
      <w:r w:rsidR="00251E71">
        <w:rPr>
          <w:rFonts w:eastAsia="SchoolBookSanPin-Regular"/>
        </w:rPr>
        <w:t>н</w:t>
      </w:r>
      <w:r w:rsidRPr="00C32BF8">
        <w:rPr>
          <w:rFonts w:eastAsia="SchoolBookSanPin-Regular"/>
        </w:rPr>
        <w:t xml:space="preserve">еравенства»), </w:t>
      </w:r>
    </w:p>
    <w:p w:rsidR="00C32BF8" w:rsidRPr="00C32BF8" w:rsidRDefault="00C32BF8" w:rsidP="00740C9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choolBookSanPin-Regular"/>
        </w:rPr>
      </w:pPr>
      <w:r w:rsidRPr="00C32BF8">
        <w:rPr>
          <w:rFonts w:eastAsia="SchoolBookSanPin-Regular"/>
        </w:rPr>
        <w:t>«Функции»,</w:t>
      </w:r>
    </w:p>
    <w:p w:rsidR="00C32BF8" w:rsidRPr="00C32BF8" w:rsidRDefault="00C32BF8" w:rsidP="00740C9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choolBookSanPin-Regular"/>
        </w:rPr>
      </w:pPr>
      <w:r w:rsidRPr="00C32BF8">
        <w:rPr>
          <w:rFonts w:eastAsia="SchoolBookSanPin-Regular"/>
        </w:rPr>
        <w:t>«Геометрия» («Геометрические фигуры и их свойства», «Измерение геометрических величин»),</w:t>
      </w:r>
    </w:p>
    <w:p w:rsidR="00C52100" w:rsidRDefault="00C32BF8" w:rsidP="00740C9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choolBookSanPin-Regular"/>
        </w:rPr>
      </w:pPr>
      <w:r w:rsidRPr="00C32BF8">
        <w:rPr>
          <w:rFonts w:eastAsia="SchoolBookSanPin-Regular"/>
        </w:rPr>
        <w:t>«Вероятность и статистика»</w:t>
      </w:r>
      <w:r>
        <w:rPr>
          <w:rFonts w:eastAsia="SchoolBookSanPin-Regular"/>
        </w:rPr>
        <w:t>.</w:t>
      </w:r>
    </w:p>
    <w:p w:rsidR="00C52100" w:rsidRDefault="00C52100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 w:rsidRPr="00C32BF8">
        <w:rPr>
          <w:rFonts w:eastAsia="SchoolBookSanPin-Regular"/>
        </w:rPr>
        <w:t>Предметные результаты разбиты по годам и усложняются по всем позициям с 5 по 9 класс. Личностные и метапредметные результаты даны через призму предмета.</w:t>
      </w:r>
    </w:p>
    <w:p w:rsidR="00D657EE" w:rsidRPr="00D657EE" w:rsidRDefault="00D657EE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>
        <w:t>В Программе произошли существенные изменения. Добавился целый учебный курс «Вероятность и статистика». На изучение данного курса отводит 1 учебный час в неделю в течение каждого года обучения с 7 по 9 классы.</w:t>
      </w:r>
    </w:p>
    <w:p w:rsidR="002E5DFF" w:rsidRDefault="002E5DFF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Согласно пункту 32 ФГОС содержательный раздел программы основного общего образования, в том числе адаптированной, включает рабочие программы учебных предметов, курсов, модулей. При этом в соответствии с пунктом 33.1 ФГОС 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Таким образом, рабочая программа учебного предмета «Математика» на уровне основного общего образования может состоять </w:t>
      </w:r>
      <w:r w:rsidR="00A93D6B">
        <w:br/>
      </w:r>
      <w:r>
        <w:t xml:space="preserve">из рабочей программы учебного предмета «Математика» (5–6 классы) и рабочих программ учебных курсов «Алгебра», «Геометрия», «Вероятность и статистка» (7–9 классы) без разработки отдельной рабочей программы учебного предмета «Математика» для 5–9 классов.(Письмо </w:t>
      </w:r>
      <w:r w:rsidR="00FC049E">
        <w:t>М</w:t>
      </w:r>
      <w:r>
        <w:t xml:space="preserve">инистерства </w:t>
      </w:r>
      <w:r w:rsidR="00FC049E">
        <w:t>п</w:t>
      </w:r>
      <w:r>
        <w:t xml:space="preserve">росвещения о разработке рабочих программ № </w:t>
      </w:r>
      <w:r w:rsidR="00FC049E">
        <w:t>АЗ-686/03 от 11.05.2022)</w:t>
      </w:r>
    </w:p>
    <w:p w:rsidR="002E5DFF" w:rsidRDefault="002E5DFF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 w:rsidRPr="000E46F8">
        <w:rPr>
          <w:rFonts w:eastAsia="SchoolBookSanPin-Regular"/>
        </w:rPr>
        <w:t xml:space="preserve">При составлении рабочей программы стоит обратить внимание на те изменения, которые произошли </w:t>
      </w:r>
      <w:r>
        <w:rPr>
          <w:rFonts w:eastAsia="SchoolBookSanPin-Regular"/>
        </w:rPr>
        <w:t>в распределении тем по классам.</w:t>
      </w:r>
    </w:p>
    <w:p w:rsidR="004A0402" w:rsidRPr="00A93D6B" w:rsidRDefault="00C52100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  <w:spacing w:val="-4"/>
        </w:rPr>
      </w:pPr>
      <w:r w:rsidRPr="00A93D6B">
        <w:rPr>
          <w:rFonts w:eastAsia="SchoolBookSanPin-Regular"/>
          <w:spacing w:val="-4"/>
        </w:rPr>
        <w:lastRenderedPageBreak/>
        <w:t>Все существующие до настоящего времени авторские программы составлены на основе предыдущего текста ФГОС</w:t>
      </w:r>
      <w:r w:rsidR="0026365A" w:rsidRPr="00A93D6B">
        <w:rPr>
          <w:rFonts w:eastAsia="SchoolBookSanPin-Regular"/>
          <w:spacing w:val="-4"/>
        </w:rPr>
        <w:t xml:space="preserve"> и с учетом примерной основной образовательной программы. Основное различие связано </w:t>
      </w:r>
      <w:r w:rsidR="004A0402" w:rsidRPr="00A93D6B">
        <w:rPr>
          <w:rFonts w:eastAsia="SchoolBookSanPin-Regular"/>
          <w:spacing w:val="-4"/>
        </w:rPr>
        <w:t>как раз с переносом ряда тем.</w:t>
      </w:r>
    </w:p>
    <w:p w:rsidR="004A0402" w:rsidRDefault="004A0402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>
        <w:rPr>
          <w:rFonts w:eastAsia="SchoolBookSanPin-Regular"/>
        </w:rPr>
        <w:t>В таблицах 1-3 проанализированы основные изменения в распределении тем по классам. В первом столбце «Что должно быть» дано содержание из Программы. Во втором столбце указаны самые распространенные в Ярославской области УМК по математике и содержание, которое расходится с Программой.</w:t>
      </w:r>
      <w:r w:rsidR="00740C9C">
        <w:rPr>
          <w:rFonts w:eastAsia="SchoolBookSanPin-Regular"/>
        </w:rPr>
        <w:t xml:space="preserve"> </w:t>
      </w:r>
    </w:p>
    <w:p w:rsidR="004A0402" w:rsidRDefault="004A0402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  <w:r w:rsidRPr="004A0402">
        <w:rPr>
          <w:rFonts w:eastAsia="SchoolBookSanPin-Regular"/>
          <w:b/>
          <w:i/>
        </w:rPr>
        <w:t>Обратите внимание!</w:t>
      </w:r>
      <w:r>
        <w:rPr>
          <w:rFonts w:eastAsia="SchoolBookSanPin-Regular"/>
        </w:rPr>
        <w:t xml:space="preserve"> Не учебник диктует содержание образования. </w:t>
      </w:r>
      <w:r w:rsidR="00A93D6B">
        <w:rPr>
          <w:rFonts w:eastAsia="SchoolBookSanPin-Regular"/>
        </w:rPr>
        <w:br/>
      </w:r>
      <w:r>
        <w:rPr>
          <w:rFonts w:eastAsia="SchoolBookSanPin-Regular"/>
        </w:rPr>
        <w:t xml:space="preserve">Он должен только отражать это содержание образования, которое соотнесено </w:t>
      </w:r>
      <w:r w:rsidR="00A93D6B">
        <w:rPr>
          <w:rFonts w:eastAsia="SchoolBookSanPin-Regular"/>
        </w:rPr>
        <w:br/>
      </w:r>
      <w:r>
        <w:rPr>
          <w:rFonts w:eastAsia="SchoolBookSanPin-Regular"/>
        </w:rPr>
        <w:t xml:space="preserve">с требованиями ФГОС, универсальным кодификатором, позволяет достичь планируемые результаты, сформировать необходимый уровень функциональной грамотности. </w:t>
      </w:r>
    </w:p>
    <w:p w:rsidR="004A0402" w:rsidRDefault="004A0402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</w:p>
    <w:p w:rsidR="0091015C" w:rsidRDefault="0091015C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  <w:sectPr w:rsidR="0091015C" w:rsidSect="00740C9C">
          <w:type w:val="continuous"/>
          <w:pgSz w:w="11906" w:h="16838"/>
          <w:pgMar w:top="1134" w:right="1134" w:bottom="1134" w:left="1134" w:header="708" w:footer="708" w:gutter="0"/>
          <w:cols w:space="708"/>
          <w:docGrid w:linePitch="381"/>
        </w:sectPr>
      </w:pPr>
    </w:p>
    <w:p w:rsidR="00740C9C" w:rsidRPr="00740C9C" w:rsidRDefault="00740C9C" w:rsidP="00740C9C">
      <w:pPr>
        <w:autoSpaceDE w:val="0"/>
        <w:autoSpaceDN w:val="0"/>
        <w:adjustRightInd w:val="0"/>
        <w:spacing w:after="0" w:line="240" w:lineRule="auto"/>
        <w:jc w:val="right"/>
        <w:rPr>
          <w:rFonts w:eastAsia="SchoolBookSanPin-Regular"/>
        </w:rPr>
      </w:pPr>
      <w:r w:rsidRPr="00740C9C">
        <w:rPr>
          <w:rFonts w:eastAsia="SchoolBookSanPin-Regular"/>
        </w:rPr>
        <w:lastRenderedPageBreak/>
        <w:t>Таблица 1</w:t>
      </w:r>
    </w:p>
    <w:p w:rsidR="00C52100" w:rsidRDefault="00C52100" w:rsidP="00740C9C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-Regular"/>
        </w:rPr>
      </w:pPr>
      <w:r w:rsidRPr="00740C9C">
        <w:rPr>
          <w:rFonts w:eastAsia="SchoolBookSanPin-Regular"/>
        </w:rPr>
        <w:t>Сопоставление содержани</w:t>
      </w:r>
      <w:r w:rsidR="007E4525" w:rsidRPr="00740C9C">
        <w:rPr>
          <w:rFonts w:eastAsia="SchoolBookSanPin-Regular"/>
        </w:rPr>
        <w:t xml:space="preserve">я </w:t>
      </w:r>
      <w:r w:rsidRPr="00740C9C">
        <w:rPr>
          <w:rFonts w:eastAsia="SchoolBookSanPin-Regular"/>
        </w:rPr>
        <w:t xml:space="preserve">по </w:t>
      </w:r>
      <w:r w:rsidR="007E4525" w:rsidRPr="00740C9C">
        <w:rPr>
          <w:rFonts w:eastAsia="SchoolBookSanPin-Regular"/>
        </w:rPr>
        <w:t>математике</w:t>
      </w:r>
    </w:p>
    <w:p w:rsidR="00740C9C" w:rsidRPr="00740C9C" w:rsidRDefault="00740C9C" w:rsidP="00740C9C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-Regular"/>
        </w:rPr>
      </w:pPr>
    </w:p>
    <w:tbl>
      <w:tblPr>
        <w:tblStyle w:val="a7"/>
        <w:tblpPr w:leftFromText="180" w:rightFromText="180" w:vertAnchor="text" w:tblpXSpec="right" w:tblpY="15"/>
        <w:tblW w:w="14175" w:type="dxa"/>
        <w:jc w:val="right"/>
        <w:tblLook w:val="04A0" w:firstRow="1" w:lastRow="0" w:firstColumn="1" w:lastColumn="0" w:noHBand="0" w:noVBand="1"/>
      </w:tblPr>
      <w:tblGrid>
        <w:gridCol w:w="7087"/>
        <w:gridCol w:w="7088"/>
      </w:tblGrid>
      <w:tr w:rsidR="00C52100" w:rsidRPr="00740C9C" w:rsidTr="00740C9C">
        <w:trPr>
          <w:jc w:val="right"/>
        </w:trPr>
        <w:tc>
          <w:tcPr>
            <w:tcW w:w="2500" w:type="pct"/>
            <w:vAlign w:val="center"/>
          </w:tcPr>
          <w:p w:rsidR="00C52100" w:rsidRPr="00740C9C" w:rsidRDefault="00C52100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ЧТО ДОЛЖНО БЫТЬ</w:t>
            </w:r>
          </w:p>
          <w:p w:rsidR="00767CB4" w:rsidRPr="00740C9C" w:rsidRDefault="00C52100" w:rsidP="00740C9C">
            <w:pPr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6"/>
                <w:szCs w:val="26"/>
              </w:rPr>
            </w:pPr>
            <w:r w:rsidRPr="00740C9C">
              <w:rPr>
                <w:b/>
                <w:spacing w:val="-2"/>
                <w:sz w:val="26"/>
                <w:szCs w:val="26"/>
              </w:rPr>
              <w:t xml:space="preserve">(выборочное, Примерная программа по </w:t>
            </w:r>
            <w:r w:rsidR="0026365A" w:rsidRPr="00740C9C">
              <w:rPr>
                <w:b/>
                <w:spacing w:val="-2"/>
                <w:sz w:val="26"/>
                <w:szCs w:val="26"/>
              </w:rPr>
              <w:t>математике</w:t>
            </w:r>
          </w:p>
          <w:p w:rsidR="00C52100" w:rsidRPr="00740C9C" w:rsidRDefault="00C52100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от 27.09. 2021)</w:t>
            </w:r>
          </w:p>
        </w:tc>
        <w:tc>
          <w:tcPr>
            <w:tcW w:w="2500" w:type="pct"/>
            <w:vAlign w:val="center"/>
          </w:tcPr>
          <w:p w:rsidR="00C52100" w:rsidRPr="00740C9C" w:rsidRDefault="0091015C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ЧТО БЫЛО</w:t>
            </w:r>
          </w:p>
          <w:p w:rsidR="00740C9C" w:rsidRDefault="00C52100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(выборочно, только основные отличия</w:t>
            </w:r>
          </w:p>
          <w:p w:rsidR="00740C9C" w:rsidRDefault="00C52100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от Примерной программы</w:t>
            </w:r>
            <w:r w:rsidR="00740C9C" w:rsidRPr="00740C9C">
              <w:rPr>
                <w:b/>
                <w:sz w:val="26"/>
                <w:szCs w:val="26"/>
              </w:rPr>
              <w:t xml:space="preserve"> </w:t>
            </w:r>
            <w:r w:rsidRPr="00740C9C">
              <w:rPr>
                <w:b/>
                <w:sz w:val="26"/>
                <w:szCs w:val="26"/>
              </w:rPr>
              <w:t>основного общего</w:t>
            </w:r>
          </w:p>
          <w:p w:rsidR="00C52100" w:rsidRPr="00740C9C" w:rsidRDefault="00C52100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 xml:space="preserve">образования по </w:t>
            </w:r>
            <w:r w:rsidR="0026365A" w:rsidRPr="00740C9C">
              <w:rPr>
                <w:b/>
                <w:sz w:val="26"/>
                <w:szCs w:val="26"/>
              </w:rPr>
              <w:t>математике</w:t>
            </w:r>
            <w:r w:rsidRPr="00740C9C">
              <w:rPr>
                <w:b/>
                <w:sz w:val="26"/>
                <w:szCs w:val="26"/>
              </w:rPr>
              <w:t>)</w:t>
            </w:r>
          </w:p>
        </w:tc>
      </w:tr>
      <w:tr w:rsidR="00C52100" w:rsidRPr="00740C9C" w:rsidTr="00740C9C">
        <w:trPr>
          <w:jc w:val="right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C52100" w:rsidRPr="00740C9C" w:rsidRDefault="007E4525" w:rsidP="00740C9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740C9C">
              <w:rPr>
                <w:b/>
                <w:sz w:val="26"/>
                <w:szCs w:val="26"/>
              </w:rPr>
              <w:t xml:space="preserve">5 </w:t>
            </w:r>
            <w:r w:rsidR="00C52100" w:rsidRPr="00740C9C">
              <w:rPr>
                <w:b/>
                <w:sz w:val="26"/>
                <w:szCs w:val="26"/>
              </w:rPr>
              <w:t>класс</w:t>
            </w:r>
          </w:p>
        </w:tc>
      </w:tr>
      <w:tr w:rsidR="00C52100" w:rsidRPr="00740C9C" w:rsidTr="00740C9C">
        <w:trPr>
          <w:jc w:val="right"/>
        </w:trPr>
        <w:tc>
          <w:tcPr>
            <w:tcW w:w="2500" w:type="pct"/>
          </w:tcPr>
          <w:p w:rsidR="00DA2A64" w:rsidRPr="00740C9C" w:rsidRDefault="0026365A" w:rsidP="00740C9C">
            <w:p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Натуральные числа и нуль</w:t>
            </w:r>
            <w:r w:rsidR="006728D5" w:rsidRPr="00740C9C">
              <w:rPr>
                <w:b/>
                <w:bCs/>
                <w:iCs/>
                <w:sz w:val="26"/>
                <w:szCs w:val="26"/>
              </w:rPr>
              <w:t xml:space="preserve">. 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Натуральное число. Ряд натуральных чисел. Число 0. Изображение натуральных чисел точками на координатной (числовой) прямой.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Позиционная система счисления. Римская нумерация как пример непозиционной системы счисления. Десятичная система счисления.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Сравнение натуральных чисел, сравнение натуральных чисел с нулём. Способы сравнения. Округление натуральных чисел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Использование букв для обозначения неизвестного компонента и записи свойств арифметических действий.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Делители и кратные числа, разложение на множители. Простые и составные числа. Признаки делимости на 2, 5, 10, 3, 9.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Деление с остатком.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lastRenderedPageBreak/>
              <w:t>Степень с натуральным показателем. Запись числа в виде суммы разрядных слагаемых.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(законов) сложения и умножения, распределительного свойства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умножения</w:t>
            </w:r>
          </w:p>
          <w:p w:rsidR="00DA2A64" w:rsidRPr="00740C9C" w:rsidRDefault="004E7E36" w:rsidP="00740C9C">
            <w:p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Дроби</w:t>
            </w:r>
          </w:p>
          <w:p w:rsidR="006728D5" w:rsidRPr="00740C9C" w:rsidRDefault="006728D5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Обыкновенные дроби.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к новому знаменателю. Сравнение дробей.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Сложение и вычитание дробей. Умножение и деление дробей;</w:t>
            </w:r>
            <w:r w:rsidR="00DE44EB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взаимно-обратные дроби. Нахождение части целого и целого по</w:t>
            </w:r>
            <w:r w:rsidR="00C02589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его части.</w:t>
            </w:r>
          </w:p>
          <w:p w:rsidR="00C02589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Десятичная запись дробей. Представление десятичной дроби</w:t>
            </w:r>
            <w:r w:rsidR="00C02589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в виде обыкновенной. Изображение десятичных дробей точками на числовой прямой. Сравнение десятичных дробей.</w:t>
            </w:r>
            <w:r w:rsidR="00C02589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Арифметические действия с десятичными дробями. Округле</w:t>
            </w:r>
            <w:r w:rsidR="00C02589" w:rsidRPr="00740C9C">
              <w:rPr>
                <w:bCs/>
                <w:iCs/>
                <w:sz w:val="26"/>
                <w:szCs w:val="26"/>
              </w:rPr>
              <w:t>ние десятичных дробей</w:t>
            </w:r>
          </w:p>
          <w:p w:rsidR="00DA2A64" w:rsidRPr="00740C9C" w:rsidRDefault="00C02589" w:rsidP="00740C9C">
            <w:p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/>
                <w:bCs/>
                <w:iCs/>
                <w:sz w:val="26"/>
                <w:szCs w:val="26"/>
              </w:rPr>
              <w:t>Решение текстовых задач</w:t>
            </w:r>
          </w:p>
          <w:p w:rsidR="00C02589" w:rsidRPr="00740C9C" w:rsidRDefault="00C0258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</w:t>
            </w:r>
            <w:r w:rsidR="002D529F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схем. Решение задач, содержащих зависимости, связывающие величины: скорость, время, расстояние; цена, количество, стоимость. Единицы измерения: массы, объёма, цены; расстояния,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 xml:space="preserve">времени, скорости. Связь между единицами </w:t>
            </w:r>
            <w:r w:rsidRPr="00740C9C">
              <w:rPr>
                <w:bCs/>
                <w:iCs/>
                <w:sz w:val="26"/>
                <w:szCs w:val="26"/>
              </w:rPr>
              <w:lastRenderedPageBreak/>
              <w:t>измерения каждой величины.</w:t>
            </w:r>
            <w:r w:rsidR="004E7E36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Решение основных задач на дроби.</w:t>
            </w:r>
          </w:p>
          <w:p w:rsidR="00C02589" w:rsidRPr="00740C9C" w:rsidRDefault="00C0258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 xml:space="preserve">Представление данных в виде таблиц, столбчатых диаграмм. </w:t>
            </w:r>
          </w:p>
          <w:p w:rsidR="00C02589" w:rsidRPr="00740C9C" w:rsidRDefault="00C02589" w:rsidP="00740C9C">
            <w:pPr>
              <w:autoSpaceDE w:val="0"/>
              <w:autoSpaceDN w:val="0"/>
              <w:adjustRightInd w:val="0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Наглядная геометрия</w:t>
            </w:r>
          </w:p>
          <w:p w:rsidR="00C02589" w:rsidRPr="00740C9C" w:rsidRDefault="00C0258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      </w:r>
            <w:r w:rsidR="002D529F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Длина отрезка, метрические единицы длины. Длина ломаной, периметр многоугольника. Измерение и построение углов с помощью транспортира.</w:t>
            </w:r>
          </w:p>
          <w:p w:rsidR="00C02589" w:rsidRPr="00740C9C" w:rsidRDefault="00C0258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Наглядные представления о фигурах на плоскости: многоугольник; прямоугольник, квадрат; треугольник, о равенстве</w:t>
            </w:r>
            <w:r w:rsidR="00740C9C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фигур.</w:t>
            </w:r>
          </w:p>
          <w:p w:rsidR="00C02589" w:rsidRPr="00740C9C" w:rsidRDefault="00C0258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pacing w:val="-4"/>
                <w:sz w:val="26"/>
                <w:szCs w:val="26"/>
              </w:rPr>
            </w:pPr>
            <w:r w:rsidRPr="00740C9C">
              <w:rPr>
                <w:bCs/>
                <w:iCs/>
                <w:spacing w:val="-4"/>
                <w:sz w:val="26"/>
                <w:szCs w:val="26"/>
              </w:rPr>
      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 Площадь прямоугольника и многоугольников, составленных</w:t>
            </w:r>
            <w:r w:rsidR="002D529F" w:rsidRPr="00740C9C">
              <w:rPr>
                <w:bCs/>
                <w:iCs/>
                <w:spacing w:val="-4"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pacing w:val="-4"/>
                <w:sz w:val="26"/>
                <w:szCs w:val="26"/>
              </w:rPr>
              <w:t>из прямоугольников, в том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</w:t>
            </w:r>
            <w:r w:rsidR="00740C9C" w:rsidRPr="00740C9C">
              <w:rPr>
                <w:bCs/>
                <w:iCs/>
                <w:spacing w:val="-4"/>
                <w:sz w:val="26"/>
                <w:szCs w:val="26"/>
              </w:rPr>
              <w:t xml:space="preserve"> </w:t>
            </w:r>
            <w:r w:rsidR="004E7E36" w:rsidRPr="00740C9C">
              <w:rPr>
                <w:bCs/>
                <w:iCs/>
                <w:spacing w:val="-4"/>
                <w:sz w:val="26"/>
                <w:szCs w:val="26"/>
              </w:rPr>
              <w:t>м</w:t>
            </w:r>
            <w:r w:rsidRPr="00740C9C">
              <w:rPr>
                <w:bCs/>
                <w:iCs/>
                <w:spacing w:val="-4"/>
                <w:sz w:val="26"/>
                <w:szCs w:val="26"/>
              </w:rPr>
              <w:t>ногогранников (из бумаги, проволоки, пластилина и др.).</w:t>
            </w:r>
          </w:p>
          <w:p w:rsidR="0026365A" w:rsidRPr="00740C9C" w:rsidRDefault="00C0258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Объём прямоугольного параллелепипеда, куба. Единицы измерения объёма</w:t>
            </w:r>
          </w:p>
        </w:tc>
        <w:tc>
          <w:tcPr>
            <w:tcW w:w="2500" w:type="pct"/>
          </w:tcPr>
          <w:p w:rsidR="00C52100" w:rsidRPr="00740C9C" w:rsidRDefault="00FC049E" w:rsidP="00740C9C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УМК</w:t>
            </w:r>
            <w:r w:rsidR="00740C9C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A4E99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Дорофеев Г.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A4E99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В., Шарыгин И.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A4E99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Ф., Суворова С.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7A4E99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Б. и др.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Линии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Натуральные числа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Действия с натуральными числами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Использование свойств действий при вычислениях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Углы и многоугольники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Делимость чисел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Треугольники и четырехугольники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Дроби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Действия с дробями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Многогранники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8"/>
              </w:numPr>
              <w:tabs>
                <w:tab w:val="left" w:pos="4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Таблицы и диаграммы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F51CB3" w:rsidRPr="00740C9C" w:rsidRDefault="00F51CB3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      </w:r>
          </w:p>
          <w:p w:rsidR="00F51CB3" w:rsidRPr="00740C9C" w:rsidRDefault="00F51CB3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Арифметические действия с десятичными дробями. Округление десятичных дробей.</w:t>
            </w:r>
          </w:p>
          <w:p w:rsidR="00F51CB3" w:rsidRPr="00740C9C" w:rsidRDefault="00FC049E" w:rsidP="00740C9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УМК </w:t>
            </w:r>
            <w:r w:rsidR="00F51CB3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С.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51CB3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М. Никольский, М.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51CB3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К. Потапов, Н.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51CB3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Н. Решетников, А.</w:t>
            </w:r>
            <w:r w:rsid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="00F51CB3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В. Шевкин</w:t>
            </w:r>
            <w:r w:rsidR="00F51CB3" w:rsidRPr="00740C9C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Натуральные числа и нуль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Измерение в</w:t>
            </w:r>
            <w:r w:rsidR="002D529F" w:rsidRPr="00740C9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личин</w:t>
            </w:r>
          </w:p>
          <w:p w:rsidR="002D529F" w:rsidRPr="00740C9C" w:rsidRDefault="002D529F" w:rsidP="00740C9C">
            <w:pPr>
              <w:pStyle w:val="a4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Делимость натуральных чисел</w:t>
            </w:r>
          </w:p>
          <w:p w:rsidR="002D529F" w:rsidRPr="00740C9C" w:rsidRDefault="002D529F" w:rsidP="00740C9C">
            <w:pPr>
              <w:pStyle w:val="a4"/>
              <w:numPr>
                <w:ilvl w:val="0"/>
                <w:numId w:val="9"/>
              </w:numPr>
              <w:tabs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Обыкновенные дроби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F51CB3" w:rsidRPr="00740C9C" w:rsidRDefault="00F51CB3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      </w:r>
          </w:p>
          <w:p w:rsidR="00F51CB3" w:rsidRPr="00740C9C" w:rsidRDefault="00F51CB3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Арифметические действия с десятичными дробями. Округление десятичных дробей.</w:t>
            </w:r>
          </w:p>
          <w:p w:rsidR="00F51CB3" w:rsidRPr="00740C9C" w:rsidRDefault="00F51CB3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Решение основных задач на дроби</w:t>
            </w:r>
          </w:p>
          <w:p w:rsidR="009012A7" w:rsidRPr="00740C9C" w:rsidRDefault="00FC049E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i/>
                <w:sz w:val="26"/>
                <w:szCs w:val="26"/>
              </w:rPr>
              <w:t xml:space="preserve">УМК </w:t>
            </w:r>
            <w:r w:rsidR="009012A7" w:rsidRPr="00740C9C">
              <w:rPr>
                <w:b/>
                <w:i/>
                <w:sz w:val="26"/>
                <w:szCs w:val="26"/>
              </w:rPr>
              <w:t>Мерзляк А.Г., Полонский В.Б., Якир М.С</w:t>
            </w:r>
            <w:r w:rsidR="009012A7" w:rsidRPr="00740C9C">
              <w:rPr>
                <w:b/>
                <w:sz w:val="26"/>
                <w:szCs w:val="26"/>
              </w:rPr>
              <w:t>.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10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Натуральные числа и шкалы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10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Сложение и вычитание натуральных чисел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10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Умножение и деление натуральных чисел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10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Обыкновенные дроби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10"/>
              </w:numPr>
              <w:tabs>
                <w:tab w:val="left" w:pos="48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Десятичные дроби. Сложение и вычитание десятичных дробей.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Умножение и деление десятичных дробей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9012A7" w:rsidRPr="00740C9C" w:rsidRDefault="009012A7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Делители и кратные числа, разложение на множители. Простые и составные числа. Признаки делимости на 2, 5, 10, 3, 9.</w:t>
            </w:r>
          </w:p>
          <w:p w:rsidR="009012A7" w:rsidRPr="00740C9C" w:rsidRDefault="00C77C8D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О</w:t>
            </w:r>
            <w:r w:rsidR="009012A7" w:rsidRPr="00740C9C">
              <w:rPr>
                <w:i/>
                <w:sz w:val="26"/>
                <w:szCs w:val="26"/>
              </w:rPr>
              <w:t>кружность, круг.</w:t>
            </w:r>
          </w:p>
          <w:p w:rsidR="000A7BA4" w:rsidRPr="00740C9C" w:rsidRDefault="009012A7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Основное свойство дроби.</w:t>
            </w:r>
            <w:r w:rsidR="00740C9C" w:rsidRPr="00740C9C">
              <w:rPr>
                <w:i/>
                <w:sz w:val="26"/>
                <w:szCs w:val="26"/>
              </w:rPr>
              <w:t xml:space="preserve"> </w:t>
            </w:r>
            <w:r w:rsidRPr="00740C9C">
              <w:rPr>
                <w:i/>
                <w:sz w:val="26"/>
                <w:szCs w:val="26"/>
              </w:rPr>
              <w:t>Сложение и вычитание дробей с разными знаменателями</w:t>
            </w:r>
            <w:r w:rsidR="000A7BA4" w:rsidRPr="00740C9C">
              <w:rPr>
                <w:i/>
                <w:sz w:val="26"/>
                <w:szCs w:val="26"/>
              </w:rPr>
              <w:t>.</w:t>
            </w:r>
            <w:r w:rsidR="00740C9C" w:rsidRPr="00740C9C">
              <w:rPr>
                <w:i/>
                <w:sz w:val="26"/>
                <w:szCs w:val="26"/>
              </w:rPr>
              <w:t xml:space="preserve"> </w:t>
            </w:r>
            <w:r w:rsidR="000A7BA4" w:rsidRPr="00740C9C">
              <w:rPr>
                <w:i/>
                <w:sz w:val="26"/>
                <w:szCs w:val="26"/>
              </w:rPr>
              <w:t>Умножение и деление дробей; взаимно-обратные дроби</w:t>
            </w:r>
            <w:r w:rsidR="00740C9C" w:rsidRPr="00740C9C">
              <w:rPr>
                <w:i/>
                <w:sz w:val="26"/>
                <w:szCs w:val="26"/>
              </w:rPr>
              <w:t xml:space="preserve"> </w:t>
            </w:r>
            <w:r w:rsidR="000A7BA4" w:rsidRPr="00740C9C">
              <w:rPr>
                <w:i/>
                <w:sz w:val="26"/>
                <w:szCs w:val="26"/>
              </w:rPr>
              <w:t>Решение основных задач на дроби.</w:t>
            </w:r>
          </w:p>
          <w:p w:rsidR="009012A7" w:rsidRPr="00740C9C" w:rsidRDefault="00FC049E" w:rsidP="00740C9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40C9C">
              <w:rPr>
                <w:b/>
                <w:i/>
                <w:sz w:val="26"/>
                <w:szCs w:val="26"/>
              </w:rPr>
              <w:t xml:space="preserve">УМК </w:t>
            </w:r>
            <w:r w:rsidR="000A7BA4" w:rsidRPr="00740C9C">
              <w:rPr>
                <w:b/>
                <w:i/>
                <w:sz w:val="26"/>
                <w:szCs w:val="26"/>
              </w:rPr>
              <w:t>Н.Я Виленкин, В.И.</w:t>
            </w:r>
            <w:r w:rsidR="00740C9C">
              <w:rPr>
                <w:b/>
                <w:i/>
                <w:sz w:val="26"/>
                <w:szCs w:val="26"/>
              </w:rPr>
              <w:t> </w:t>
            </w:r>
            <w:r w:rsidR="000A7BA4" w:rsidRPr="00740C9C">
              <w:rPr>
                <w:b/>
                <w:i/>
                <w:sz w:val="26"/>
                <w:szCs w:val="26"/>
              </w:rPr>
              <w:t>Жохов, А.С.</w:t>
            </w:r>
            <w:r w:rsidR="00740C9C">
              <w:rPr>
                <w:b/>
                <w:i/>
                <w:sz w:val="26"/>
                <w:szCs w:val="26"/>
              </w:rPr>
              <w:t> </w:t>
            </w:r>
            <w:r w:rsidR="000A7BA4" w:rsidRPr="00740C9C">
              <w:rPr>
                <w:b/>
                <w:i/>
                <w:sz w:val="26"/>
                <w:szCs w:val="26"/>
              </w:rPr>
              <w:t>Чесноков и др.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Натуральные числа и шкалы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Сложение и вычитание натуральных чисел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Умножение и деление натуральных чисел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Площади и объемы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Обыкновенные дроби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lastRenderedPageBreak/>
              <w:t>Десятичные дроби. Сложение и вычитание десятичных дробей.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Умножение и деление десятичных дробей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0"/>
              </w:numPr>
              <w:tabs>
                <w:tab w:val="left" w:pos="313"/>
                <w:tab w:val="left" w:pos="4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Инструменты для вычислений и измерений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C77C8D" w:rsidRPr="00740C9C" w:rsidRDefault="00C77C8D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Делители и кратные числа, разложение на множители. Простые и составные числа. Признаки делимости на 2, 5, 10, 3, 9.</w:t>
            </w:r>
          </w:p>
          <w:p w:rsidR="004E7E36" w:rsidRPr="00740C9C" w:rsidRDefault="004E7E36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Приведение дроби к новому знаменателю. Сравнение дробей. Сложение и вычитание дробей с разными знаменателями. Умножение и деление дробей; взаимно-обратные дроби. Нахождение части целого и целого по его части.</w:t>
            </w:r>
          </w:p>
          <w:p w:rsidR="00DE44EB" w:rsidRPr="00740C9C" w:rsidRDefault="004E7E36" w:rsidP="00740C9C">
            <w:pPr>
              <w:autoSpaceDE w:val="0"/>
              <w:autoSpaceDN w:val="0"/>
              <w:adjustRightInd w:val="0"/>
              <w:jc w:val="both"/>
              <w:rPr>
                <w:rFonts w:eastAsia="OfficinaSansExtraBoldITC-Reg"/>
                <w:b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Наглядные представления о пространственных фигурах: многогранники. Изображение простейших многогранников. Развёртки куба и параллелепипеда. Создание моделей</w:t>
            </w:r>
            <w:r w:rsidR="00740C9C" w:rsidRPr="00740C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/>
                <w:iCs/>
                <w:sz w:val="26"/>
                <w:szCs w:val="26"/>
              </w:rPr>
              <w:t>многогранников (из бумаги, проволоки, пластилина и др.)</w:t>
            </w:r>
            <w:r w:rsidR="00D759F4" w:rsidRPr="00740C9C">
              <w:rPr>
                <w:rFonts w:eastAsia="OfficinaSansExtraBoldITC-Reg"/>
                <w:bCs/>
                <w:sz w:val="26"/>
                <w:szCs w:val="26"/>
              </w:rPr>
              <w:t xml:space="preserve"> </w:t>
            </w:r>
          </w:p>
        </w:tc>
      </w:tr>
      <w:tr w:rsidR="00CD59A1" w:rsidRPr="00740C9C" w:rsidTr="00740C9C">
        <w:trPr>
          <w:jc w:val="right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CD59A1" w:rsidRPr="00740C9C" w:rsidRDefault="0091015C" w:rsidP="00740C9C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b/>
                <w:sz w:val="26"/>
                <w:szCs w:val="26"/>
              </w:rPr>
              <w:lastRenderedPageBreak/>
              <w:t xml:space="preserve">6 </w:t>
            </w:r>
            <w:r w:rsidR="00740C9C" w:rsidRPr="00740C9C">
              <w:rPr>
                <w:b/>
                <w:sz w:val="26"/>
                <w:szCs w:val="26"/>
              </w:rPr>
              <w:t>класс</w:t>
            </w:r>
          </w:p>
        </w:tc>
      </w:tr>
      <w:tr w:rsidR="00CD59A1" w:rsidRPr="00740C9C" w:rsidTr="00740C9C">
        <w:trPr>
          <w:jc w:val="right"/>
        </w:trPr>
        <w:tc>
          <w:tcPr>
            <w:tcW w:w="2500" w:type="pct"/>
          </w:tcPr>
          <w:p w:rsidR="00CD59A1" w:rsidRPr="00740C9C" w:rsidRDefault="00182F09" w:rsidP="00740C9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Натуральные</w:t>
            </w:r>
            <w:r w:rsidR="00DA2A64" w:rsidRPr="00740C9C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/>
                <w:bCs/>
                <w:iCs/>
                <w:sz w:val="26"/>
                <w:szCs w:val="26"/>
              </w:rPr>
              <w:t>числа</w:t>
            </w:r>
          </w:p>
          <w:p w:rsidR="004E7E36" w:rsidRPr="00740C9C" w:rsidRDefault="004E7E36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Арифметические действия с многозначными натуральными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 xml:space="preserve">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</w:t>
            </w:r>
            <w:r w:rsidRPr="00740C9C">
              <w:rPr>
                <w:sz w:val="26"/>
                <w:szCs w:val="26"/>
              </w:rPr>
              <w:lastRenderedPageBreak/>
              <w:t>распределительного свойства умножения. Округление натуральных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чисел</w:t>
            </w:r>
            <w:r w:rsidR="00740C9C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Делители и кратные числа; наибольший общий делитель и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наименьшее общее кратное. Делимость суммы и произведения.</w:t>
            </w:r>
            <w:r w:rsidR="003F3533" w:rsidRPr="00740C9C">
              <w:rPr>
                <w:sz w:val="26"/>
                <w:szCs w:val="26"/>
              </w:rPr>
              <w:t xml:space="preserve"> Деление с остатком</w:t>
            </w:r>
          </w:p>
          <w:p w:rsidR="00182F09" w:rsidRPr="00740C9C" w:rsidRDefault="00182F09" w:rsidP="00740C9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Дроби</w:t>
            </w:r>
          </w:p>
          <w:p w:rsidR="004E7E36" w:rsidRPr="00740C9C" w:rsidRDefault="004E7E36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Обыкновенная дробь, основное свойство дроби, сокращение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дробей. Сравнение и упорядочивание дробей. Решение задач на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нахождение части от целого и целого по его части. Дробное число как результат деления. Представление десятичной дроби в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Отношение. Деление в данном отношении. Масштаб, пропорция. Применение пропорций при решении задач.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Понятие процента. Вычисление процента от величины и величины по её проценту. Выражение процентов десятичными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дробями. Решение задач на проценты. Выражение отношения</w:t>
            </w:r>
            <w:r w:rsidR="003F3533" w:rsidRPr="00740C9C">
              <w:rPr>
                <w:sz w:val="26"/>
                <w:szCs w:val="26"/>
              </w:rPr>
              <w:t xml:space="preserve"> величин в процентах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Выражения с буквами</w:t>
            </w:r>
          </w:p>
          <w:p w:rsidR="00785CB4" w:rsidRPr="00740C9C" w:rsidRDefault="00785CB4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Применение букв для записи математических выражений и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предложений. Свойства арифметических действий. Буквенные</w:t>
            </w:r>
            <w:r w:rsidR="003F3533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</w:t>
            </w:r>
            <w:r w:rsidR="003E57E6" w:rsidRPr="00740C9C">
              <w:rPr>
                <w:sz w:val="26"/>
                <w:szCs w:val="26"/>
              </w:rPr>
              <w:t>лепипеда и куба.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Положительные и отрицательные числа</w:t>
            </w:r>
          </w:p>
          <w:p w:rsidR="004E7E36" w:rsidRPr="00740C9C" w:rsidRDefault="004E7E36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Положительные и отрицательные числа. Целые числа. Модуль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числа, геометрическая интерпретация модуля числа. Изображение чисел на координатной прямой. Числовые промежутки.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Сравнение чисел. Арифметические действия с положительными и отрицательными числами.</w:t>
            </w:r>
          </w:p>
          <w:p w:rsidR="004E7E36" w:rsidRPr="00740C9C" w:rsidRDefault="004E7E36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lastRenderedPageBreak/>
              <w:t>Прямоугольная система координат на плоскости. Координаты точки на плоскости, абсцисса и ордината. Построение точек</w:t>
            </w:r>
            <w:r w:rsidR="003E57E6" w:rsidRPr="00740C9C">
              <w:rPr>
                <w:sz w:val="26"/>
                <w:szCs w:val="26"/>
              </w:rPr>
              <w:t xml:space="preserve"> и фигур на координатной плоскости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Решение текстовых задач</w:t>
            </w:r>
          </w:p>
          <w:p w:rsidR="00785CB4" w:rsidRPr="00740C9C" w:rsidRDefault="00785CB4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Решение текстовых задач арифметическим способом. Решение логических задач. Решение задач перебором всех возможных вариантов.</w:t>
            </w:r>
          </w:p>
          <w:p w:rsidR="00785CB4" w:rsidRPr="00740C9C" w:rsidRDefault="00785CB4" w:rsidP="00740C9C">
            <w:pPr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  <w:r w:rsidRPr="00740C9C">
              <w:rPr>
                <w:spacing w:val="-2"/>
                <w:sz w:val="26"/>
                <w:szCs w:val="26"/>
              </w:rPr>
              <w:t>Решение задач, содержащих зависимости, связывающих величины: скорость, время, расстояние; цена, количество, стоимость; производительность, время, объём работы. Единицы измерения: массы, стоимости; расстояния, времени, скорости.</w:t>
            </w:r>
          </w:p>
          <w:p w:rsidR="00785CB4" w:rsidRPr="00740C9C" w:rsidRDefault="00785CB4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Связь между единицами измерения каждой величины.</w:t>
            </w:r>
          </w:p>
          <w:p w:rsidR="003F3533" w:rsidRPr="00740C9C" w:rsidRDefault="00785CB4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Решение задач, связанных с отношением, пропорциональностью величин, процентами; решение основных задач на дроби</w:t>
            </w:r>
            <w:r w:rsidR="003F3533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и проценты.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Оценка и прикидка, округление результата.</w:t>
            </w:r>
            <w:r w:rsidR="003E57E6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Составление буквенных выражений по условию задачи.</w:t>
            </w:r>
            <w:r w:rsidR="003E57E6" w:rsidRPr="00740C9C">
              <w:rPr>
                <w:sz w:val="26"/>
                <w:szCs w:val="26"/>
              </w:rPr>
              <w:t xml:space="preserve"> </w:t>
            </w:r>
          </w:p>
          <w:p w:rsidR="003F3533" w:rsidRPr="00740C9C" w:rsidRDefault="003F3533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Представление данных</w:t>
            </w:r>
          </w:p>
          <w:p w:rsidR="00785CB4" w:rsidRPr="00740C9C" w:rsidRDefault="00785CB4" w:rsidP="00740C9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Представление данных с помощью таблиц и диаграмм. Столбчатые диаграммы: чтение и построение. Чтение круговых диа</w:t>
            </w:r>
            <w:r w:rsidR="003E57E6" w:rsidRPr="00740C9C">
              <w:rPr>
                <w:sz w:val="26"/>
                <w:szCs w:val="26"/>
              </w:rPr>
              <w:t>грамм</w:t>
            </w:r>
          </w:p>
          <w:p w:rsidR="00DA2A64" w:rsidRPr="00740C9C" w:rsidRDefault="00182F0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Наглядная</w:t>
            </w:r>
            <w:r w:rsidR="00DA2A64" w:rsidRPr="00740C9C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/>
                <w:bCs/>
                <w:iCs/>
                <w:sz w:val="26"/>
                <w:szCs w:val="26"/>
              </w:rPr>
              <w:t>геометрия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Наглядные представления о фигурах на плоскости</w:t>
            </w:r>
            <w:r w:rsidRPr="00740C9C">
              <w:rPr>
                <w:bCs/>
                <w:iCs/>
                <w:sz w:val="26"/>
                <w:szCs w:val="26"/>
              </w:rPr>
              <w:t>: точка, прямая, отрезок, луч, угол, ломаная, многоугольник, четырёхугольник, треугольник, окружность, круг. 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</w:t>
            </w:r>
            <w:r w:rsidR="002D529F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маршрута на квадратной сетке.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</w:t>
            </w:r>
            <w:r w:rsidR="00740C9C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примеры четырёхугольников. Прямоугольник, квадрат: использование свойств сторон, уг</w:t>
            </w:r>
            <w:r w:rsidRPr="00740C9C">
              <w:rPr>
                <w:bCs/>
                <w:iCs/>
                <w:sz w:val="26"/>
                <w:szCs w:val="26"/>
              </w:rPr>
              <w:lastRenderedPageBreak/>
              <w:t>лов, диагоналей. Изображение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геометрических фигур на нелинованной бумаге с использованием циркуля, линейки, угольника, транспортира. Построения на клетчатой бумаге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Периметр многоугольника. Понятие площади фигуры; единицы измерения площади. Приближённое измерение площади</w:t>
            </w:r>
            <w:r w:rsidR="002D529F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фигур, в том числе на квадратной сетке. Приближённое измерение длины окружности, площади круга.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Симметрия: центральная, осевая и зеркальная симметрии.</w:t>
            </w:r>
            <w:r w:rsidR="002D529F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Построение симметричных фигур.</w:t>
            </w:r>
          </w:p>
          <w:p w:rsidR="003E57E6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/>
                <w:bCs/>
                <w:iCs/>
                <w:sz w:val="26"/>
                <w:szCs w:val="26"/>
              </w:rPr>
              <w:t>Наглядные представления о пространственных фигурах</w:t>
            </w:r>
            <w:r w:rsidRPr="00740C9C">
              <w:rPr>
                <w:bCs/>
                <w:iCs/>
                <w:sz w:val="26"/>
                <w:szCs w:val="26"/>
              </w:rPr>
              <w:t>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</w:t>
            </w:r>
            <w:r w:rsidR="003F3533" w:rsidRPr="00740C9C">
              <w:rPr>
                <w:bCs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Cs/>
                <w:sz w:val="26"/>
                <w:szCs w:val="26"/>
              </w:rPr>
              <w:t>пространственных фигур (из бумаги, проволоки, пластилина и др.).</w:t>
            </w:r>
          </w:p>
          <w:p w:rsidR="00DA2A64" w:rsidRPr="00740C9C" w:rsidRDefault="003E57E6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  <w:r w:rsidRPr="00740C9C">
              <w:rPr>
                <w:bCs/>
                <w:iCs/>
                <w:sz w:val="26"/>
                <w:szCs w:val="26"/>
              </w:rPr>
              <w:t>Понятие объёма; единицы измерения объёма. Объём прямоугольного параллелепипеда, куба.</w:t>
            </w:r>
          </w:p>
          <w:p w:rsidR="00182F09" w:rsidRPr="00740C9C" w:rsidRDefault="00182F09" w:rsidP="00740C9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500" w:type="pct"/>
          </w:tcPr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УМК</w:t>
            </w:r>
            <w:r w:rsidR="00740C9C"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Дорофеев Г.В., Шарыгин И.Ф., Суворова С.Б. и др.</w:t>
            </w:r>
          </w:p>
          <w:p w:rsidR="0091015C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Дроби и проценты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Прямые на плоскости и в пространстве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Десятичные дроби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Действия с десятичными дробями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Окружность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Отношения и проценты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Симметрия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Выражения, формулы, уравнения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Целые числа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Множества. Комбинаторика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Целые числа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1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Многоугольники и многогранники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3F3533" w:rsidRPr="00740C9C" w:rsidRDefault="003F3533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Делители и кратные числа; наибольший общий делитель и наименьшее общее кратное. Делимость суммы и произведения. Деление с остатком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t>Наглядные представления о фигурах на плоскости</w:t>
            </w:r>
            <w:r w:rsidRPr="00740C9C">
              <w:rPr>
                <w:bCs/>
                <w:i/>
                <w:iCs/>
                <w:sz w:val="26"/>
                <w:szCs w:val="26"/>
              </w:rPr>
              <w:t>: точка, прямая, отрезок, луч, угол, ломаная, многоугольник, четырёхугольник, треугольник, окружность, круг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</w:t>
            </w:r>
            <w:r w:rsidR="00740C9C" w:rsidRPr="00740C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/>
                <w:iCs/>
                <w:sz w:val="26"/>
                <w:szCs w:val="26"/>
              </w:rPr>
              <w:t>примеры четырёхугольников. Прямоугольник, квадрат: использование свойств сторон, углов, диагоналей. Изображение</w:t>
            </w:r>
            <w:r w:rsidR="00517E11" w:rsidRPr="00740C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/>
                <w:iCs/>
                <w:sz w:val="26"/>
                <w:szCs w:val="26"/>
              </w:rPr>
              <w:t>геометрических фигур на нелинованной бумаге с использованием циркуля, линейки, угольника, транспортира. Построения на клетчатой бумаге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Периметр многоугольника. Приближённое измерение площади фигур, в том числе на квадратной сетке. Приближённое измерение длины окружности, площади круга.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 С.М. Никольский, М.К. Потапов, Н.Н. Решетников, А.В. Шевкин</w:t>
            </w:r>
            <w:r w:rsidRPr="00740C9C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91015C" w:rsidRPr="00740C9C" w:rsidRDefault="002D529F" w:rsidP="00740C9C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Отношения, пропорции, проценты</w:t>
            </w:r>
          </w:p>
          <w:p w:rsidR="002D529F" w:rsidRPr="00740C9C" w:rsidRDefault="002D529F" w:rsidP="00740C9C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Целые числа</w:t>
            </w:r>
          </w:p>
          <w:p w:rsidR="002D529F" w:rsidRPr="00740C9C" w:rsidRDefault="002D529F" w:rsidP="00740C9C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Рациональные числа</w:t>
            </w:r>
          </w:p>
          <w:p w:rsidR="002D529F" w:rsidRPr="00740C9C" w:rsidRDefault="002D529F" w:rsidP="00740C9C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Десятичные дроби</w:t>
            </w:r>
          </w:p>
          <w:p w:rsidR="002D529F" w:rsidRPr="00740C9C" w:rsidRDefault="002D529F" w:rsidP="00740C9C">
            <w:pPr>
              <w:pStyle w:val="a4"/>
              <w:numPr>
                <w:ilvl w:val="0"/>
                <w:numId w:val="12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40C9C">
              <w:rPr>
                <w:color w:val="000000"/>
                <w:sz w:val="26"/>
                <w:szCs w:val="26"/>
                <w:shd w:val="clear" w:color="auto" w:fill="FFFFFF"/>
              </w:rPr>
              <w:t>Обыкновенные и десятичные дроби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t>Натуральные числа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740C9C">
              <w:rPr>
                <w:i/>
                <w:sz w:val="26"/>
                <w:szCs w:val="26"/>
              </w:rPr>
      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</w:t>
            </w:r>
            <w:r w:rsidR="00740C9C" w:rsidRPr="00740C9C">
              <w:rPr>
                <w:i/>
                <w:sz w:val="26"/>
                <w:szCs w:val="26"/>
              </w:rPr>
              <w:t xml:space="preserve"> </w:t>
            </w:r>
            <w:r w:rsidRPr="00740C9C">
              <w:rPr>
                <w:i/>
                <w:sz w:val="26"/>
                <w:szCs w:val="26"/>
              </w:rPr>
              <w:t>Делители и кратные числа; наибольший общий делитель и наименьшее общее кратное. Делимость суммы и произведения. Деление с остатком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t>Наглядные представления о фигурах на плоскости</w:t>
            </w:r>
            <w:r w:rsidRPr="00740C9C">
              <w:rPr>
                <w:bCs/>
                <w:i/>
                <w:iCs/>
                <w:sz w:val="26"/>
                <w:szCs w:val="26"/>
              </w:rPr>
              <w:t>: точка, прямая, отрезок, луч, угол, ломаная, многоугольник, четырёхугольник, треугольник, окружность, круг. 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</w:t>
            </w:r>
            <w:r w:rsidR="00740C9C" w:rsidRPr="00740C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/>
                <w:iCs/>
                <w:sz w:val="26"/>
                <w:szCs w:val="26"/>
              </w:rPr>
              <w:t>примеры четырёхугольников. Прямоугольник, квадрат: использование свойств сторон, углов, диагоналей. Изображение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геометрических фигур на нелинованной бумаге с использованием циркуля, линейки, угольника, транспортира. Построения на клетчатой бумаге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Периметр многоугольника. Понятие площади фигуры; еди</w:t>
            </w:r>
            <w:r w:rsidRPr="00740C9C">
              <w:rPr>
                <w:bCs/>
                <w:i/>
                <w:iCs/>
                <w:sz w:val="26"/>
                <w:szCs w:val="26"/>
              </w:rPr>
              <w:lastRenderedPageBreak/>
              <w:t>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Симметрия: центральная, осевая и зеркальная симметрии. Построение симметричных фигур.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t>Наглядные представления о пространственных фигурах</w:t>
            </w:r>
            <w:r w:rsidRPr="00740C9C">
              <w:rPr>
                <w:bCs/>
                <w:i/>
                <w:iCs/>
                <w:sz w:val="26"/>
                <w:szCs w:val="26"/>
              </w:rPr>
              <w:t>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Понятие объёма; единицы измерения объёма. Объём прямоугольного параллелепипеда, куба.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i/>
                <w:sz w:val="26"/>
                <w:szCs w:val="26"/>
              </w:rPr>
              <w:t>УМК Мерзляк А.Г., Полонский В.Б., Якир М.С</w:t>
            </w:r>
            <w:r w:rsidRPr="00740C9C">
              <w:rPr>
                <w:b/>
                <w:sz w:val="26"/>
                <w:szCs w:val="26"/>
              </w:rPr>
              <w:t>.</w:t>
            </w:r>
          </w:p>
          <w:p w:rsidR="0091015C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Делимость натуральных чисел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Обыкновенные дроби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Отношения и пропорции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Рациональные числа и действия над ними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Геометрические фигуры. Измерение геометрических величин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Элементы статистики, вероятности, комбинаторики</w:t>
            </w:r>
          </w:p>
          <w:p w:rsidR="00D759F4" w:rsidRPr="00740C9C" w:rsidRDefault="00D759F4" w:rsidP="00740C9C">
            <w:pPr>
              <w:pStyle w:val="a4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Числовые и буквенные выражения. Уравнения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t>Наглядные представления о фигурах на плоскости</w:t>
            </w:r>
            <w:r w:rsidRPr="00740C9C">
              <w:rPr>
                <w:bCs/>
                <w:i/>
                <w:iCs/>
                <w:sz w:val="26"/>
                <w:szCs w:val="26"/>
              </w:rPr>
              <w:t>: Изображение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геометрических фигур на нелинованной бумаге с использованием циркуля, линейки, угольника, транспортира. Построения на клетчатой бумаге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Приближённое измерение площади фигур, в том числе на квадратной сетке. Приближённое измерение длины окружности, площади круга.</w:t>
            </w:r>
          </w:p>
          <w:p w:rsidR="007D50BB" w:rsidRPr="00740C9C" w:rsidRDefault="007D50BB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lastRenderedPageBreak/>
              <w:t>Наглядные представления о пространственных фигурах</w:t>
            </w:r>
            <w:r w:rsidRPr="00740C9C">
              <w:rPr>
                <w:bCs/>
                <w:i/>
                <w:iCs/>
                <w:sz w:val="26"/>
                <w:szCs w:val="26"/>
              </w:rPr>
              <w:t>:,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др.).</w:t>
            </w:r>
          </w:p>
          <w:p w:rsidR="00DA2A64" w:rsidRPr="00740C9C" w:rsidRDefault="00DA2A64" w:rsidP="00740C9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40C9C">
              <w:rPr>
                <w:b/>
                <w:i/>
                <w:sz w:val="26"/>
                <w:szCs w:val="26"/>
              </w:rPr>
              <w:t>УМК Н.Я Виленкин, В.И.</w:t>
            </w:r>
            <w:r w:rsidR="00740C9C">
              <w:rPr>
                <w:b/>
                <w:i/>
                <w:sz w:val="26"/>
                <w:szCs w:val="26"/>
              </w:rPr>
              <w:t> </w:t>
            </w:r>
            <w:r w:rsidRPr="00740C9C">
              <w:rPr>
                <w:b/>
                <w:i/>
                <w:sz w:val="26"/>
                <w:szCs w:val="26"/>
              </w:rPr>
              <w:t>Жохов, А.С.</w:t>
            </w:r>
            <w:r w:rsidR="00740C9C">
              <w:rPr>
                <w:b/>
                <w:i/>
                <w:sz w:val="26"/>
                <w:szCs w:val="26"/>
              </w:rPr>
              <w:t> </w:t>
            </w:r>
            <w:r w:rsidRPr="00740C9C">
              <w:rPr>
                <w:b/>
                <w:i/>
                <w:sz w:val="26"/>
                <w:szCs w:val="26"/>
              </w:rPr>
              <w:t>Чесноков и др.</w:t>
            </w:r>
          </w:p>
          <w:p w:rsidR="0091015C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Делимость чисел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Сложение и вычитание обыкновенных дробей с разными знаменателями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Умножение и деление обыкновенных дробей(основные задачи на дроби)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Отношения</w:t>
            </w:r>
            <w:r w:rsidR="00740C9C" w:rsidRPr="00740C9C">
              <w:rPr>
                <w:sz w:val="26"/>
                <w:szCs w:val="26"/>
              </w:rPr>
              <w:t xml:space="preserve"> </w:t>
            </w:r>
            <w:r w:rsidRPr="00740C9C">
              <w:rPr>
                <w:sz w:val="26"/>
                <w:szCs w:val="26"/>
              </w:rPr>
              <w:t>и пропорции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Положительные и отрицательные числа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Сложение и вычитание положительных и отрицательных чисел</w:t>
            </w:r>
          </w:p>
          <w:p w:rsidR="007577B8" w:rsidRPr="00740C9C" w:rsidRDefault="007577B8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Умножение и деление положительных и отрицательных чисел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Решение уравнений</w:t>
            </w:r>
          </w:p>
          <w:p w:rsidR="00C944C7" w:rsidRPr="00740C9C" w:rsidRDefault="00C944C7" w:rsidP="00740C9C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740C9C">
              <w:rPr>
                <w:sz w:val="26"/>
                <w:szCs w:val="26"/>
              </w:rPr>
              <w:t>Координаты на плоскости</w:t>
            </w:r>
          </w:p>
          <w:p w:rsidR="0091015C" w:rsidRPr="00740C9C" w:rsidRDefault="0091015C" w:rsidP="00740C9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740C9C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517E11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i/>
                <w:spacing w:val="-4"/>
                <w:sz w:val="26"/>
                <w:szCs w:val="26"/>
              </w:rPr>
            </w:pPr>
            <w:r w:rsidRPr="00740C9C">
              <w:rPr>
                <w:i/>
                <w:spacing w:val="-4"/>
                <w:sz w:val="26"/>
                <w:szCs w:val="26"/>
              </w:rPr>
      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</w:t>
            </w:r>
            <w:r w:rsidR="00740C9C" w:rsidRPr="00740C9C">
              <w:rPr>
                <w:i/>
                <w:spacing w:val="-4"/>
                <w:sz w:val="26"/>
                <w:szCs w:val="26"/>
              </w:rPr>
              <w:t xml:space="preserve"> </w:t>
            </w:r>
            <w:r w:rsidRPr="00740C9C">
              <w:rPr>
                <w:b/>
                <w:bCs/>
                <w:i/>
                <w:iCs/>
                <w:spacing w:val="-4"/>
                <w:sz w:val="26"/>
                <w:szCs w:val="26"/>
              </w:rPr>
              <w:t>Выражения с буквами</w:t>
            </w:r>
            <w:r w:rsidR="00517E11" w:rsidRPr="00740C9C">
              <w:rPr>
                <w:b/>
                <w:bCs/>
                <w:i/>
                <w:iCs/>
                <w:spacing w:val="-4"/>
                <w:sz w:val="26"/>
                <w:szCs w:val="26"/>
              </w:rPr>
              <w:t xml:space="preserve"> </w:t>
            </w:r>
            <w:r w:rsidRPr="00740C9C">
              <w:rPr>
                <w:i/>
                <w:spacing w:val="-4"/>
                <w:sz w:val="26"/>
                <w:szCs w:val="26"/>
              </w:rPr>
      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Формулы; формулы периметра и площади прямоугольника, квадрата, объёма параллелепипеда и куба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/>
                <w:bCs/>
                <w:i/>
                <w:iCs/>
                <w:sz w:val="26"/>
                <w:szCs w:val="26"/>
              </w:rPr>
              <w:lastRenderedPageBreak/>
              <w:t>Наглядные представления о фигурах на плоскости</w:t>
            </w:r>
            <w:r w:rsidRPr="00740C9C">
              <w:rPr>
                <w:bCs/>
                <w:i/>
                <w:iCs/>
                <w:sz w:val="26"/>
                <w:szCs w:val="26"/>
              </w:rPr>
              <w:t>: точка, прямая, отрезок, луч, угол, ломаная, многоугольник, четырёхугольник, треугольник, окружность, круг. 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прямой; длина маршрута на квадратной сетке. Измерение и построение углов с помощью транспортира. Виды треугольников: остроугольный, прямоугольный, тупоугольный; равнобедренный, равносторонний. Четырёхугольник,</w:t>
            </w:r>
            <w:r w:rsidR="00740C9C" w:rsidRPr="00740C9C">
              <w:rPr>
                <w:bCs/>
                <w:i/>
                <w:iCs/>
                <w:sz w:val="26"/>
                <w:szCs w:val="26"/>
              </w:rPr>
              <w:t xml:space="preserve"> </w:t>
            </w:r>
            <w:r w:rsidRPr="00740C9C">
              <w:rPr>
                <w:bCs/>
                <w:i/>
                <w:iCs/>
                <w:sz w:val="26"/>
                <w:szCs w:val="26"/>
              </w:rPr>
              <w:t>примеры четырёхугольников. Прямоугольник, квадрат: использование свойств сторон, углов, диагоналей. Изображение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геометрических фигур на нелинованной бумаге с использованием циркуля, линейки, угольника, транспортира. Построения на клетчатой бумаге</w:t>
            </w:r>
          </w:p>
          <w:p w:rsidR="005D3E07" w:rsidRPr="00740C9C" w:rsidRDefault="005D3E07" w:rsidP="00740C9C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Периметр многоугольника. Понятие площади фигуры;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      </w:r>
          </w:p>
          <w:p w:rsidR="00CD59A1" w:rsidRPr="004829E8" w:rsidRDefault="005D3E07" w:rsidP="00740C9C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740C9C">
              <w:rPr>
                <w:bCs/>
                <w:i/>
                <w:iCs/>
                <w:sz w:val="26"/>
                <w:szCs w:val="26"/>
              </w:rPr>
              <w:t>Симметрия: центральная, осевая и зеркальная симметрии. Построение симметричных фигур</w:t>
            </w:r>
          </w:p>
        </w:tc>
      </w:tr>
    </w:tbl>
    <w:p w:rsidR="004A0402" w:rsidRPr="006B262E" w:rsidRDefault="004A0402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B0C77" w:rsidRPr="006B262E" w:rsidRDefault="00DB0C77" w:rsidP="00740C9C">
      <w:pPr>
        <w:spacing w:after="0" w:line="240" w:lineRule="auto"/>
        <w:ind w:firstLine="709"/>
        <w:jc w:val="both"/>
      </w:pPr>
      <w:r w:rsidRPr="006B262E">
        <w:t>В 5-6 классе геометрическая линия усилена включением практических работ</w:t>
      </w:r>
      <w:r w:rsidR="00790DE3" w:rsidRPr="006B262E">
        <w:t>,</w:t>
      </w:r>
      <w:r w:rsidRPr="006B262E">
        <w:t xml:space="preserve"> как с плоскими объектами, так </w:t>
      </w:r>
      <w:r w:rsidR="006B262E">
        <w:br/>
      </w:r>
      <w:r w:rsidRPr="006B262E">
        <w:t>и с объемными телами. Предусмотрены такие виды деятельности как исследование свойств геометрических тел путем наблюдения, эксперимента, моделирования, измерения. Новым для учащихся является построение геометрических фигур на нелинованной бумаге с использованием циркуля, линейки, транспортира. Большая роль отводиться практической деятельности, опыту, эксперименту, моделированию.</w:t>
      </w:r>
    </w:p>
    <w:p w:rsidR="004829E8" w:rsidRDefault="004829E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br w:type="page"/>
      </w:r>
    </w:p>
    <w:p w:rsidR="004829E8" w:rsidRDefault="00A26600" w:rsidP="00740C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SchoolBookSanPin-Regular"/>
        </w:rPr>
      </w:pPr>
      <w:r w:rsidRPr="004829E8">
        <w:rPr>
          <w:rFonts w:eastAsia="SchoolBookSanPin-Regular"/>
        </w:rPr>
        <w:lastRenderedPageBreak/>
        <w:t>Таблица 2</w:t>
      </w:r>
    </w:p>
    <w:p w:rsidR="00A26600" w:rsidRPr="004829E8" w:rsidRDefault="00A26600" w:rsidP="00482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SchoolBookSanPin-Regular"/>
        </w:rPr>
      </w:pPr>
      <w:r w:rsidRPr="004829E8">
        <w:rPr>
          <w:rFonts w:eastAsia="SchoolBookSanPin-Regular"/>
        </w:rPr>
        <w:t xml:space="preserve">Сопоставление содержания по </w:t>
      </w:r>
      <w:r w:rsidR="00CD59A1" w:rsidRPr="004829E8">
        <w:rPr>
          <w:rFonts w:eastAsia="SchoolBookSanPin-Regular"/>
        </w:rPr>
        <w:t>алгебре</w:t>
      </w:r>
    </w:p>
    <w:p w:rsidR="00A26600" w:rsidRPr="004829E8" w:rsidRDefault="00A26600" w:rsidP="004829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tbl>
      <w:tblPr>
        <w:tblStyle w:val="a7"/>
        <w:tblpPr w:leftFromText="180" w:rightFromText="180" w:vertAnchor="text" w:tblpXSpec="right" w:tblpY="15"/>
        <w:tblW w:w="14175" w:type="dxa"/>
        <w:jc w:val="right"/>
        <w:tblLook w:val="04A0" w:firstRow="1" w:lastRow="0" w:firstColumn="1" w:lastColumn="0" w:noHBand="0" w:noVBand="1"/>
      </w:tblPr>
      <w:tblGrid>
        <w:gridCol w:w="7087"/>
        <w:gridCol w:w="7088"/>
      </w:tblGrid>
      <w:tr w:rsidR="0084363F" w:rsidRPr="0098783E" w:rsidTr="0098783E">
        <w:trPr>
          <w:jc w:val="right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7 класс</w:t>
            </w:r>
          </w:p>
        </w:tc>
      </w:tr>
      <w:tr w:rsidR="0084363F" w:rsidRPr="0098783E" w:rsidTr="0098783E">
        <w:trPr>
          <w:jc w:val="right"/>
        </w:trPr>
        <w:tc>
          <w:tcPr>
            <w:tcW w:w="2500" w:type="pct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Числа и вычисления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b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sz w:val="26"/>
                <w:szCs w:val="26"/>
              </w:rPr>
              <w:t>Рациональные числа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Дроби обыкновенные и десятичные, переход от одной формы</w:t>
            </w:r>
            <w:r w:rsidR="00701958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записи дробей к другой. Понятие рационального числа, запись,</w:t>
            </w:r>
            <w:r w:rsidR="00701958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сравнение, упорядочивание рациональных чисел. Арифметические действия с рациональными числами. Решение задач из</w:t>
            </w:r>
            <w:r w:rsidR="00C77C8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реальной практики на части, на дроби.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Степень с натуральным показателем</w:t>
            </w:r>
            <w:r w:rsidRPr="0098783E">
              <w:rPr>
                <w:sz w:val="26"/>
                <w:szCs w:val="26"/>
              </w:rPr>
              <w:t>: определение, преобразование выражений на основе определения, запись больших чисел.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b/>
                <w:sz w:val="26"/>
                <w:szCs w:val="26"/>
              </w:rPr>
              <w:t>Проценты</w:t>
            </w:r>
            <w:r w:rsidRPr="0098783E">
              <w:rPr>
                <w:sz w:val="26"/>
                <w:szCs w:val="26"/>
              </w:rPr>
              <w:t>, запись процентов в виде дроби и дроби в виде процентов. Три основные задачи на проценты, решение задач из</w:t>
            </w:r>
            <w:r w:rsidR="00C77C8D" w:rsidRPr="0098783E">
              <w:rPr>
                <w:sz w:val="26"/>
                <w:szCs w:val="26"/>
              </w:rPr>
              <w:t xml:space="preserve"> р</w:t>
            </w:r>
            <w:r w:rsidRPr="0098783E">
              <w:rPr>
                <w:sz w:val="26"/>
                <w:szCs w:val="26"/>
              </w:rPr>
              <w:t>еальной практики.</w:t>
            </w:r>
            <w:r w:rsidR="0079379D" w:rsidRPr="0098783E">
              <w:rPr>
                <w:sz w:val="26"/>
                <w:szCs w:val="26"/>
              </w:rPr>
              <w:t xml:space="preserve"> 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Применение признаков делимости, разложение на множители натуральных чисел.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Реальные зависимости, в том числе прямая и обратная пропорциональности.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Алгебраические выражения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pacing w:val="-2"/>
                <w:sz w:val="26"/>
                <w:szCs w:val="26"/>
              </w:rPr>
            </w:pPr>
            <w:r w:rsidRPr="0098783E">
              <w:rPr>
                <w:spacing w:val="-2"/>
                <w:sz w:val="26"/>
                <w:szCs w:val="26"/>
              </w:rPr>
              <w:t>Переменные, числовое значение выражения с переменной. Допустимые значения переменных. Представление зависимости</w:t>
            </w:r>
            <w:r w:rsidR="0079379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между величинами в виде формулы. Вычисления по формулам.</w:t>
            </w:r>
            <w:r w:rsidR="0079379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Преобразование буквенных выражений, тождественно равные</w:t>
            </w:r>
            <w:r w:rsidR="00C77C8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выражения, правила преобразования сумм и произведений, правила раскрытия скобок и приведения подобных слагаемых.</w:t>
            </w:r>
            <w:r w:rsidR="0079379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Свойства степени с натуральным показателем.</w:t>
            </w:r>
            <w:r w:rsidR="0079379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Одночлены и многочлены. Степень многочлена. Сложение,</w:t>
            </w:r>
            <w:r w:rsidR="00C77C8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вычитание, умножение многочленов. Формулы сокращённого</w:t>
            </w:r>
            <w:r w:rsidR="00C77C8D" w:rsidRPr="0098783E">
              <w:rPr>
                <w:spacing w:val="-2"/>
                <w:sz w:val="26"/>
                <w:szCs w:val="26"/>
              </w:rPr>
              <w:t xml:space="preserve"> </w:t>
            </w:r>
            <w:r w:rsidRPr="0098783E">
              <w:rPr>
                <w:spacing w:val="-2"/>
                <w:sz w:val="26"/>
                <w:szCs w:val="26"/>
              </w:rPr>
              <w:t>умножения: квадрат суммы и квадрат разности. Формула разности квадратов. Разложение многочленов на множители.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lastRenderedPageBreak/>
              <w:t>Уравнения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Уравнение, корень уравнения, правила преобразования уравнения, равносильность уравнений.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помощью уравнений.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Координаты и графики. Функции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Координата точки на прямой. Числовые промежутки. Расстояние между двумя точками координатной прямой.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 xml:space="preserve">Прямоугольная система координат, оси </w:t>
            </w:r>
            <w:r w:rsidRPr="0098783E">
              <w:rPr>
                <w:i/>
                <w:iCs/>
                <w:sz w:val="26"/>
                <w:szCs w:val="26"/>
              </w:rPr>
              <w:t xml:space="preserve">Ox </w:t>
            </w:r>
            <w:r w:rsidRPr="0098783E">
              <w:rPr>
                <w:sz w:val="26"/>
                <w:szCs w:val="26"/>
              </w:rPr>
              <w:t xml:space="preserve">и </w:t>
            </w:r>
            <w:r w:rsidRPr="0098783E">
              <w:rPr>
                <w:i/>
                <w:iCs/>
                <w:sz w:val="26"/>
                <w:szCs w:val="26"/>
              </w:rPr>
              <w:t xml:space="preserve">Oy. </w:t>
            </w:r>
            <w:r w:rsidRPr="0098783E">
              <w:rPr>
                <w:sz w:val="26"/>
                <w:szCs w:val="26"/>
              </w:rPr>
              <w:t>Абсцисса и</w:t>
            </w:r>
            <w:r w:rsidR="00C77C8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ордината точки на координатной плоскости. Примеры графи</w:t>
            </w:r>
            <w:r w:rsidR="0098783E">
              <w:rPr>
                <w:sz w:val="26"/>
                <w:szCs w:val="26"/>
              </w:rPr>
              <w:t xml:space="preserve">ков, </w:t>
            </w:r>
            <w:r w:rsidRPr="0098783E">
              <w:rPr>
                <w:sz w:val="26"/>
                <w:szCs w:val="26"/>
              </w:rPr>
              <w:t>заданных формулами. Чтение графиков реальных зависимостей.</w:t>
            </w:r>
            <w:r w:rsidR="00C77C8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 xml:space="preserve">Понятие функции. График функции. Свойства функций. Линейная функция, её график. График функции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="0079379D" w:rsidRPr="0098783E">
              <w:rPr>
                <w:sz w:val="26"/>
                <w:szCs w:val="26"/>
              </w:rPr>
              <w:t>=</w:t>
            </w:r>
            <w:r w:rsidR="0079379D" w:rsidRPr="0098783E">
              <w:rPr>
                <w:sz w:val="26"/>
                <w:szCs w:val="26"/>
                <w:rtl/>
                <w:lang w:bidi="he-IL"/>
              </w:rPr>
              <w:t>׀</w:t>
            </w:r>
            <w:r w:rsidR="0079379D" w:rsidRPr="0098783E">
              <w:rPr>
                <w:sz w:val="26"/>
                <w:szCs w:val="26"/>
              </w:rPr>
              <w:t>х</w:t>
            </w:r>
            <w:r w:rsidR="0079379D" w:rsidRPr="0098783E">
              <w:rPr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iCs/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. Графическое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решение линейных уравнен</w:t>
            </w:r>
            <w:r w:rsidR="0079379D" w:rsidRPr="0098783E">
              <w:rPr>
                <w:sz w:val="26"/>
                <w:szCs w:val="26"/>
              </w:rPr>
              <w:t>ий и систем линейных уравнений.</w:t>
            </w:r>
          </w:p>
        </w:tc>
        <w:tc>
          <w:tcPr>
            <w:tcW w:w="2500" w:type="pct"/>
          </w:tcPr>
          <w:p w:rsidR="0098783E" w:rsidRDefault="008E347F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УМК</w:t>
            </w:r>
            <w:r w:rsidR="00740C9C"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F35187"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Г. В. Дорофеев, С. Б. Суворова, Е. А. Бунимович, </w:t>
            </w:r>
          </w:p>
          <w:p w:rsidR="00DC1AB8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Л. В. Кузнецова, С. С. Минаева, Л. О. Рослова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Дроби и проценты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Прямая и обратная пропорциональность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введение в алгебру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Уравнения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Координаты и графики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Свойства степени с натуральным показателем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Многочлены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Разложение многочленов на множители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4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Частота и вероятность</w:t>
            </w:r>
          </w:p>
          <w:p w:rsidR="0091015C" w:rsidRPr="0098783E" w:rsidRDefault="0091015C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      </w:r>
          </w:p>
          <w:p w:rsidR="00CD59A1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Понятие функции. График функции. Свойства функций. Линейная функция, её график. График функции </w:t>
            </w:r>
            <w:r w:rsidRPr="0098783E">
              <w:rPr>
                <w:iCs/>
                <w:sz w:val="26"/>
                <w:szCs w:val="26"/>
              </w:rPr>
              <w:t xml:space="preserve">y </w:t>
            </w:r>
            <w:r w:rsidR="00517E11" w:rsidRPr="0098783E">
              <w:rPr>
                <w:sz w:val="26"/>
                <w:szCs w:val="26"/>
              </w:rPr>
              <w:t xml:space="preserve">= </w:t>
            </w:r>
            <w:r w:rsidR="00517E11" w:rsidRPr="0098783E">
              <w:rPr>
                <w:sz w:val="26"/>
                <w:szCs w:val="26"/>
                <w:rtl/>
                <w:lang w:bidi="he-IL"/>
              </w:rPr>
              <w:t>׀</w:t>
            </w:r>
            <w:r w:rsidR="00517E11" w:rsidRPr="0098783E">
              <w:rPr>
                <w:sz w:val="26"/>
                <w:szCs w:val="26"/>
              </w:rPr>
              <w:t>х</w:t>
            </w:r>
            <w:r w:rsidR="00517E11" w:rsidRPr="0098783E">
              <w:rPr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sz w:val="26"/>
                <w:szCs w:val="26"/>
              </w:rPr>
              <w:t>.</w:t>
            </w:r>
            <w:r w:rsidRPr="0098783E">
              <w:rPr>
                <w:i/>
                <w:sz w:val="26"/>
                <w:szCs w:val="26"/>
              </w:rPr>
              <w:t xml:space="preserve"> </w:t>
            </w:r>
          </w:p>
          <w:p w:rsidR="008E347F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rFonts w:eastAsia="OfficinaSansExtraBoldITC-Reg"/>
                <w:bCs/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Графическое</w:t>
            </w:r>
            <w:r w:rsidR="00CD59A1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решение линейных уравнений и систем линейных уравнений.</w:t>
            </w:r>
          </w:p>
          <w:p w:rsidR="008E347F" w:rsidRPr="0098783E" w:rsidRDefault="008E347F" w:rsidP="009878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 С.М. Никольский, М.К. Потапов, Н.Н. Решетников, А.В. Шевкин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5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Действительные числа: натуральные, рациональные, действительные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5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Алгебраические выражения: одночлены, многочлены, формулы сокращенного умножения, алгебраические дроби, степень с целым показателем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5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Линейные уравнения: линейные уравнения с одним неиз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вестным, системы линейных уравнений</w:t>
            </w:r>
          </w:p>
          <w:p w:rsidR="0091015C" w:rsidRPr="0098783E" w:rsidRDefault="0091015C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1451C9" w:rsidRPr="0098783E" w:rsidRDefault="001451C9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Проценты, запись процентов в виде дроби и дроби в виде процентов. Три основные задачи на проценты, решение задач из реальной практики.</w:t>
            </w:r>
          </w:p>
          <w:p w:rsidR="001451C9" w:rsidRPr="0098783E" w:rsidRDefault="001451C9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Применение признаков делимости, разложение на множители натуральных чисел.</w:t>
            </w:r>
          </w:p>
          <w:p w:rsidR="001451C9" w:rsidRPr="0098783E" w:rsidRDefault="001451C9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Реальные зависимости, в том числе прямая и обратная пропорциональности.</w:t>
            </w:r>
          </w:p>
          <w:p w:rsidR="00F35187" w:rsidRPr="0098783E" w:rsidRDefault="001451C9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Понятие функции. График функции. Свойства функций. Линейная функция, её график. График функции </w:t>
            </w:r>
            <w:r w:rsidRPr="0098783E">
              <w:rPr>
                <w:iCs/>
                <w:sz w:val="26"/>
                <w:szCs w:val="26"/>
              </w:rPr>
              <w:t xml:space="preserve">y </w:t>
            </w:r>
            <w:r w:rsidR="00517E11" w:rsidRPr="0098783E">
              <w:rPr>
                <w:sz w:val="26"/>
                <w:szCs w:val="26"/>
              </w:rPr>
              <w:t xml:space="preserve">= </w:t>
            </w:r>
            <w:r w:rsidR="00517E11" w:rsidRPr="0098783E">
              <w:rPr>
                <w:sz w:val="26"/>
                <w:szCs w:val="26"/>
                <w:rtl/>
                <w:lang w:bidi="he-IL"/>
              </w:rPr>
              <w:t>׀х׀</w:t>
            </w:r>
            <w:r w:rsidRPr="0098783E">
              <w:rPr>
                <w:sz w:val="26"/>
                <w:szCs w:val="26"/>
              </w:rPr>
              <w:t>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 А. Г. Мордкович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Математический язык и математическая модель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Линейная функция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Системы двух линейных уравнений с двумя переменными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Степень с натуральным показателем и ее свойства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Одночлены и операции над одночленами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Многочлены и операции над многочленами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Разложение многочленов на множители</w:t>
            </w:r>
          </w:p>
          <w:p w:rsidR="00404146" w:rsidRPr="0098783E" w:rsidRDefault="00404146" w:rsidP="0098783E">
            <w:pPr>
              <w:pStyle w:val="a4"/>
              <w:numPr>
                <w:ilvl w:val="0"/>
                <w:numId w:val="16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Функция у=х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  <w:t>2</w:t>
            </w:r>
          </w:p>
          <w:p w:rsidR="0091015C" w:rsidRPr="0098783E" w:rsidRDefault="0091015C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Дроби обыкновенные и десятичные, переход от одной формы</w:t>
            </w:r>
            <w:r w:rsidR="00CD59A1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записи дробей к другой. Понятие рационального числа, запись,</w:t>
            </w:r>
            <w:r w:rsidR="00CD59A1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Степень с натуральным показателем: определение, преобразование выражений на основе определения, запись больших чисел.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Проценты, запись процентов в виде дроби и дроби в виде процентов. Три основные задачи на проценты, решение за</w:t>
            </w:r>
            <w:r w:rsidRPr="0098783E">
              <w:rPr>
                <w:i/>
                <w:sz w:val="26"/>
                <w:szCs w:val="26"/>
              </w:rPr>
              <w:lastRenderedPageBreak/>
              <w:t>дач из реальной практики.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Применение признаков делимости, разложение на множители натуральных чисел.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Реальные зависимости, в том числе прямая и обратная пропорциональности</w:t>
            </w:r>
          </w:p>
          <w:p w:rsidR="00F35187" w:rsidRPr="0098783E" w:rsidRDefault="00CD59A1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</w:t>
            </w:r>
            <w:r w:rsidRPr="0098783E">
              <w:rPr>
                <w:i/>
                <w:sz w:val="26"/>
                <w:szCs w:val="26"/>
              </w:rPr>
              <w:t xml:space="preserve"> </w:t>
            </w:r>
            <w:r w:rsidR="008E347F" w:rsidRPr="0098783E">
              <w:rPr>
                <w:b/>
                <w:i/>
                <w:sz w:val="26"/>
                <w:szCs w:val="26"/>
              </w:rPr>
              <w:t>Макарычев Ю. Н., Миндюк Н. Г., Нешков К. И. и др. / Под ред. Теляковского С. А.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rFonts w:eastAsia="OfficinaSansMediumITC-Regular"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Выражения, тождества, уравнения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rFonts w:eastAsia="OfficinaSansMediumITC-Regular"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Функции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rFonts w:eastAsia="OfficinaSansMediumITC-Regular"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Степень с натуральным показателем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rFonts w:eastAsia="OfficinaSansMediumITC-Regular"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Многочлены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rFonts w:eastAsia="OfficinaSansMediumITC-Regular"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Формулы сокращенного умножения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1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rFonts w:eastAsia="OfficinaSansMediumITC-Regular"/>
                <w:i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Системы линейных уравнений</w:t>
            </w:r>
          </w:p>
          <w:p w:rsidR="0091015C" w:rsidRPr="0098783E" w:rsidRDefault="0091015C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Дроби обыкновенные и десятичные, переход от одной формы</w:t>
            </w:r>
            <w:r w:rsidR="00701958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записи дробей к другой. Понятие рационального числа, запись,</w:t>
            </w:r>
            <w:r w:rsidR="00701958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      </w:r>
            <w:r w:rsidR="00701958" w:rsidRPr="0098783E">
              <w:rPr>
                <w:i/>
                <w:sz w:val="26"/>
                <w:szCs w:val="26"/>
              </w:rPr>
              <w:t xml:space="preserve"> 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Степень с натуральным показателем: определение, преобразование выражений на основе определения, запись больших чисел.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Проценты, запись процентов в виде дроби и дроби в виде процентов. Три основные задачи на проценты, решение задач из реальной практики.</w:t>
            </w:r>
          </w:p>
          <w:p w:rsidR="00F35187" w:rsidRPr="0098783E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Применение признаков делимости, разложение на множители натуральных чисел.</w:t>
            </w:r>
          </w:p>
          <w:p w:rsidR="0084363F" w:rsidRDefault="00F35187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Реальные зависимости, в том числе прямая и обратная пропорциональности</w:t>
            </w:r>
          </w:p>
          <w:p w:rsid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98783E" w:rsidRP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363F" w:rsidRPr="0098783E" w:rsidTr="0098783E">
        <w:trPr>
          <w:jc w:val="right"/>
        </w:trPr>
        <w:tc>
          <w:tcPr>
            <w:tcW w:w="5000" w:type="pct"/>
            <w:gridSpan w:val="2"/>
            <w:shd w:val="clear" w:color="auto" w:fill="D99594" w:themeFill="accent2" w:themeFillTint="99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lastRenderedPageBreak/>
              <w:t>8 класс</w:t>
            </w:r>
          </w:p>
        </w:tc>
      </w:tr>
      <w:tr w:rsidR="0084363F" w:rsidRPr="0098783E" w:rsidTr="0098783E">
        <w:trPr>
          <w:jc w:val="right"/>
        </w:trPr>
        <w:tc>
          <w:tcPr>
            <w:tcW w:w="2500" w:type="pct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Числа и вычисления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Квадратный корень из числа. Понятие об иррациональном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числе. Десятичные приближения иррациональных чисел. Свойства арифметических квадратных корней и их применение к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преобразованию числовых выражений и вычислениям. Действительные числа.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Степень с целым показателем и её свойства. Стандартная запись числа.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Алгебраические выражения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Квадратный трёхчлен; разложение квадратного трёхчлена на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множители.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Алгебраическая дробь. Основное свойство алгебраической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дроби. Сложение, вычитание, умножение, деление алгебраических дробей. Рациональные выражения и их преобразование.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Уравнения и неравенства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Квадратное уравнение, формула корней квадратного уравнения.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Теорема Виета. Решение уравнений, сводящихся к линейным и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квадратным. Простейшие дробно-рациональные уравнения.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Графическая интерпретация уравнений с двумя переменными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и систем линейных уравнений с двумя переменными. Примеры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решения систем нелинейных уравнений с двумя переменными.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Решение текстовых задач алгебраическим способом.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Числовые неравенства и их свойства. Неравенство с одной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переменной. Равносильность неравенств. Линейные неравенства с одной переменной. Системы линейных неравенств с одной переменной.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Функции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Понятие функции. Область определения и множество значений функции. Способы задания функций.</w:t>
            </w:r>
            <w:r w:rsidR="000D00D6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 xml:space="preserve">График функции. </w:t>
            </w:r>
            <w:r w:rsidRPr="0098783E">
              <w:rPr>
                <w:sz w:val="26"/>
                <w:szCs w:val="26"/>
              </w:rPr>
              <w:lastRenderedPageBreak/>
              <w:t>Чтение свойств функции по её графику.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pacing w:val="-4"/>
                <w:sz w:val="26"/>
                <w:szCs w:val="26"/>
              </w:rPr>
            </w:pPr>
            <w:r w:rsidRPr="0098783E">
              <w:rPr>
                <w:spacing w:val="-4"/>
                <w:sz w:val="26"/>
                <w:szCs w:val="26"/>
              </w:rPr>
              <w:t>Примеры графиков функций, отражающих реальные процессы.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 xml:space="preserve">Функции, описывающие прямую и обратную пропорциональные зависимости, их графики. Функции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sz w:val="26"/>
                <w:szCs w:val="26"/>
                <w:vertAlign w:val="superscript"/>
              </w:rPr>
              <w:t>2</w:t>
            </w:r>
            <w:r w:rsidRPr="0098783E">
              <w:rPr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sz w:val="26"/>
                <w:szCs w:val="26"/>
                <w:vertAlign w:val="superscript"/>
              </w:rPr>
              <w:t>3</w:t>
            </w:r>
            <w:r w:rsidRPr="0098783E">
              <w:rPr>
                <w:sz w:val="26"/>
                <w:szCs w:val="26"/>
              </w:rPr>
              <w:t>,</w:t>
            </w:r>
            <w:r w:rsidR="000D00D6" w:rsidRPr="0098783E">
              <w:rPr>
                <w:iCs/>
                <w:sz w:val="26"/>
                <w:szCs w:val="26"/>
              </w:rPr>
              <w:t xml:space="preserve"> y </w:t>
            </w:r>
            <w:r w:rsidR="000D00D6" w:rsidRPr="0098783E">
              <w:rPr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√</m:t>
              </m:r>
            </m:oMath>
            <w:r w:rsidR="000D00D6" w:rsidRPr="0098783E">
              <w:rPr>
                <w:iCs/>
                <w:sz w:val="26"/>
                <w:szCs w:val="26"/>
              </w:rPr>
              <w:t>x</w:t>
            </w:r>
            <w:r w:rsidR="000D00D6" w:rsidRPr="0098783E">
              <w:rPr>
                <w:sz w:val="26"/>
                <w:szCs w:val="26"/>
              </w:rPr>
              <w:t>,</w:t>
            </w:r>
            <w:r w:rsidR="00740C9C" w:rsidRPr="0098783E">
              <w:rPr>
                <w:sz w:val="26"/>
                <w:szCs w:val="26"/>
              </w:rPr>
              <w:t xml:space="preserve"> </w:t>
            </w:r>
            <w:r w:rsidR="00EA72B8" w:rsidRPr="0098783E">
              <w:rPr>
                <w:sz w:val="26"/>
                <w:szCs w:val="26"/>
              </w:rPr>
              <w:t>у=</w:t>
            </w:r>
            <w:r w:rsidR="00EA72B8" w:rsidRPr="0098783E">
              <w:rPr>
                <w:sz w:val="26"/>
                <w:szCs w:val="26"/>
                <w:rtl/>
                <w:lang w:bidi="he-IL"/>
              </w:rPr>
              <w:t>׀</w:t>
            </w:r>
            <w:r w:rsidR="00EA72B8" w:rsidRPr="0098783E">
              <w:rPr>
                <w:sz w:val="26"/>
                <w:szCs w:val="26"/>
              </w:rPr>
              <w:t>х</w:t>
            </w:r>
            <w:r w:rsidR="00EA72B8" w:rsidRPr="0098783E">
              <w:rPr>
                <w:sz w:val="26"/>
                <w:szCs w:val="26"/>
                <w:rtl/>
                <w:lang w:bidi="he-IL"/>
              </w:rPr>
              <w:t>׀</w:t>
            </w:r>
            <w:r w:rsidR="00EA72B8" w:rsidRPr="0098783E">
              <w:rPr>
                <w:sz w:val="26"/>
                <w:szCs w:val="26"/>
              </w:rPr>
              <w:t xml:space="preserve">. </w:t>
            </w:r>
            <w:r w:rsidRPr="0098783E">
              <w:rPr>
                <w:sz w:val="26"/>
                <w:szCs w:val="26"/>
              </w:rPr>
              <w:t>Графическое решение уравнений и систем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уравнений.</w:t>
            </w:r>
          </w:p>
        </w:tc>
        <w:tc>
          <w:tcPr>
            <w:tcW w:w="2500" w:type="pct"/>
          </w:tcPr>
          <w:p w:rsidR="008E347F" w:rsidRPr="0098783E" w:rsidRDefault="008E347F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УМК</w:t>
            </w:r>
            <w:r w:rsidR="00740C9C"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Дорофеев Г.В., Шарыгин И.Ф., Суворова С.Б. и др.</w:t>
            </w:r>
          </w:p>
          <w:p w:rsidR="00E70741" w:rsidRPr="0098783E" w:rsidRDefault="00E70741" w:rsidP="0098783E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Алгебраические дроби</w:t>
            </w:r>
          </w:p>
          <w:p w:rsidR="00E70741" w:rsidRPr="0098783E" w:rsidRDefault="00E70741" w:rsidP="0098783E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Квадратные корни</w:t>
            </w:r>
          </w:p>
          <w:p w:rsidR="00E70741" w:rsidRPr="0098783E" w:rsidRDefault="00E70741" w:rsidP="0098783E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Квадратные уравнения</w:t>
            </w:r>
          </w:p>
          <w:p w:rsidR="00E70741" w:rsidRPr="0098783E" w:rsidRDefault="00E70741" w:rsidP="0098783E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Системы уравнений</w:t>
            </w:r>
          </w:p>
          <w:p w:rsidR="00E70741" w:rsidRPr="0098783E" w:rsidRDefault="00E70741" w:rsidP="0098783E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Функции</w:t>
            </w:r>
          </w:p>
          <w:p w:rsidR="00E70741" w:rsidRPr="0098783E" w:rsidRDefault="00E70741" w:rsidP="0098783E">
            <w:pPr>
              <w:pStyle w:val="a4"/>
              <w:numPr>
                <w:ilvl w:val="0"/>
                <w:numId w:val="18"/>
              </w:numPr>
              <w:tabs>
                <w:tab w:val="left" w:pos="26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 xml:space="preserve">Вероятность и статистика </w:t>
            </w:r>
          </w:p>
          <w:p w:rsidR="0091015C" w:rsidRPr="0098783E" w:rsidRDefault="0091015C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E70741" w:rsidRPr="0098783E" w:rsidRDefault="00E70741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</w:t>
            </w:r>
            <w:r w:rsidRPr="0098783E">
              <w:rPr>
                <w:sz w:val="26"/>
                <w:szCs w:val="26"/>
              </w:rPr>
              <w:t>.</w:t>
            </w:r>
          </w:p>
          <w:p w:rsidR="008E347F" w:rsidRPr="0098783E" w:rsidRDefault="008E347F" w:rsidP="009878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</w:t>
            </w:r>
            <w:r w:rsid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С.М. Никольский, М.К. Потапов, </w:t>
            </w: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Н.Н. Решетников, А.В. Шевкин</w:t>
            </w:r>
            <w:r w:rsidRPr="0098783E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Простейшие функции.</w:t>
            </w:r>
            <w:r w:rsidR="002E481B" w:rsidRPr="009878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9379D" w:rsidRPr="0098783E">
              <w:rPr>
                <w:color w:val="000000"/>
                <w:sz w:val="26"/>
                <w:szCs w:val="26"/>
                <w:shd w:val="clear" w:color="auto" w:fill="FFFFFF"/>
              </w:rPr>
              <w:t>Функции</w:t>
            </w:r>
            <w:r w:rsidR="00740C9C" w:rsidRPr="009878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79379D" w:rsidRPr="0098783E">
              <w:rPr>
                <w:color w:val="000000"/>
                <w:sz w:val="26"/>
                <w:szCs w:val="26"/>
                <w:shd w:val="clear" w:color="auto" w:fill="FFFFFF"/>
              </w:rPr>
              <w:t>и графики. Ф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ункции у=х, у=х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  <w:t>2</w:t>
            </w:r>
            <w:r w:rsidR="008203CE" w:rsidRPr="0098783E"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  <w:t xml:space="preserve">, </w:t>
            </w:r>
            <w:r w:rsidR="008203CE" w:rsidRPr="0098783E">
              <w:rPr>
                <w:sz w:val="26"/>
                <w:szCs w:val="26"/>
              </w:rPr>
              <w:t>у=</w: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х</m:t>
                  </m:r>
                </m:den>
              </m:f>
            </m:oMath>
            <w:r w:rsidR="00740C9C" w:rsidRPr="0098783E">
              <w:rPr>
                <w:rFonts w:eastAsiaTheme="minorEastAsia"/>
                <w:sz w:val="26"/>
                <w:szCs w:val="26"/>
              </w:rPr>
              <w:t xml:space="preserve"> </w:t>
            </w:r>
          </w:p>
          <w:p w:rsidR="00701958" w:rsidRPr="0098783E" w:rsidRDefault="008203CE" w:rsidP="0098783E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6"/>
                <w:szCs w:val="26"/>
              </w:rPr>
            </w:pPr>
            <w:r w:rsidRPr="0098783E">
              <w:rPr>
                <w:rFonts w:eastAsiaTheme="minorEastAsia"/>
                <w:sz w:val="26"/>
                <w:szCs w:val="26"/>
              </w:rPr>
              <w:t>К</w:t>
            </w:r>
            <w:r w:rsidR="008F799C" w:rsidRPr="0098783E">
              <w:rPr>
                <w:rFonts w:eastAsiaTheme="minorEastAsia"/>
                <w:sz w:val="26"/>
                <w:szCs w:val="26"/>
              </w:rPr>
              <w:t>вадратные корни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6"/>
                <w:szCs w:val="26"/>
              </w:rPr>
            </w:pPr>
            <w:r w:rsidRPr="0098783E">
              <w:rPr>
                <w:rFonts w:eastAsiaTheme="minorEastAsia"/>
                <w:sz w:val="26"/>
                <w:szCs w:val="26"/>
              </w:rPr>
              <w:t>Квадратные и рациональные уравнения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6"/>
                <w:szCs w:val="26"/>
              </w:rPr>
            </w:pPr>
            <w:r w:rsidRPr="0098783E">
              <w:rPr>
                <w:rFonts w:eastAsiaTheme="minorEastAsia"/>
                <w:sz w:val="26"/>
                <w:szCs w:val="26"/>
              </w:rPr>
              <w:t>Линейная, квадратичная и дробно-линейная функция</w:t>
            </w:r>
          </w:p>
          <w:p w:rsidR="008F799C" w:rsidRPr="0098783E" w:rsidRDefault="008F799C" w:rsidP="0098783E">
            <w:pPr>
              <w:pStyle w:val="a4"/>
              <w:numPr>
                <w:ilvl w:val="0"/>
                <w:numId w:val="19"/>
              </w:numPr>
              <w:tabs>
                <w:tab w:val="left" w:pos="3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Theme="minorEastAsia"/>
                <w:sz w:val="26"/>
                <w:szCs w:val="26"/>
              </w:rPr>
            </w:pPr>
            <w:r w:rsidRPr="0098783E">
              <w:rPr>
                <w:rFonts w:eastAsiaTheme="minorEastAsia"/>
                <w:sz w:val="26"/>
                <w:szCs w:val="26"/>
              </w:rPr>
              <w:t>Системы рациональных уравнений, графический способ решения систем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Действительные числа. Степень с целым показателем и её свойства. Стандартная запись числа.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      </w:r>
          </w:p>
          <w:p w:rsidR="00EA72B8" w:rsidRPr="0098783E" w:rsidRDefault="00EA72B8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Числовые неравенства и их свойства. Неравенство с одной </w:t>
            </w:r>
            <w:r w:rsidRPr="0098783E">
              <w:rPr>
                <w:i/>
                <w:sz w:val="26"/>
                <w:szCs w:val="26"/>
              </w:rPr>
              <w:lastRenderedPageBreak/>
              <w:t>переменной. Равносильность неравенств. Линейные неравенства с одной переменной. Системы линейных неравенств с одной переменной.</w:t>
            </w:r>
          </w:p>
          <w:p w:rsidR="0084363F" w:rsidRPr="0098783E" w:rsidRDefault="00701958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</w:t>
            </w:r>
            <w:r w:rsidRPr="0098783E">
              <w:rPr>
                <w:i/>
                <w:sz w:val="26"/>
                <w:szCs w:val="26"/>
              </w:rPr>
              <w:t xml:space="preserve"> </w:t>
            </w:r>
            <w:r w:rsidR="008E347F" w:rsidRPr="0098783E">
              <w:rPr>
                <w:b/>
                <w:i/>
                <w:sz w:val="26"/>
                <w:szCs w:val="26"/>
              </w:rPr>
              <w:t>Макарычев Ю. Н., Миндюк Н. Г., Нешков К. И. и др. / Под ред. Теляковского С. А.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20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Рациональные дроби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20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Квадратные корни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20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Квадратные уравнения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20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Неравенства</w:t>
            </w:r>
          </w:p>
          <w:p w:rsidR="00DC1AB8" w:rsidRPr="0098783E" w:rsidRDefault="00DC1AB8" w:rsidP="0098783E">
            <w:pPr>
              <w:pStyle w:val="a4"/>
              <w:numPr>
                <w:ilvl w:val="0"/>
                <w:numId w:val="20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Степень с целым показателем. Элементы статистики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532C8C" w:rsidRPr="0098783E" w:rsidRDefault="00532C8C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Квадратный трёхчлен; разложение квадратного трёхчлена на множители.</w:t>
            </w:r>
          </w:p>
          <w:p w:rsidR="000D00D6" w:rsidRPr="0098783E" w:rsidRDefault="000D00D6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Понятие функции. Область определения и множество значений функции. Способы задания функций. График функции. Чтение свойств функции по её графику.</w:t>
            </w:r>
          </w:p>
          <w:p w:rsidR="000D00D6" w:rsidRPr="0098783E" w:rsidRDefault="000D00D6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Примеры графиков функций, отражающих реальные процессы.</w:t>
            </w:r>
          </w:p>
          <w:p w:rsidR="005E61DF" w:rsidRPr="0098783E" w:rsidRDefault="000D00D6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i/>
                <w:sz w:val="26"/>
                <w:szCs w:val="26"/>
              </w:rPr>
              <w:t xml:space="preserve">Функции, описывающие прямую и обратную пропорциональные зависимости, их графики. Функции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sz w:val="26"/>
                <w:szCs w:val="26"/>
                <w:vertAlign w:val="superscript"/>
              </w:rPr>
              <w:t>2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sz w:val="26"/>
                <w:szCs w:val="26"/>
                <w:vertAlign w:val="superscript"/>
              </w:rPr>
              <w:t>3</w:t>
            </w:r>
            <w:r w:rsidRPr="0098783E">
              <w:rPr>
                <w:i/>
                <w:sz w:val="26"/>
                <w:szCs w:val="26"/>
              </w:rPr>
              <w:t>,</w:t>
            </w:r>
            <w:r w:rsidRPr="0098783E">
              <w:rPr>
                <w:i/>
                <w:iCs/>
                <w:sz w:val="26"/>
                <w:szCs w:val="26"/>
              </w:rPr>
              <w:t xml:space="preserve"> 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√</m:t>
              </m:r>
            </m:oMath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sz w:val="26"/>
                <w:szCs w:val="26"/>
              </w:rPr>
              <w:t>, у=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>х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 xml:space="preserve">׀. </w:t>
            </w:r>
            <w:r w:rsidRPr="0098783E">
              <w:rPr>
                <w:i/>
                <w:sz w:val="26"/>
                <w:szCs w:val="26"/>
              </w:rPr>
              <w:t>Графическое решение уравнений и систем уравнений</w:t>
            </w:r>
          </w:p>
          <w:p w:rsidR="005E61DF" w:rsidRPr="0098783E" w:rsidRDefault="005E61DF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 А. Г. Мордкович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Алгебраические дроби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Функция у=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6"/>
                  <w:szCs w:val="26"/>
                  <w:shd w:val="clear" w:color="auto" w:fill="FFFFFF"/>
                </w:rPr>
                <m:t>√х</m:t>
              </m:r>
            </m:oMath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, Свойства квадратного корня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Квадратичная функция. Функция у=</w:t>
            </w:r>
            <m:oMath>
              <m:f>
                <m:fPr>
                  <m:ctrlPr>
                    <w:rPr>
                      <w:rFonts w:ascii="Cambria Math" w:hAnsi="Cambria Math"/>
                      <w:color w:val="000000"/>
                      <w:sz w:val="26"/>
                      <w:szCs w:val="26"/>
                      <w:shd w:val="clear" w:color="auto" w:fill="FFFFFF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shd w:val="clear" w:color="auto" w:fill="FFFFFF"/>
                    </w:rPr>
                    <m:t>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6"/>
                      <w:szCs w:val="26"/>
                      <w:shd w:val="clear" w:color="auto" w:fill="FFFFFF"/>
                    </w:rPr>
                    <m:t>х</m:t>
                  </m:r>
                </m:den>
              </m:f>
            </m:oMath>
          </w:p>
          <w:p w:rsidR="005E61DF" w:rsidRPr="0098783E" w:rsidRDefault="005E61DF" w:rsidP="0098783E">
            <w:pPr>
              <w:pStyle w:val="a4"/>
              <w:numPr>
                <w:ilvl w:val="0"/>
                <w:numId w:val="2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Квадратные уравнения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Неравенства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4B111F" w:rsidRPr="0098783E" w:rsidRDefault="004B111F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Графическая интерпретация систем линейных уравнений с двумя переменными. Примеры решения систем нелинейных уравнений с двумя переменными.</w:t>
            </w:r>
          </w:p>
          <w:p w:rsidR="004B111F" w:rsidRPr="0098783E" w:rsidRDefault="004B111F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lastRenderedPageBreak/>
              <w:t>Системы линейных неравенств с одной переменной.</w:t>
            </w:r>
          </w:p>
          <w:p w:rsidR="004B111F" w:rsidRPr="0098783E" w:rsidRDefault="004B111F" w:rsidP="0098783E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Понятие функции. Область определения и множество значений функции. Способы задания функций. График функции. Чтение свойств функции по её графику.</w:t>
            </w:r>
          </w:p>
          <w:p w:rsidR="008203CE" w:rsidRPr="0098783E" w:rsidRDefault="004B111F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Примеры графиков функций, отражающих реальные процессы.</w:t>
            </w:r>
          </w:p>
        </w:tc>
      </w:tr>
      <w:tr w:rsidR="0084363F" w:rsidRPr="0098783E" w:rsidTr="0098783E">
        <w:trPr>
          <w:jc w:val="right"/>
        </w:trPr>
        <w:tc>
          <w:tcPr>
            <w:tcW w:w="5000" w:type="pct"/>
            <w:gridSpan w:val="2"/>
            <w:shd w:val="clear" w:color="auto" w:fill="D99594" w:themeFill="accent2" w:themeFillTint="99"/>
            <w:vAlign w:val="center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lastRenderedPageBreak/>
              <w:t>9 класс</w:t>
            </w:r>
          </w:p>
        </w:tc>
      </w:tr>
      <w:tr w:rsidR="0084363F" w:rsidRPr="0098783E" w:rsidTr="0098783E">
        <w:trPr>
          <w:jc w:val="right"/>
        </w:trPr>
        <w:tc>
          <w:tcPr>
            <w:tcW w:w="2500" w:type="pct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Числа и вычисления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rPr>
                <w:rFonts w:eastAsia="OfficinaSansMediumITC-Regular"/>
                <w:b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sz w:val="26"/>
                <w:szCs w:val="26"/>
              </w:rPr>
              <w:t>Действительные числа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Рациональные числа, иррациональные числа, конечные и</w:t>
            </w:r>
            <w:r w:rsidR="008E347F" w:rsidRPr="0098783E">
              <w:rPr>
                <w:sz w:val="26"/>
                <w:szCs w:val="26"/>
              </w:rPr>
              <w:t xml:space="preserve"> б</w:t>
            </w:r>
            <w:r w:rsidRPr="0098783E">
              <w:rPr>
                <w:sz w:val="26"/>
                <w:szCs w:val="26"/>
              </w:rPr>
              <w:t>есконечные десятичные дроби. Множество действительных чисел; действительные числа как бесконечные десятичные дроби.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Взаимно однозначное соответствие между множеством действительных чисел и координатной прямой.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Сравнение действительных чисел, арифметические действия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 действительными числами.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rFonts w:eastAsia="OfficinaSansMediumITC-Regular"/>
                <w:sz w:val="26"/>
                <w:szCs w:val="26"/>
              </w:rPr>
              <w:t>Измерения, приближения, оценки</w:t>
            </w:r>
            <w:r w:rsidR="0079379D" w:rsidRPr="0098783E">
              <w:rPr>
                <w:rFonts w:eastAsia="OfficinaSansMediumITC-Regular"/>
                <w:sz w:val="26"/>
                <w:szCs w:val="26"/>
              </w:rPr>
              <w:t xml:space="preserve">. </w:t>
            </w:r>
            <w:r w:rsidRPr="0098783E">
              <w:rPr>
                <w:sz w:val="26"/>
                <w:szCs w:val="26"/>
              </w:rPr>
              <w:t>Размеры объектов окружающего мира, длительность процессов в окружающем мире.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Приближённое значение величины, точность приближения.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Округление чисел. Прикидка и оценка результатов вычислений.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Уравнения и неравенства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b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sz w:val="26"/>
                <w:szCs w:val="26"/>
              </w:rPr>
              <w:t>Уравнения с одной переменной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Линейное уравнение. Решение уравнений, сводящихся к линейным.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Квадратное уравнение. Решение уравнений, сводящихся к</w:t>
            </w:r>
            <w:r w:rsidR="00701958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квадратным. Биквадратное уравнение. Примеры решения уравнений третьей и четвёртой степеней разложением на множители.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Решение дробно-рациональных уравнений.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Решение текстовых задач алгебраическим методом.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b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sz w:val="26"/>
                <w:szCs w:val="26"/>
              </w:rPr>
              <w:t>Системы уравнений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Уравнение с двумя переменными и его график. Решение систем двух линейных уравнений с двумя переменными. Реше</w:t>
            </w:r>
            <w:r w:rsidRPr="0098783E">
              <w:rPr>
                <w:sz w:val="26"/>
                <w:szCs w:val="26"/>
              </w:rPr>
              <w:lastRenderedPageBreak/>
              <w:t>ние</w:t>
            </w:r>
            <w:r w:rsidR="00701958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систем двух уравнений, одно из которых линейное, а другое —</w:t>
            </w:r>
            <w:r w:rsidR="00EA72B8" w:rsidRPr="0098783E">
              <w:rPr>
                <w:sz w:val="26"/>
                <w:szCs w:val="26"/>
              </w:rPr>
              <w:t xml:space="preserve"> </w:t>
            </w:r>
            <w:r w:rsidR="008E347F" w:rsidRPr="0098783E">
              <w:rPr>
                <w:sz w:val="26"/>
                <w:szCs w:val="26"/>
              </w:rPr>
              <w:t>в</w:t>
            </w:r>
            <w:r w:rsidRPr="0098783E">
              <w:rPr>
                <w:sz w:val="26"/>
                <w:szCs w:val="26"/>
              </w:rPr>
              <w:t>торой степени. Графическая интерпретация системы уравнений с двумя переменными.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Решение текстовых задач алгебраическим способом.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b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sz w:val="26"/>
                <w:szCs w:val="26"/>
              </w:rPr>
              <w:t>Неравенства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Числовые неравенства и их свойства.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Решение линейных неравенств с одной переменной. Решение</w:t>
            </w:r>
            <w:r w:rsidR="008E347F" w:rsidRPr="0098783E">
              <w:rPr>
                <w:sz w:val="26"/>
                <w:szCs w:val="26"/>
              </w:rPr>
              <w:t xml:space="preserve"> с</w:t>
            </w:r>
            <w:r w:rsidRPr="0098783E">
              <w:rPr>
                <w:sz w:val="26"/>
                <w:szCs w:val="26"/>
              </w:rPr>
              <w:t>истем линейных неравенств с одной переменной. Квадратные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неравенства. Графическая интерпретация неравенств и систем</w:t>
            </w:r>
            <w:r w:rsidR="0079379D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неравенств с двумя переменными.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Функции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 xml:space="preserve">Графики функций: </w:t>
            </w:r>
            <w:r w:rsidRPr="0098783E">
              <w:rPr>
                <w:iCs/>
                <w:sz w:val="26"/>
                <w:szCs w:val="26"/>
              </w:rPr>
              <w:t xml:space="preserve">y </w:t>
            </w:r>
            <w:r w:rsidRPr="0098783E">
              <w:rPr>
                <w:sz w:val="26"/>
                <w:szCs w:val="26"/>
              </w:rPr>
              <w:t xml:space="preserve">= </w:t>
            </w:r>
            <w:r w:rsidRPr="0098783E">
              <w:rPr>
                <w:iCs/>
                <w:sz w:val="26"/>
                <w:szCs w:val="26"/>
              </w:rPr>
              <w:t>kx</w:t>
            </w:r>
            <w:r w:rsidRPr="0098783E">
              <w:rPr>
                <w:sz w:val="26"/>
                <w:szCs w:val="26"/>
              </w:rPr>
              <w:t xml:space="preserve">, </w:t>
            </w:r>
            <w:r w:rsidRPr="0098783E">
              <w:rPr>
                <w:iCs/>
                <w:sz w:val="26"/>
                <w:szCs w:val="26"/>
              </w:rPr>
              <w:t xml:space="preserve">y </w:t>
            </w:r>
            <w:r w:rsidRPr="0098783E">
              <w:rPr>
                <w:sz w:val="26"/>
                <w:szCs w:val="26"/>
              </w:rPr>
              <w:t xml:space="preserve">= </w:t>
            </w:r>
            <w:r w:rsidRPr="0098783E">
              <w:rPr>
                <w:iCs/>
                <w:sz w:val="26"/>
                <w:szCs w:val="26"/>
              </w:rPr>
              <w:t xml:space="preserve">kx </w:t>
            </w:r>
            <w:r w:rsidRPr="0098783E">
              <w:rPr>
                <w:sz w:val="26"/>
                <w:szCs w:val="26"/>
              </w:rPr>
              <w:t xml:space="preserve">+ </w:t>
            </w:r>
            <w:r w:rsidRPr="0098783E">
              <w:rPr>
                <w:iCs/>
                <w:sz w:val="26"/>
                <w:szCs w:val="26"/>
              </w:rPr>
              <w:t>b</w:t>
            </w:r>
            <w:r w:rsidRPr="0098783E">
              <w:rPr>
                <w:sz w:val="26"/>
                <w:szCs w:val="26"/>
              </w:rPr>
              <w:t xml:space="preserve">, </w:t>
            </w:r>
            <w:r w:rsidRPr="0098783E">
              <w:rPr>
                <w:iCs/>
                <w:sz w:val="26"/>
                <w:szCs w:val="26"/>
              </w:rPr>
              <w:t>y</w:t>
            </w:r>
            <w:r w:rsidR="001B51FC" w:rsidRPr="0098783E">
              <w:rPr>
                <w:iCs/>
                <w:sz w:val="26"/>
                <w:szCs w:val="26"/>
              </w:rPr>
              <w:t>=</w:t>
            </w:r>
            <w:r w:rsidRPr="0098783E">
              <w:rPr>
                <w:iCs/>
                <w:sz w:val="26"/>
                <w:szCs w:val="26"/>
              </w:rPr>
              <w:t xml:space="preserve"> k</w:t>
            </w:r>
            <w:r w:rsidR="001B51FC" w:rsidRPr="0098783E">
              <w:rPr>
                <w:iCs/>
                <w:sz w:val="26"/>
                <w:szCs w:val="26"/>
              </w:rPr>
              <w:t>/</w:t>
            </w:r>
            <w:r w:rsidRPr="0098783E">
              <w:rPr>
                <w:iCs/>
                <w:sz w:val="26"/>
                <w:szCs w:val="26"/>
              </w:rPr>
              <w:t>x</w:t>
            </w:r>
            <w:r w:rsidR="001B51FC" w:rsidRPr="0098783E">
              <w:rPr>
                <w:iCs/>
                <w:sz w:val="26"/>
                <w:szCs w:val="26"/>
              </w:rPr>
              <w:t>, у=х</w:t>
            </w:r>
            <w:r w:rsidR="001B51FC" w:rsidRPr="0098783E">
              <w:rPr>
                <w:iCs/>
                <w:sz w:val="26"/>
                <w:szCs w:val="26"/>
                <w:vertAlign w:val="superscript"/>
              </w:rPr>
              <w:t xml:space="preserve">2 </w:t>
            </w:r>
            <w:r w:rsidR="001B51FC" w:rsidRPr="0098783E">
              <w:rPr>
                <w:iCs/>
                <w:sz w:val="26"/>
                <w:szCs w:val="26"/>
              </w:rPr>
              <w:t>,</w:t>
            </w:r>
            <w:r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iCs/>
                <w:sz w:val="26"/>
                <w:szCs w:val="26"/>
              </w:rPr>
              <w:t xml:space="preserve">y </w:t>
            </w:r>
            <w:r w:rsidRPr="0098783E">
              <w:rPr>
                <w:sz w:val="26"/>
                <w:szCs w:val="26"/>
              </w:rPr>
              <w:t xml:space="preserve">= </w:t>
            </w:r>
            <w:r w:rsidRPr="0098783E">
              <w:rPr>
                <w:iCs/>
                <w:sz w:val="26"/>
                <w:szCs w:val="26"/>
              </w:rPr>
              <w:t>x</w:t>
            </w:r>
            <w:r w:rsidR="002E481B" w:rsidRPr="0098783E">
              <w:rPr>
                <w:iCs/>
                <w:sz w:val="26"/>
                <w:szCs w:val="26"/>
                <w:vertAlign w:val="superscript"/>
              </w:rPr>
              <w:t>3</w:t>
            </w:r>
            <w:r w:rsidRPr="0098783E">
              <w:rPr>
                <w:sz w:val="26"/>
                <w:szCs w:val="26"/>
              </w:rPr>
              <w:t>,</w:t>
            </w:r>
            <w:r w:rsidR="001B51FC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iCs/>
                <w:sz w:val="26"/>
                <w:szCs w:val="26"/>
              </w:rPr>
              <w:t xml:space="preserve">y </w:t>
            </w:r>
            <w:r w:rsidRPr="0098783E">
              <w:rPr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√</m:t>
              </m:r>
            </m:oMath>
            <w:r w:rsidRPr="0098783E">
              <w:rPr>
                <w:iCs/>
                <w:sz w:val="26"/>
                <w:szCs w:val="26"/>
              </w:rPr>
              <w:t>x</w:t>
            </w:r>
            <w:r w:rsidRPr="0098783E">
              <w:rPr>
                <w:sz w:val="26"/>
                <w:szCs w:val="26"/>
              </w:rPr>
              <w:t xml:space="preserve">, </w:t>
            </w:r>
            <w:r w:rsidR="002E481B" w:rsidRPr="0098783E">
              <w:rPr>
                <w:sz w:val="26"/>
                <w:szCs w:val="26"/>
              </w:rPr>
              <w:t>у=</w:t>
            </w:r>
            <w:r w:rsidR="002E481B" w:rsidRPr="0098783E">
              <w:rPr>
                <w:sz w:val="26"/>
                <w:szCs w:val="26"/>
                <w:rtl/>
                <w:lang w:bidi="he-IL"/>
              </w:rPr>
              <w:t>׀</w:t>
            </w:r>
            <w:r w:rsidR="002E481B" w:rsidRPr="0098783E">
              <w:rPr>
                <w:sz w:val="26"/>
                <w:szCs w:val="26"/>
              </w:rPr>
              <w:t>х</w:t>
            </w:r>
            <w:r w:rsidR="002E481B" w:rsidRPr="0098783E">
              <w:rPr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sz w:val="26"/>
                <w:szCs w:val="26"/>
              </w:rPr>
              <w:t xml:space="preserve"> и их свойства.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98783E">
              <w:rPr>
                <w:b/>
                <w:bCs/>
                <w:i/>
                <w:iCs/>
                <w:sz w:val="26"/>
                <w:szCs w:val="26"/>
              </w:rPr>
              <w:t>Числовые последовательности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sz w:val="26"/>
                <w:szCs w:val="26"/>
              </w:rPr>
            </w:pPr>
            <w:r w:rsidRPr="0098783E">
              <w:rPr>
                <w:rFonts w:eastAsia="OfficinaSansMediumITC-Regular"/>
                <w:sz w:val="26"/>
                <w:szCs w:val="26"/>
              </w:rPr>
              <w:t>Определение и способы задания числовых последовательностей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 xml:space="preserve">Понятие числовой последовательности. Задание последовательности рекуррентной формулой и формулой </w:t>
            </w:r>
            <w:r w:rsidRPr="0098783E">
              <w:rPr>
                <w:i/>
                <w:iCs/>
                <w:sz w:val="26"/>
                <w:szCs w:val="26"/>
              </w:rPr>
              <w:t>n</w:t>
            </w:r>
            <w:r w:rsidRPr="0098783E">
              <w:rPr>
                <w:sz w:val="26"/>
                <w:szCs w:val="26"/>
              </w:rPr>
              <w:t>-го члена.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rFonts w:eastAsia="OfficinaSansMediumITC-Regular"/>
                <w:sz w:val="26"/>
                <w:szCs w:val="26"/>
              </w:rPr>
              <w:t>Арифметическая и геометрическая прогрессии</w:t>
            </w:r>
            <w:r w:rsidR="001B51FC" w:rsidRPr="0098783E">
              <w:rPr>
                <w:rFonts w:eastAsia="OfficinaSansMediumITC-Regular"/>
                <w:sz w:val="26"/>
                <w:szCs w:val="26"/>
              </w:rPr>
              <w:t>.</w:t>
            </w:r>
            <w:r w:rsidR="00740C9C" w:rsidRPr="0098783E">
              <w:rPr>
                <w:rFonts w:eastAsia="OfficinaSansMediumITC-Regular"/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Формулы</w:t>
            </w:r>
            <w:r w:rsidR="008E34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i/>
                <w:iCs/>
                <w:sz w:val="26"/>
                <w:szCs w:val="26"/>
              </w:rPr>
              <w:t>n</w:t>
            </w:r>
            <w:r w:rsidRPr="0098783E">
              <w:rPr>
                <w:sz w:val="26"/>
                <w:szCs w:val="26"/>
              </w:rPr>
              <w:t xml:space="preserve">-го члена арифметической и геометрической прогрессий, суммы первых </w:t>
            </w:r>
            <w:r w:rsidRPr="0098783E">
              <w:rPr>
                <w:i/>
                <w:iCs/>
                <w:sz w:val="26"/>
                <w:szCs w:val="26"/>
              </w:rPr>
              <w:t xml:space="preserve">n </w:t>
            </w:r>
            <w:r w:rsidRPr="0098783E">
              <w:rPr>
                <w:sz w:val="26"/>
                <w:szCs w:val="26"/>
              </w:rPr>
              <w:t>членов.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      </w:r>
          </w:p>
        </w:tc>
        <w:tc>
          <w:tcPr>
            <w:tcW w:w="2500" w:type="pct"/>
          </w:tcPr>
          <w:p w:rsidR="008E347F" w:rsidRPr="0098783E" w:rsidRDefault="008E347F" w:rsidP="0098783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lastRenderedPageBreak/>
              <w:t>УМК</w:t>
            </w:r>
            <w:r w:rsidR="00740C9C"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Дорофеев Г.В., Шарыгин И.Ф., Суворова С.Б. и др</w:t>
            </w:r>
            <w:r w:rsidRPr="0098783E">
              <w:rPr>
                <w:i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E70741" w:rsidRPr="0098783E" w:rsidRDefault="0079379D" w:rsidP="0098783E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E70741" w:rsidRPr="0098783E">
              <w:rPr>
                <w:color w:val="000000"/>
                <w:sz w:val="26"/>
                <w:szCs w:val="26"/>
                <w:shd w:val="clear" w:color="auto" w:fill="FFFFFF"/>
              </w:rPr>
              <w:t>еравенства</w:t>
            </w:r>
          </w:p>
          <w:p w:rsidR="00E70741" w:rsidRPr="0098783E" w:rsidRDefault="0079379D" w:rsidP="0098783E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="00E70741" w:rsidRPr="0098783E">
              <w:rPr>
                <w:color w:val="000000"/>
                <w:sz w:val="26"/>
                <w:szCs w:val="26"/>
                <w:shd w:val="clear" w:color="auto" w:fill="FFFFFF"/>
              </w:rPr>
              <w:t>вадратичная функция</w:t>
            </w:r>
          </w:p>
          <w:p w:rsidR="00E70741" w:rsidRPr="0098783E" w:rsidRDefault="0079379D" w:rsidP="0098783E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E70741" w:rsidRPr="0098783E">
              <w:rPr>
                <w:color w:val="000000"/>
                <w:sz w:val="26"/>
                <w:szCs w:val="26"/>
                <w:shd w:val="clear" w:color="auto" w:fill="FFFFFF"/>
              </w:rPr>
              <w:t>равнения и системы уравнений</w:t>
            </w:r>
          </w:p>
          <w:p w:rsidR="00E70741" w:rsidRPr="0098783E" w:rsidRDefault="0079379D" w:rsidP="0098783E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E70741" w:rsidRPr="0098783E">
              <w:rPr>
                <w:color w:val="000000"/>
                <w:sz w:val="26"/>
                <w:szCs w:val="26"/>
                <w:shd w:val="clear" w:color="auto" w:fill="FFFFFF"/>
              </w:rPr>
              <w:t xml:space="preserve">рифметическая и геометрическая прогрессия </w:t>
            </w:r>
          </w:p>
          <w:p w:rsidR="00E70741" w:rsidRPr="0098783E" w:rsidRDefault="0079379D" w:rsidP="0098783E">
            <w:pPr>
              <w:pStyle w:val="a4"/>
              <w:numPr>
                <w:ilvl w:val="0"/>
                <w:numId w:val="2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E70741" w:rsidRPr="0098783E">
              <w:rPr>
                <w:color w:val="000000"/>
                <w:sz w:val="26"/>
                <w:szCs w:val="26"/>
                <w:shd w:val="clear" w:color="auto" w:fill="FFFFFF"/>
              </w:rPr>
              <w:t>татистика и вероятность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Графики функций: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kx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 xml:space="preserve">kx </w:t>
            </w:r>
            <w:r w:rsidRPr="0098783E">
              <w:rPr>
                <w:i/>
                <w:sz w:val="26"/>
                <w:szCs w:val="26"/>
              </w:rPr>
              <w:t xml:space="preserve">+ </w:t>
            </w:r>
            <w:r w:rsidRPr="0098783E">
              <w:rPr>
                <w:i/>
                <w:iCs/>
                <w:sz w:val="26"/>
                <w:szCs w:val="26"/>
              </w:rPr>
              <w:t>b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>y= k/x, у=х</w:t>
            </w:r>
            <w:r w:rsidRPr="0098783E">
              <w:rPr>
                <w:i/>
                <w:iCs/>
                <w:sz w:val="26"/>
                <w:szCs w:val="26"/>
                <w:vertAlign w:val="superscript"/>
              </w:rPr>
              <w:t xml:space="preserve">2 </w:t>
            </w:r>
            <w:r w:rsidRPr="0098783E">
              <w:rPr>
                <w:i/>
                <w:iCs/>
                <w:sz w:val="26"/>
                <w:szCs w:val="26"/>
              </w:rPr>
              <w:t>,</w:t>
            </w:r>
            <w:r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iCs/>
                <w:sz w:val="26"/>
                <w:szCs w:val="26"/>
                <w:vertAlign w:val="superscript"/>
              </w:rPr>
              <w:t>3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√</m:t>
              </m:r>
            </m:oMath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sz w:val="26"/>
                <w:szCs w:val="26"/>
              </w:rPr>
              <w:t>, у=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>х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 xml:space="preserve"> и их свойства.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Изображение членов арифметической и геометрической прогрессий точками на координатной плоскости. Линейный и экспоненциальный рост</w:t>
            </w:r>
          </w:p>
          <w:p w:rsidR="008E347F" w:rsidRPr="0098783E" w:rsidRDefault="008E347F" w:rsidP="009878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 С.М. Никольский, М.К. Потапов, Н.Н. Решетников, А.В. Шевкин</w:t>
            </w:r>
            <w:r w:rsidRPr="0098783E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F799C" w:rsidRPr="0098783E" w:rsidRDefault="0079379D" w:rsidP="0098783E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еравенства: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неравенства первой и второй степени с одним неизвестным, рациональные неравенства</w:t>
            </w:r>
          </w:p>
          <w:p w:rsidR="008F799C" w:rsidRPr="0098783E" w:rsidRDefault="0079379D" w:rsidP="0098783E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тепень числа: функция у=х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  <w:vertAlign w:val="superscript"/>
                <w:lang w:val="en-US"/>
              </w:rPr>
              <w:t>n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  <w:vertAlign w:val="superscript"/>
              </w:rPr>
              <w:t xml:space="preserve"> 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 xml:space="preserve">корень степени 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n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8F799C" w:rsidRPr="0098783E" w:rsidRDefault="0079379D" w:rsidP="0098783E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оследовательности: ч</w:t>
            </w: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словые последовательности и их свойства, арифметическая и геометрическая прогрессии</w:t>
            </w:r>
          </w:p>
          <w:p w:rsidR="008F799C" w:rsidRPr="0098783E" w:rsidRDefault="0079379D" w:rsidP="0098783E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="008F799C" w:rsidRPr="0098783E">
              <w:rPr>
                <w:color w:val="000000"/>
                <w:sz w:val="26"/>
                <w:szCs w:val="26"/>
                <w:shd w:val="clear" w:color="auto" w:fill="FFFFFF"/>
              </w:rPr>
              <w:t>ригонометрические формулы</w:t>
            </w:r>
          </w:p>
          <w:p w:rsidR="003C208A" w:rsidRPr="0098783E" w:rsidRDefault="003C208A" w:rsidP="0098783E">
            <w:pPr>
              <w:pStyle w:val="a4"/>
              <w:numPr>
                <w:ilvl w:val="0"/>
                <w:numId w:val="23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color w:val="000000"/>
                <w:sz w:val="26"/>
                <w:szCs w:val="26"/>
                <w:shd w:val="clear" w:color="auto" w:fill="FFFFFF"/>
              </w:rPr>
              <w:t>Элементы приближённых вычислений, статистики, комбинаторики и теории вероятностей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color w:val="000000"/>
                <w:sz w:val="26"/>
                <w:szCs w:val="26"/>
                <w:shd w:val="clear" w:color="auto" w:fill="FFFFFF"/>
              </w:rPr>
              <w:t>Недостающие элементы содержания: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Рациональные числа, иррациональные числа, конечные и бес</w:t>
            </w:r>
            <w:r w:rsidRPr="0098783E">
              <w:rPr>
                <w:i/>
                <w:sz w:val="26"/>
                <w:szCs w:val="26"/>
              </w:rPr>
              <w:lastRenderedPageBreak/>
              <w:t>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Сравнение действительных чисел, арифметические действия с действительными числами. </w:t>
            </w:r>
            <w:r w:rsidRPr="0098783E">
              <w:rPr>
                <w:rFonts w:eastAsia="OfficinaSansMediumITC-Regular"/>
                <w:i/>
                <w:sz w:val="26"/>
                <w:szCs w:val="26"/>
              </w:rPr>
              <w:t xml:space="preserve">Измерения, приближения, оценки. </w:t>
            </w:r>
            <w:r w:rsidRPr="0098783E">
              <w:rPr>
                <w:i/>
                <w:sz w:val="26"/>
                <w:szCs w:val="26"/>
              </w:rPr>
              <w:t>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b/>
                <w:i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i/>
                <w:sz w:val="26"/>
                <w:szCs w:val="26"/>
              </w:rPr>
              <w:t>Уравнения с одной переменной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Линейное уравнение. Решение уравнений, сводящихся к линейным.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 Решение дробно-рациональных уравнений.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Решение текстовых задач алгебраическим методом.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rFonts w:eastAsia="OfficinaSansMediumITC-Regular"/>
                <w:b/>
                <w:i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i/>
                <w:sz w:val="26"/>
                <w:szCs w:val="26"/>
              </w:rPr>
              <w:t>Системы уравнений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— второй степени. Графическая интерпретация системы уравнений с двумя переменными. Решение текстовых задач алгебраическим способом.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3C208A" w:rsidRPr="0098783E" w:rsidRDefault="003C208A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Графики функций: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kx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 xml:space="preserve">kx </w:t>
            </w:r>
            <w:r w:rsidRPr="0098783E">
              <w:rPr>
                <w:i/>
                <w:sz w:val="26"/>
                <w:szCs w:val="26"/>
              </w:rPr>
              <w:t xml:space="preserve">+ </w:t>
            </w:r>
            <w:r w:rsidRPr="0098783E">
              <w:rPr>
                <w:i/>
                <w:iCs/>
                <w:sz w:val="26"/>
                <w:szCs w:val="26"/>
              </w:rPr>
              <w:t>b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>y= k/x, у=х</w:t>
            </w:r>
            <w:r w:rsidRPr="0098783E">
              <w:rPr>
                <w:i/>
                <w:iCs/>
                <w:sz w:val="26"/>
                <w:szCs w:val="26"/>
                <w:vertAlign w:val="superscript"/>
              </w:rPr>
              <w:t xml:space="preserve">2 </w:t>
            </w:r>
            <w:r w:rsidRPr="0098783E">
              <w:rPr>
                <w:i/>
                <w:iCs/>
                <w:sz w:val="26"/>
                <w:szCs w:val="26"/>
              </w:rPr>
              <w:t>,</w:t>
            </w:r>
            <w:r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iCs/>
                <w:sz w:val="26"/>
                <w:szCs w:val="26"/>
                <w:vertAlign w:val="superscript"/>
              </w:rPr>
              <w:t>3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√</m:t>
              </m:r>
            </m:oMath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sz w:val="26"/>
                <w:szCs w:val="26"/>
              </w:rPr>
              <w:t>, у=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>х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 xml:space="preserve"> и их свойства</w:t>
            </w:r>
            <w:r w:rsidRPr="0098783E">
              <w:rPr>
                <w:sz w:val="26"/>
                <w:szCs w:val="26"/>
              </w:rPr>
              <w:t>.</w:t>
            </w:r>
          </w:p>
          <w:p w:rsidR="000501EB" w:rsidRDefault="000501EB" w:rsidP="009878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98783E" w:rsidRP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84363F" w:rsidRPr="0098783E" w:rsidRDefault="00701958" w:rsidP="0098783E">
            <w:pPr>
              <w:autoSpaceDE w:val="0"/>
              <w:autoSpaceDN w:val="0"/>
              <w:adjustRightInd w:val="0"/>
              <w:rPr>
                <w:b/>
                <w:i/>
                <w:sz w:val="26"/>
                <w:szCs w:val="26"/>
              </w:rPr>
            </w:pPr>
            <w:r w:rsidRPr="0098783E">
              <w:rPr>
                <w:b/>
                <w:i/>
                <w:sz w:val="26"/>
                <w:szCs w:val="26"/>
              </w:rPr>
              <w:lastRenderedPageBreak/>
              <w:t xml:space="preserve">УМК </w:t>
            </w:r>
            <w:r w:rsidR="008E347F" w:rsidRPr="0098783E">
              <w:rPr>
                <w:b/>
                <w:i/>
                <w:sz w:val="26"/>
                <w:szCs w:val="26"/>
              </w:rPr>
              <w:t>Макарычев Ю. Н., Миндюк Н. Г., Нешков К. И. и др. / Под ред. Теляковского С. А.</w:t>
            </w:r>
          </w:p>
          <w:p w:rsidR="00404146" w:rsidRPr="0098783E" w:rsidRDefault="008203CE" w:rsidP="0098783E">
            <w:pPr>
              <w:pStyle w:val="a4"/>
              <w:numPr>
                <w:ilvl w:val="0"/>
                <w:numId w:val="24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</w:t>
            </w:r>
            <w:r w:rsidR="00404146" w:rsidRPr="0098783E">
              <w:rPr>
                <w:sz w:val="26"/>
                <w:szCs w:val="26"/>
              </w:rPr>
              <w:t>вадратичная функция</w:t>
            </w:r>
          </w:p>
          <w:p w:rsidR="00404146" w:rsidRPr="0098783E" w:rsidRDefault="008203CE" w:rsidP="0098783E">
            <w:pPr>
              <w:pStyle w:val="a4"/>
              <w:numPr>
                <w:ilvl w:val="0"/>
                <w:numId w:val="24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У</w:t>
            </w:r>
            <w:r w:rsidR="00404146" w:rsidRPr="0098783E">
              <w:rPr>
                <w:sz w:val="26"/>
                <w:szCs w:val="26"/>
              </w:rPr>
              <w:t>равнения и неравенства с одной переменной</w:t>
            </w:r>
          </w:p>
          <w:p w:rsidR="00404146" w:rsidRPr="0098783E" w:rsidRDefault="008203CE" w:rsidP="0098783E">
            <w:pPr>
              <w:pStyle w:val="a4"/>
              <w:numPr>
                <w:ilvl w:val="0"/>
                <w:numId w:val="24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У</w:t>
            </w:r>
            <w:r w:rsidR="00404146" w:rsidRPr="0098783E">
              <w:rPr>
                <w:sz w:val="26"/>
                <w:szCs w:val="26"/>
              </w:rPr>
              <w:t>равнения и неравенства с двумя переменными</w:t>
            </w:r>
          </w:p>
          <w:p w:rsidR="00404146" w:rsidRPr="0098783E" w:rsidRDefault="008203CE" w:rsidP="0098783E">
            <w:pPr>
              <w:pStyle w:val="a4"/>
              <w:numPr>
                <w:ilvl w:val="0"/>
                <w:numId w:val="24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А</w:t>
            </w:r>
            <w:r w:rsidR="00404146" w:rsidRPr="0098783E">
              <w:rPr>
                <w:sz w:val="26"/>
                <w:szCs w:val="26"/>
              </w:rPr>
              <w:t>рифметическая и геометрическая прогрессии</w:t>
            </w:r>
          </w:p>
          <w:p w:rsidR="00404146" w:rsidRPr="0098783E" w:rsidRDefault="008203CE" w:rsidP="0098783E">
            <w:pPr>
              <w:pStyle w:val="a4"/>
              <w:numPr>
                <w:ilvl w:val="0"/>
                <w:numId w:val="24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Э</w:t>
            </w:r>
            <w:r w:rsidR="00404146" w:rsidRPr="0098783E">
              <w:rPr>
                <w:sz w:val="26"/>
                <w:szCs w:val="26"/>
              </w:rPr>
              <w:t>лементы комбинаторики и теории вероятностей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EA72B8" w:rsidRPr="0098783E" w:rsidRDefault="00EA72B8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      </w:r>
          </w:p>
          <w:p w:rsidR="00532C8C" w:rsidRPr="0098783E" w:rsidRDefault="00532C8C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Сравнение действительных чисел, арифметические действия с действительными числами. </w:t>
            </w:r>
            <w:r w:rsidRPr="0098783E">
              <w:rPr>
                <w:rFonts w:eastAsia="OfficinaSansMediumITC-Regular"/>
                <w:i/>
                <w:sz w:val="26"/>
                <w:szCs w:val="26"/>
              </w:rPr>
              <w:t xml:space="preserve">Измерения, приближения, оценки. </w:t>
            </w:r>
            <w:r w:rsidRPr="0098783E">
              <w:rPr>
                <w:i/>
                <w:sz w:val="26"/>
                <w:szCs w:val="26"/>
              </w:rPr>
              <w:t>Размеры объектов окружающего мира,</w:t>
            </w:r>
            <w:r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вычислений.</w:t>
            </w:r>
          </w:p>
          <w:p w:rsidR="005E61DF" w:rsidRPr="0098783E" w:rsidRDefault="005E61DF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8783E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УМК А. Г. Мордкович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5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Рациональные неравенства и их системы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5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Системы уравнений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5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Числовые функции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5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Прогрессии</w:t>
            </w:r>
          </w:p>
          <w:p w:rsidR="005E61DF" w:rsidRPr="0098783E" w:rsidRDefault="005E61DF" w:rsidP="0098783E">
            <w:pPr>
              <w:pStyle w:val="a4"/>
              <w:numPr>
                <w:ilvl w:val="0"/>
                <w:numId w:val="25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rPr>
                <w:i/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Элементы комбинаторики, статистики и теории вероятностей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EA72B8" w:rsidRPr="0098783E" w:rsidRDefault="00EA72B8" w:rsidP="0098783E">
            <w:pPr>
              <w:autoSpaceDE w:val="0"/>
              <w:autoSpaceDN w:val="0"/>
              <w:adjustRightInd w:val="0"/>
              <w:rPr>
                <w:rFonts w:eastAsia="OfficinaSansMediumITC-Regular"/>
                <w:b/>
                <w:sz w:val="26"/>
                <w:szCs w:val="26"/>
              </w:rPr>
            </w:pPr>
            <w:r w:rsidRPr="0098783E">
              <w:rPr>
                <w:rFonts w:eastAsia="OfficinaSansMediumITC-Regular"/>
                <w:b/>
                <w:sz w:val="26"/>
                <w:szCs w:val="26"/>
              </w:rPr>
              <w:t>Действительные числа</w:t>
            </w:r>
          </w:p>
          <w:p w:rsidR="00EA72B8" w:rsidRPr="0098783E" w:rsidRDefault="00EA72B8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Рациональные числа, иррациональные числа, конечные и бесконечные десятичные дроби. Множество действительных чисел; действительные числа как бесконечные десятичные </w:t>
            </w:r>
            <w:r w:rsidRPr="0098783E">
              <w:rPr>
                <w:i/>
                <w:sz w:val="26"/>
                <w:szCs w:val="26"/>
              </w:rPr>
              <w:lastRenderedPageBreak/>
              <w:t>дроби. Взаимно однозначное соответствие между множеством действительных чисел и координатной прямой.</w:t>
            </w:r>
          </w:p>
          <w:p w:rsidR="00EA72B8" w:rsidRPr="0098783E" w:rsidRDefault="00EA72B8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Сравнение действительных чисел, арифметические действия с действительными числами. </w:t>
            </w:r>
            <w:r w:rsidRPr="0098783E">
              <w:rPr>
                <w:rFonts w:eastAsia="OfficinaSansMediumITC-Regular"/>
                <w:i/>
                <w:sz w:val="26"/>
                <w:szCs w:val="26"/>
              </w:rPr>
              <w:t xml:space="preserve">Измерения, приближения, оценки. </w:t>
            </w:r>
            <w:r w:rsidRPr="0098783E">
              <w:rPr>
                <w:i/>
                <w:sz w:val="26"/>
                <w:szCs w:val="26"/>
              </w:rPr>
              <w:t>Размеры объектов окружающего мира, длительность процессов в окружающем мире. Приближённое значение величины, точность приближения. Округление чисел. Прикидка и оценка результатов вычислений.</w:t>
            </w:r>
          </w:p>
          <w:p w:rsidR="00EA72B8" w:rsidRPr="0098783E" w:rsidRDefault="00EA72B8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0501EB" w:rsidRPr="0098783E" w:rsidRDefault="00EA72B8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 xml:space="preserve">Графики функций: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>kx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w:r w:rsidRPr="0098783E">
              <w:rPr>
                <w:i/>
                <w:iCs/>
                <w:sz w:val="26"/>
                <w:szCs w:val="26"/>
              </w:rPr>
              <w:t xml:space="preserve">kx </w:t>
            </w:r>
            <w:r w:rsidRPr="0098783E">
              <w:rPr>
                <w:i/>
                <w:sz w:val="26"/>
                <w:szCs w:val="26"/>
              </w:rPr>
              <w:t xml:space="preserve">+ </w:t>
            </w:r>
            <w:r w:rsidRPr="0098783E">
              <w:rPr>
                <w:i/>
                <w:iCs/>
                <w:sz w:val="26"/>
                <w:szCs w:val="26"/>
              </w:rPr>
              <w:t>b</w:t>
            </w:r>
            <w:r w:rsidRPr="0098783E">
              <w:rPr>
                <w:i/>
                <w:sz w:val="26"/>
                <w:szCs w:val="26"/>
              </w:rPr>
              <w:t xml:space="preserve">, </w:t>
            </w:r>
            <w:r w:rsidRPr="0098783E">
              <w:rPr>
                <w:i/>
                <w:iCs/>
                <w:sz w:val="26"/>
                <w:szCs w:val="26"/>
              </w:rPr>
              <w:t>y= k/x,</w:t>
            </w:r>
            <w:r w:rsidR="00740C9C" w:rsidRPr="0098783E">
              <w:rPr>
                <w:i/>
                <w:iCs/>
                <w:sz w:val="26"/>
                <w:szCs w:val="26"/>
              </w:rPr>
              <w:t xml:space="preserve"> </w:t>
            </w:r>
            <w:r w:rsidRPr="0098783E">
              <w:rPr>
                <w:i/>
                <w:iCs/>
                <w:sz w:val="26"/>
                <w:szCs w:val="26"/>
              </w:rPr>
              <w:t xml:space="preserve">y </w:t>
            </w:r>
            <w:r w:rsidRPr="0098783E">
              <w:rPr>
                <w:i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√</m:t>
              </m:r>
            </m:oMath>
            <w:r w:rsidRPr="0098783E">
              <w:rPr>
                <w:i/>
                <w:iCs/>
                <w:sz w:val="26"/>
                <w:szCs w:val="26"/>
              </w:rPr>
              <w:t>x</w:t>
            </w:r>
            <w:r w:rsidRPr="0098783E">
              <w:rPr>
                <w:i/>
                <w:sz w:val="26"/>
                <w:szCs w:val="26"/>
              </w:rPr>
              <w:t>, у=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>х</w:t>
            </w:r>
            <w:r w:rsidRPr="0098783E">
              <w:rPr>
                <w:i/>
                <w:sz w:val="26"/>
                <w:szCs w:val="26"/>
                <w:rtl/>
                <w:lang w:bidi="he-IL"/>
              </w:rPr>
              <w:t>׀</w:t>
            </w:r>
            <w:r w:rsidRPr="0098783E">
              <w:rPr>
                <w:i/>
                <w:sz w:val="26"/>
                <w:szCs w:val="26"/>
              </w:rPr>
              <w:t xml:space="preserve"> и их свойства.</w:t>
            </w:r>
          </w:p>
        </w:tc>
      </w:tr>
    </w:tbl>
    <w:p w:rsidR="0092792F" w:rsidRDefault="0092792F" w:rsidP="00740C9C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lastRenderedPageBreak/>
        <w:t xml:space="preserve">В обновленных ФГОС в структуре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</w:t>
      </w:r>
      <w:r w:rsidR="00D657EE">
        <w:rPr>
          <w:sz w:val="28"/>
          <w:szCs w:val="28"/>
        </w:rPr>
        <w:t>В 7 классе</w:t>
      </w:r>
      <w:r w:rsidR="00740C9C">
        <w:rPr>
          <w:sz w:val="28"/>
          <w:szCs w:val="28"/>
        </w:rPr>
        <w:t xml:space="preserve"> </w:t>
      </w:r>
      <w:r w:rsidR="00D657EE">
        <w:rPr>
          <w:sz w:val="28"/>
          <w:szCs w:val="28"/>
        </w:rPr>
        <w:t xml:space="preserve">в разделе «Числа и вычисления» выделяется больше часов на изучение и много часов выделено повторению курса 5-6 классов. На раздел «Графики функций» выделяется в 2 раза больше времени, идет повтор тем из 6 класса. </w:t>
      </w:r>
      <w:r>
        <w:rPr>
          <w:sz w:val="28"/>
          <w:szCs w:val="28"/>
        </w:rPr>
        <w:t>Знакомство с элементарными функциями вынесено в 8 класс, в 9 классе знания обобщаются и расширяются, вводится исследование зависимости от значений коэффициентов. В 9 класс вынесен большой блок обобщения и расширения знаний по темам «Уравнения и неравенства» и «Системы уравнений и неравенств». Степень с рациональным показателем не отражена в 9 классе</w:t>
      </w:r>
      <w:r w:rsidR="0074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новой программе. </w:t>
      </w:r>
      <w:r w:rsidR="00D657EE">
        <w:rPr>
          <w:sz w:val="28"/>
          <w:szCs w:val="28"/>
        </w:rPr>
        <w:t>З</w:t>
      </w:r>
      <w:r>
        <w:rPr>
          <w:sz w:val="28"/>
          <w:szCs w:val="28"/>
        </w:rPr>
        <w:t>начительно расширены темы «Прикидка и оценка», «Сравнение рациональных и иррациональных чисел», «Сопоставление чисел и числовой прямой».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98783E" w:rsidRDefault="0098783E" w:rsidP="00740C9C">
      <w:pPr>
        <w:pStyle w:val="Default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98783E" w:rsidRPr="0098783E" w:rsidRDefault="00CD59A1" w:rsidP="00740C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SchoolBookSanPin-Regular"/>
        </w:rPr>
      </w:pPr>
      <w:r w:rsidRPr="0098783E">
        <w:rPr>
          <w:rFonts w:eastAsia="SchoolBookSanPin-Regular"/>
        </w:rPr>
        <w:lastRenderedPageBreak/>
        <w:t>Таблица 3</w:t>
      </w:r>
    </w:p>
    <w:p w:rsidR="00CD59A1" w:rsidRDefault="00CD59A1" w:rsidP="0098783E">
      <w:pPr>
        <w:autoSpaceDE w:val="0"/>
        <w:autoSpaceDN w:val="0"/>
        <w:adjustRightInd w:val="0"/>
        <w:spacing w:after="0" w:line="240" w:lineRule="auto"/>
        <w:jc w:val="center"/>
        <w:rPr>
          <w:rFonts w:eastAsia="SchoolBookSanPin-Regular"/>
        </w:rPr>
      </w:pPr>
      <w:r w:rsidRPr="0098783E">
        <w:rPr>
          <w:rFonts w:eastAsia="SchoolBookSanPin-Regular"/>
        </w:rPr>
        <w:t>Сопоставление содержания по геометрии</w:t>
      </w:r>
    </w:p>
    <w:p w:rsidR="0098783E" w:rsidRPr="0098783E" w:rsidRDefault="0098783E" w:rsidP="0098783E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tbl>
      <w:tblPr>
        <w:tblStyle w:val="a7"/>
        <w:tblpPr w:leftFromText="180" w:rightFromText="180" w:vertAnchor="text" w:tblpXSpec="right" w:tblpY="15"/>
        <w:tblW w:w="14175" w:type="dxa"/>
        <w:jc w:val="right"/>
        <w:tblLook w:val="04A0" w:firstRow="1" w:lastRow="0" w:firstColumn="1" w:lastColumn="0" w:noHBand="0" w:noVBand="1"/>
      </w:tblPr>
      <w:tblGrid>
        <w:gridCol w:w="6769"/>
        <w:gridCol w:w="318"/>
        <w:gridCol w:w="7088"/>
      </w:tblGrid>
      <w:tr w:rsidR="0084363F" w:rsidRPr="0098783E" w:rsidTr="0098783E">
        <w:trPr>
          <w:jc w:val="right"/>
        </w:trPr>
        <w:tc>
          <w:tcPr>
            <w:tcW w:w="5000" w:type="pct"/>
            <w:gridSpan w:val="3"/>
            <w:shd w:val="clear" w:color="auto" w:fill="D99594" w:themeFill="accent2" w:themeFillTint="99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7 класс</w:t>
            </w:r>
          </w:p>
        </w:tc>
      </w:tr>
      <w:tr w:rsidR="0084363F" w:rsidRPr="0098783E" w:rsidTr="0098783E">
        <w:trPr>
          <w:jc w:val="right"/>
        </w:trPr>
        <w:tc>
          <w:tcPr>
            <w:tcW w:w="2500" w:type="pct"/>
            <w:gridSpan w:val="2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Начальные понятия геометрии</w:t>
            </w:r>
            <w:r w:rsidRPr="0098783E">
              <w:rPr>
                <w:sz w:val="26"/>
                <w:szCs w:val="26"/>
              </w:rPr>
              <w:t>. Точка, прямая, отрезок, луч.</w:t>
            </w:r>
            <w:r w:rsidR="00CE57B6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 xml:space="preserve">Угол. Виды углов. Вертикальные и смежные углы. Биссектриса угла. Ломаная, многоугольник. </w:t>
            </w:r>
            <w:r w:rsidRPr="0098783E">
              <w:rPr>
                <w:b/>
                <w:sz w:val="26"/>
                <w:szCs w:val="26"/>
              </w:rPr>
              <w:t>Параллельность и перпендикулярность прямых</w:t>
            </w:r>
            <w:r w:rsidRPr="0098783E">
              <w:rPr>
                <w:sz w:val="26"/>
                <w:szCs w:val="26"/>
              </w:rPr>
              <w:t>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Симметричные фигуры. Основные свойства осевой симметрии. Примеры симметрии в окружающем мире.</w:t>
            </w:r>
            <w:r w:rsidR="001B51FC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Основные построения с помощью циркуля и линейки.</w:t>
            </w:r>
            <w:r w:rsidR="001B51FC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b/>
                <w:sz w:val="26"/>
                <w:szCs w:val="26"/>
              </w:rPr>
              <w:t>Треугольник.</w:t>
            </w:r>
            <w:r w:rsidRPr="0098783E">
              <w:rPr>
                <w:sz w:val="26"/>
                <w:szCs w:val="26"/>
              </w:rPr>
              <w:t xml:space="preserve"> Высота, медиана, биссектриса, их свойства.</w:t>
            </w:r>
            <w:r w:rsidR="00CE57B6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Равнобедренный и равносторонний треугольники. Неравенство</w:t>
            </w:r>
            <w:r w:rsidR="00CE57B6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треугольника.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Свойства и признаки равнобедренного треугольника. Признаки равенства треугольников.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Свойства и признаки параллельных прямых. Сумма углов</w:t>
            </w:r>
            <w:r w:rsidR="008E7F42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треугольника. Внешние углы треугольника.</w:t>
            </w:r>
          </w:p>
          <w:p w:rsidR="00CE57B6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Прямоугольный треугольник. Свойство медианы прямоугольного треугольника, проведённой к гипотенузе. Признаки</w:t>
            </w:r>
            <w:r w:rsidR="008E7F42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равенства прямоугольных треугольников. Прямоуг</w:t>
            </w:r>
            <w:r w:rsidR="00CE57B6" w:rsidRPr="0098783E">
              <w:rPr>
                <w:sz w:val="26"/>
                <w:szCs w:val="26"/>
              </w:rPr>
              <w:t>ольный треугольник с углом в 30</w:t>
            </w:r>
            <w:r w:rsidRPr="0098783E">
              <w:rPr>
                <w:sz w:val="26"/>
                <w:szCs w:val="26"/>
              </w:rPr>
              <w:t>.</w:t>
            </w:r>
            <w:r w:rsidR="008E7F42" w:rsidRPr="0098783E">
              <w:rPr>
                <w:sz w:val="26"/>
                <w:szCs w:val="26"/>
              </w:rPr>
              <w:t xml:space="preserve"> </w:t>
            </w:r>
          </w:p>
          <w:p w:rsidR="00CE57B6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Неравенства в геометрии</w:t>
            </w:r>
            <w:r w:rsidRPr="0098783E">
              <w:rPr>
                <w:sz w:val="26"/>
                <w:szCs w:val="26"/>
              </w:rPr>
              <w:t>: неравенство треугольника, неравенство о длине ломаной, теорема о большем угле и большей</w:t>
            </w:r>
            <w:r w:rsidR="008E7F42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стороне треугольника. Перпендикуляр и наклонная.</w:t>
            </w:r>
            <w:r w:rsidR="008E7F42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Геометрическое место точек. Биссектриса угла и серединный</w:t>
            </w:r>
            <w:r w:rsidR="00740C9C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перпендикуляр к отрезку как геометрические места точек.</w:t>
            </w:r>
            <w:r w:rsidR="008E7F42" w:rsidRPr="0098783E">
              <w:rPr>
                <w:sz w:val="26"/>
                <w:szCs w:val="26"/>
              </w:rPr>
              <w:t xml:space="preserve"> </w:t>
            </w:r>
          </w:p>
          <w:p w:rsidR="0084363F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Окружность</w:t>
            </w:r>
            <w:r w:rsidRPr="0098783E">
              <w:rPr>
                <w:sz w:val="26"/>
                <w:szCs w:val="26"/>
              </w:rPr>
              <w:t xml:space="preserve"> и круг, хорда и диаметр, их свойства. Взаимное</w:t>
            </w:r>
            <w:r w:rsidR="00740C9C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расположение окружности и прямой. Касательная и секущая к</w:t>
            </w:r>
            <w:r w:rsidR="008E7F42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окружности. Окружность, вписанная в угол. Вписанная и описанная окружности треугольника.</w:t>
            </w:r>
          </w:p>
          <w:p w:rsidR="0098783E" w:rsidRP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203CE" w:rsidRPr="0098783E" w:rsidRDefault="008203CE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:rsidR="0084363F" w:rsidRPr="0098783E" w:rsidRDefault="00CE57B6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8783E">
              <w:rPr>
                <w:b/>
                <w:i/>
                <w:sz w:val="26"/>
                <w:szCs w:val="26"/>
              </w:rPr>
              <w:t xml:space="preserve">УМК </w:t>
            </w:r>
            <w:r w:rsidR="008F799C" w:rsidRPr="0098783E">
              <w:rPr>
                <w:b/>
                <w:i/>
                <w:sz w:val="26"/>
                <w:szCs w:val="26"/>
              </w:rPr>
              <w:t xml:space="preserve">Л. С. Атанасян, В. Ф. Бутузов, </w:t>
            </w:r>
            <w:r w:rsidR="007623F4" w:rsidRPr="0098783E">
              <w:rPr>
                <w:b/>
                <w:i/>
                <w:sz w:val="26"/>
                <w:szCs w:val="26"/>
              </w:rPr>
              <w:t>С</w:t>
            </w:r>
            <w:r w:rsidR="008F799C" w:rsidRPr="0098783E">
              <w:rPr>
                <w:b/>
                <w:i/>
                <w:sz w:val="26"/>
                <w:szCs w:val="26"/>
              </w:rPr>
              <w:t xml:space="preserve">. Б. </w:t>
            </w:r>
            <w:r w:rsidR="007623F4" w:rsidRPr="0098783E">
              <w:rPr>
                <w:b/>
                <w:i/>
                <w:sz w:val="26"/>
                <w:szCs w:val="26"/>
              </w:rPr>
              <w:t>К</w:t>
            </w:r>
            <w:r w:rsidR="008F799C" w:rsidRPr="0098783E">
              <w:rPr>
                <w:b/>
                <w:i/>
                <w:sz w:val="26"/>
                <w:szCs w:val="26"/>
              </w:rPr>
              <w:t>адомцев и др.</w:t>
            </w:r>
          </w:p>
          <w:p w:rsidR="007623F4" w:rsidRPr="0098783E" w:rsidRDefault="00CE57B6" w:rsidP="0098783E">
            <w:pPr>
              <w:pStyle w:val="a4"/>
              <w:numPr>
                <w:ilvl w:val="0"/>
                <w:numId w:val="26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Н</w:t>
            </w:r>
            <w:r w:rsidR="007623F4" w:rsidRPr="0098783E">
              <w:rPr>
                <w:sz w:val="26"/>
                <w:szCs w:val="26"/>
              </w:rPr>
              <w:t>ачальные геометрические сведения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26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Треугольники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26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Параллельные прямые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26"/>
              </w:numPr>
              <w:tabs>
                <w:tab w:val="left" w:pos="250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Соотношения между сторонами и углами треугольника</w:t>
            </w:r>
          </w:p>
          <w:p w:rsidR="00CE57B6" w:rsidRPr="0098783E" w:rsidRDefault="00CE57B6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7623F4" w:rsidRPr="0098783E" w:rsidRDefault="00CE57B6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Окружность и круг, хорда и диаметр, их свойства. Взаимное</w:t>
            </w:r>
            <w:r w:rsidR="00740C9C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расположение окружности и прямой. Касательная и секущая к окружности. Окружность, вписанная в угол. Вписанная и описанная окружности треугольника</w:t>
            </w:r>
            <w:r w:rsidRPr="0098783E">
              <w:rPr>
                <w:sz w:val="26"/>
                <w:szCs w:val="26"/>
              </w:rPr>
              <w:t>.</w:t>
            </w:r>
          </w:p>
          <w:p w:rsidR="007623F4" w:rsidRPr="0098783E" w:rsidRDefault="00CE57B6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b/>
                <w:i/>
                <w:sz w:val="26"/>
                <w:szCs w:val="26"/>
              </w:rPr>
              <w:t>УМК А</w:t>
            </w:r>
            <w:r w:rsidR="007623F4" w:rsidRPr="0098783E">
              <w:rPr>
                <w:b/>
                <w:i/>
                <w:sz w:val="26"/>
                <w:szCs w:val="26"/>
              </w:rPr>
              <w:t>. В. Погорелов</w:t>
            </w:r>
            <w:r w:rsidR="007623F4" w:rsidRPr="0098783E">
              <w:rPr>
                <w:sz w:val="26"/>
                <w:szCs w:val="26"/>
              </w:rPr>
              <w:t>.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Основные свойства простейших геометрических фигур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Смежные и вертикальные углы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Признаки равенства треугольников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Сумма углов треугольника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7"/>
              </w:numPr>
              <w:tabs>
                <w:tab w:val="left" w:pos="32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Геометрические построения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Взаимное</w:t>
            </w:r>
            <w:r w:rsidR="00740C9C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 xml:space="preserve">расположение окружности и прямой.. Окружность, вписанная в угол. </w:t>
            </w:r>
          </w:p>
          <w:p w:rsidR="009C1A56" w:rsidRPr="0098783E" w:rsidRDefault="009C1A56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Симметричные фигуры. Основные свойства осевой симметрии. Примеры симметрии в окружающем мире.</w:t>
            </w:r>
          </w:p>
          <w:p w:rsidR="009C1A56" w:rsidRPr="0098783E" w:rsidRDefault="009C1A56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Неравенства в геометрии: неравенство треугольника, неравенство о длине ломаной, теорема о большем угле и большей стороне треугольника.</w:t>
            </w:r>
          </w:p>
        </w:tc>
      </w:tr>
      <w:tr w:rsidR="0084363F" w:rsidRPr="0098783E" w:rsidTr="0098783E">
        <w:trPr>
          <w:jc w:val="right"/>
        </w:trPr>
        <w:tc>
          <w:tcPr>
            <w:tcW w:w="5000" w:type="pct"/>
            <w:gridSpan w:val="3"/>
            <w:shd w:val="clear" w:color="auto" w:fill="D99594" w:themeFill="accent2" w:themeFillTint="99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lastRenderedPageBreak/>
              <w:t>8 класс</w:t>
            </w:r>
          </w:p>
        </w:tc>
      </w:tr>
      <w:tr w:rsidR="0084363F" w:rsidRPr="0098783E" w:rsidTr="0098783E">
        <w:trPr>
          <w:jc w:val="right"/>
        </w:trPr>
        <w:tc>
          <w:tcPr>
            <w:tcW w:w="2500" w:type="pct"/>
            <w:gridSpan w:val="2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Четырёхугольники.</w:t>
            </w:r>
            <w:r w:rsidRPr="0098783E">
              <w:rPr>
                <w:sz w:val="26"/>
                <w:szCs w:val="26"/>
              </w:rPr>
              <w:t xml:space="preserve"> Параллелограмм, его признаки и свойства. Частные случаи параллелограммов (прямоугольник, ромб,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квадрат), их признаки и свойства. Трапеция, равнобокая трапеция, её свойства и признаки. Прямоугольная трапеция.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Метод удвоения медианы. Центральная симметрия.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Теорема Фалеса и теорема о пропорциональных отрезках.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Средние линии треугольника и трапеции. Центр масс треугол</w:t>
            </w:r>
            <w:r w:rsidR="00BC5B7F" w:rsidRPr="0098783E">
              <w:rPr>
                <w:sz w:val="26"/>
                <w:szCs w:val="26"/>
              </w:rPr>
              <w:t>ь</w:t>
            </w:r>
            <w:r w:rsidRPr="0098783E">
              <w:rPr>
                <w:sz w:val="26"/>
                <w:szCs w:val="26"/>
              </w:rPr>
              <w:t>ника.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Подобие треугольников</w:t>
            </w:r>
            <w:r w:rsidRPr="0098783E">
              <w:rPr>
                <w:sz w:val="26"/>
                <w:szCs w:val="26"/>
              </w:rPr>
              <w:t>, коэффициент подобия. Признаки подобия треугольников. Применение подобия при решении практических задач.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Свойства площадей геометрических фигур</w:t>
            </w:r>
            <w:r w:rsidRPr="0098783E">
              <w:rPr>
                <w:sz w:val="26"/>
                <w:szCs w:val="26"/>
              </w:rPr>
              <w:t>. Формулы для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площади треугольника, параллелограмма, ромба и трапеции.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Отношение площадей подобных фигур.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Вычисление площадей треугольников и многоугольников на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клетчатой бумаге.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Теорема Пифагора</w:t>
            </w:r>
            <w:r w:rsidRPr="0098783E">
              <w:rPr>
                <w:sz w:val="26"/>
                <w:szCs w:val="26"/>
              </w:rPr>
              <w:t>. Применение теоремы Пифагора при решении практических задач.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Синус, косинус, тангенс острого угла прямоугольного треугольника. Основное тригонометрическое тождество. Тригонометрические функции углов в 30</w:t>
            </w:r>
            <w:r w:rsidR="00594E3F" w:rsidRPr="0098783E">
              <w:rPr>
                <w:sz w:val="26"/>
                <w:szCs w:val="26"/>
              </w:rPr>
              <w:t>°</w:t>
            </w:r>
            <w:r w:rsidRPr="0098783E">
              <w:rPr>
                <w:sz w:val="26"/>
                <w:szCs w:val="26"/>
              </w:rPr>
              <w:t>, 45</w:t>
            </w:r>
            <w:r w:rsidR="00594E3F" w:rsidRPr="0098783E">
              <w:rPr>
                <w:sz w:val="26"/>
                <w:szCs w:val="26"/>
              </w:rPr>
              <w:t>°</w:t>
            </w:r>
            <w:r w:rsidRPr="0098783E">
              <w:rPr>
                <w:sz w:val="26"/>
                <w:szCs w:val="26"/>
              </w:rPr>
              <w:t xml:space="preserve"> и 60</w:t>
            </w:r>
            <w:r w:rsidR="00594E3F" w:rsidRPr="0098783E">
              <w:rPr>
                <w:sz w:val="26"/>
                <w:szCs w:val="26"/>
              </w:rPr>
              <w:t>°</w:t>
            </w:r>
            <w:r w:rsidRPr="0098783E">
              <w:rPr>
                <w:sz w:val="26"/>
                <w:szCs w:val="26"/>
              </w:rPr>
              <w:t>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Вписанные и центральные углы</w:t>
            </w:r>
            <w:r w:rsidRPr="0098783E">
              <w:rPr>
                <w:sz w:val="26"/>
                <w:szCs w:val="26"/>
              </w:rPr>
              <w:t>, угол между касательной и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хордой. Углы между хордами и секущими. Вписанные и опи</w:t>
            </w:r>
            <w:r w:rsidR="00BC5B7F" w:rsidRPr="0098783E">
              <w:rPr>
                <w:sz w:val="26"/>
                <w:szCs w:val="26"/>
              </w:rPr>
              <w:t>с</w:t>
            </w:r>
            <w:r w:rsidRPr="0098783E">
              <w:rPr>
                <w:sz w:val="26"/>
                <w:szCs w:val="26"/>
              </w:rPr>
              <w:t>анные четырёхугольники. Взаимное расположение двух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окружностей. Касание окружностей. Общие касательные к двум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окружностям.</w:t>
            </w:r>
          </w:p>
        </w:tc>
        <w:tc>
          <w:tcPr>
            <w:tcW w:w="2500" w:type="pct"/>
          </w:tcPr>
          <w:p w:rsidR="00CE57B6" w:rsidRPr="0098783E" w:rsidRDefault="00CE57B6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8783E">
              <w:rPr>
                <w:b/>
                <w:i/>
                <w:sz w:val="26"/>
                <w:szCs w:val="26"/>
              </w:rPr>
              <w:t>УМК Л. С. Атанасян, В. Ф. Бутузов, С. Б. Кадомцев и др.</w:t>
            </w:r>
          </w:p>
          <w:p w:rsidR="0084363F" w:rsidRPr="0098783E" w:rsidRDefault="007623F4" w:rsidP="0098783E">
            <w:pPr>
              <w:pStyle w:val="a4"/>
              <w:numPr>
                <w:ilvl w:val="0"/>
                <w:numId w:val="2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Четырехугольники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2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Площадь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2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Подобные треугольники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28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Окружность</w:t>
            </w:r>
          </w:p>
          <w:p w:rsidR="008203CE" w:rsidRPr="0098783E" w:rsidRDefault="008203CE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2E481B" w:rsidRPr="0098783E" w:rsidRDefault="002E481B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Метод удвоения медианы.</w:t>
            </w:r>
            <w:r w:rsidR="00740C9C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Вычисление площадей треугольников и многоугольников на клетчатой бумаге.</w:t>
            </w:r>
          </w:p>
          <w:p w:rsidR="007623F4" w:rsidRPr="0098783E" w:rsidRDefault="00CE57B6" w:rsidP="0098783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221F1F"/>
                <w:sz w:val="26"/>
                <w:szCs w:val="26"/>
              </w:rPr>
            </w:pPr>
            <w:r w:rsidRPr="0098783E">
              <w:rPr>
                <w:b/>
                <w:i/>
                <w:sz w:val="26"/>
                <w:szCs w:val="26"/>
              </w:rPr>
              <w:t>УМК А. В. Погорелов</w:t>
            </w:r>
            <w:r w:rsidRPr="0098783E">
              <w:rPr>
                <w:b/>
                <w:bCs/>
                <w:color w:val="221F1F"/>
                <w:sz w:val="26"/>
                <w:szCs w:val="26"/>
              </w:rPr>
              <w:t xml:space="preserve"> 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Четырехугольники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Теорема Пифагора</w:t>
            </w:r>
          </w:p>
          <w:p w:rsidR="00CE57B6" w:rsidRPr="0098783E" w:rsidRDefault="00594E3F" w:rsidP="0098783E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Д</w:t>
            </w:r>
            <w:r w:rsidR="00CE57B6" w:rsidRPr="0098783E">
              <w:rPr>
                <w:sz w:val="26"/>
                <w:szCs w:val="26"/>
              </w:rPr>
              <w:t>екартовы координаты на плоскости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Движение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29"/>
              </w:numPr>
              <w:tabs>
                <w:tab w:val="left" w:pos="33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Векторы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Подобие треугольников, коэффициент подобия. Признаки подобия треугольников. Применение подобия при решении практических задач.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Свойства площадей геометрических фигур. Формулы для площади треугольника, параллелограмма, ромба и трапеции.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Отношение площадей подобных фигур.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Вычисление площадей треугольников и многоугольников на клетчатой бумаге.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</w:t>
            </w:r>
          </w:p>
          <w:p w:rsidR="00CE57B6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окружностей. Касание окружностей. Общие касательные к двум окружностям.</w:t>
            </w:r>
          </w:p>
          <w:p w:rsid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  <w:p w:rsidR="0098783E" w:rsidRPr="0098783E" w:rsidRDefault="0098783E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4363F" w:rsidRPr="0098783E" w:rsidTr="0098783E">
        <w:trPr>
          <w:jc w:val="right"/>
        </w:trPr>
        <w:tc>
          <w:tcPr>
            <w:tcW w:w="5000" w:type="pct"/>
            <w:gridSpan w:val="3"/>
            <w:shd w:val="clear" w:color="auto" w:fill="D99594" w:themeFill="accent2" w:themeFillTint="99"/>
            <w:vAlign w:val="center"/>
          </w:tcPr>
          <w:p w:rsidR="0084363F" w:rsidRPr="0098783E" w:rsidRDefault="0084363F" w:rsidP="0098783E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lastRenderedPageBreak/>
              <w:t>9 класс</w:t>
            </w:r>
          </w:p>
        </w:tc>
      </w:tr>
      <w:tr w:rsidR="0084363F" w:rsidRPr="0098783E" w:rsidTr="006B262E">
        <w:trPr>
          <w:jc w:val="right"/>
        </w:trPr>
        <w:tc>
          <w:tcPr>
            <w:tcW w:w="2388" w:type="pct"/>
          </w:tcPr>
          <w:p w:rsidR="0084363F" w:rsidRPr="0098783E" w:rsidRDefault="002E481B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Решение треугольников</w:t>
            </w:r>
            <w:r w:rsidRPr="0098783E">
              <w:rPr>
                <w:sz w:val="26"/>
                <w:szCs w:val="26"/>
              </w:rPr>
              <w:t xml:space="preserve"> </w:t>
            </w:r>
            <w:r w:rsidR="0084363F" w:rsidRPr="0098783E">
              <w:rPr>
                <w:sz w:val="26"/>
                <w:szCs w:val="26"/>
              </w:rPr>
              <w:t>Синус, косинус, тангенс углов от 0 до 180</w:t>
            </w:r>
            <w:r w:rsidR="00594E3F" w:rsidRPr="0098783E">
              <w:rPr>
                <w:sz w:val="26"/>
                <w:szCs w:val="26"/>
              </w:rPr>
              <w:t>°</w:t>
            </w:r>
            <w:r w:rsidR="0084363F" w:rsidRPr="0098783E">
              <w:rPr>
                <w:sz w:val="26"/>
                <w:szCs w:val="26"/>
              </w:rPr>
              <w:t>. Основное тригонометрическое тождество. Формулы приведения. Теорема косинусов и теорема синусов. Решение практических задач с использованием теоремы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косинусов и теоремы синусов.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Преобразование подобия.</w:t>
            </w:r>
            <w:r w:rsidRPr="0098783E">
              <w:rPr>
                <w:sz w:val="26"/>
                <w:szCs w:val="26"/>
              </w:rPr>
              <w:t xml:space="preserve"> Подобие соответственных элементов.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Теорема о произведении отрезков хорд, теоремы о произведении отрезков секущих, теорема о квадрате касательной.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Вектор</w:t>
            </w:r>
            <w:r w:rsidRPr="0098783E">
              <w:rPr>
                <w:sz w:val="26"/>
                <w:szCs w:val="26"/>
              </w:rPr>
              <w:t>, длина (модуль) вектора, сонаправленные векторы,</w:t>
            </w:r>
            <w:r w:rsidR="00594E3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 xml:space="preserve">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</w:t>
            </w:r>
            <w:r w:rsidRPr="0098783E">
              <w:rPr>
                <w:b/>
                <w:sz w:val="26"/>
                <w:szCs w:val="26"/>
              </w:rPr>
              <w:t>Координаты</w:t>
            </w:r>
            <w:r w:rsidR="008203CE" w:rsidRPr="0098783E">
              <w:rPr>
                <w:b/>
                <w:sz w:val="26"/>
                <w:szCs w:val="26"/>
              </w:rPr>
              <w:t xml:space="preserve"> </w:t>
            </w:r>
            <w:r w:rsidRPr="0098783E">
              <w:rPr>
                <w:b/>
                <w:sz w:val="26"/>
                <w:szCs w:val="26"/>
              </w:rPr>
              <w:t>вектора.</w:t>
            </w:r>
            <w:r w:rsidRPr="0098783E">
              <w:rPr>
                <w:sz w:val="26"/>
                <w:szCs w:val="26"/>
              </w:rPr>
              <w:t xml:space="preserve"> Скалярное произведение векторов, применение для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нахождения длин и углов.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Декартовы</w:t>
            </w:r>
            <w:r w:rsidR="00BC5B7F" w:rsidRPr="0098783E">
              <w:rPr>
                <w:b/>
                <w:sz w:val="26"/>
                <w:szCs w:val="26"/>
              </w:rPr>
              <w:t xml:space="preserve"> </w:t>
            </w:r>
            <w:r w:rsidRPr="0098783E">
              <w:rPr>
                <w:b/>
                <w:sz w:val="26"/>
                <w:szCs w:val="26"/>
              </w:rPr>
              <w:t>координаты на плоскости</w:t>
            </w:r>
            <w:r w:rsidRPr="0098783E">
              <w:rPr>
                <w:sz w:val="26"/>
                <w:szCs w:val="26"/>
              </w:rPr>
              <w:t>. Уравнения прямой и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окружности в координатах, пересечение окружностей и прямых. Метод координат и его применение.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Правильные многоугольники</w:t>
            </w:r>
            <w:r w:rsidRPr="0098783E">
              <w:rPr>
                <w:sz w:val="26"/>
                <w:szCs w:val="26"/>
              </w:rPr>
              <w:t>. Длина окружности. Градусная</w:t>
            </w:r>
            <w:r w:rsidR="00BC5B7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и радианная мера угла, вычисление длин дуг окружностей.</w:t>
            </w:r>
            <w:r w:rsidR="00594E3F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Площадь круга, сектора, сегмента.</w:t>
            </w:r>
          </w:p>
          <w:p w:rsidR="0084363F" w:rsidRPr="0098783E" w:rsidRDefault="0084363F" w:rsidP="0098783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Движения плоскости</w:t>
            </w:r>
            <w:r w:rsidRPr="0098783E">
              <w:rPr>
                <w:sz w:val="26"/>
                <w:szCs w:val="26"/>
              </w:rPr>
              <w:t xml:space="preserve"> и внутренние симметрии фигур</w:t>
            </w:r>
            <w:r w:rsidR="002E481B" w:rsidRPr="0098783E"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(элементарные представления). Параллельный перенос. Поворот.</w:t>
            </w:r>
          </w:p>
        </w:tc>
        <w:tc>
          <w:tcPr>
            <w:tcW w:w="2612" w:type="pct"/>
            <w:gridSpan w:val="2"/>
          </w:tcPr>
          <w:p w:rsidR="00CE57B6" w:rsidRPr="0098783E" w:rsidRDefault="00CE57B6" w:rsidP="0098783E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6"/>
                <w:szCs w:val="26"/>
              </w:rPr>
            </w:pPr>
            <w:r w:rsidRPr="0098783E">
              <w:rPr>
                <w:b/>
                <w:i/>
                <w:sz w:val="26"/>
                <w:szCs w:val="26"/>
              </w:rPr>
              <w:t>УМК Л. С. Атанасян, В. Ф. Бутузов, С. Б. Кадомцев и др.</w:t>
            </w:r>
          </w:p>
          <w:p w:rsidR="0084363F" w:rsidRPr="0098783E" w:rsidRDefault="007623F4" w:rsidP="0098783E">
            <w:pPr>
              <w:pStyle w:val="a4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Векторы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Метод координат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Соотношения между сторонами и углами треугольника. Скалярное произведение векторов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Длина окружности и площадь круга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Движение</w:t>
            </w:r>
          </w:p>
          <w:p w:rsidR="007623F4" w:rsidRPr="0098783E" w:rsidRDefault="007623F4" w:rsidP="0098783E">
            <w:pPr>
              <w:pStyle w:val="a4"/>
              <w:numPr>
                <w:ilvl w:val="0"/>
                <w:numId w:val="30"/>
              </w:numPr>
              <w:tabs>
                <w:tab w:val="left" w:pos="313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Начальные сведения из стереометрии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содержания: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Преобразование подобия. Подобие соответственных элементов.</w:t>
            </w:r>
          </w:p>
          <w:p w:rsidR="00594E3F" w:rsidRPr="0098783E" w:rsidRDefault="00594E3F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Теорема о произведении отрезков хорд, теоремы о произведении отрезков секущих, теорема о квадрате касательной.</w:t>
            </w:r>
          </w:p>
          <w:p w:rsidR="00CE57B6" w:rsidRPr="0098783E" w:rsidRDefault="00CE57B6" w:rsidP="009878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8783E">
              <w:rPr>
                <w:b/>
                <w:i/>
                <w:sz w:val="26"/>
                <w:szCs w:val="26"/>
              </w:rPr>
              <w:t>УМК А. В. Погорелов</w:t>
            </w:r>
            <w:r w:rsidRPr="0098783E">
              <w:rPr>
                <w:sz w:val="26"/>
                <w:szCs w:val="26"/>
              </w:rPr>
              <w:t xml:space="preserve"> </w:t>
            </w:r>
          </w:p>
          <w:p w:rsidR="007623F4" w:rsidRPr="0098783E" w:rsidRDefault="00CE57B6" w:rsidP="0098783E">
            <w:pPr>
              <w:pStyle w:val="a4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Подобие фигур: подобие фигур, углы вписанные в окружность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Решение треугольников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Многоугольники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Пощади фигур</w:t>
            </w:r>
          </w:p>
          <w:p w:rsidR="00CE57B6" w:rsidRPr="0098783E" w:rsidRDefault="00CE57B6" w:rsidP="0098783E">
            <w:pPr>
              <w:pStyle w:val="a4"/>
              <w:numPr>
                <w:ilvl w:val="0"/>
                <w:numId w:val="31"/>
              </w:numPr>
              <w:tabs>
                <w:tab w:val="left" w:pos="275"/>
              </w:tabs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Элементы стереометрии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8783E">
              <w:rPr>
                <w:b/>
                <w:sz w:val="26"/>
                <w:szCs w:val="26"/>
              </w:rPr>
              <w:t>Недостающие элементы содержания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</w:t>
            </w:r>
            <w:r w:rsidR="008203CE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вектора. Скалярное произведение векторов, применение для нахождения длин и углов.</w:t>
            </w:r>
            <w:r w:rsidR="008203CE" w:rsidRPr="0098783E">
              <w:rPr>
                <w:i/>
                <w:sz w:val="26"/>
                <w:szCs w:val="26"/>
              </w:rPr>
              <w:t xml:space="preserve"> </w:t>
            </w:r>
            <w:r w:rsidRPr="0098783E">
              <w:rPr>
                <w:i/>
                <w:sz w:val="26"/>
                <w:szCs w:val="26"/>
              </w:rPr>
      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lastRenderedPageBreak/>
              <w:t>Движения плоскости и внутренние симметрии фигур</w:t>
            </w:r>
          </w:p>
          <w:p w:rsidR="000501EB" w:rsidRPr="0098783E" w:rsidRDefault="000501EB" w:rsidP="0098783E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98783E">
              <w:rPr>
                <w:i/>
                <w:sz w:val="26"/>
                <w:szCs w:val="26"/>
              </w:rPr>
              <w:t>(элементарные представления). Параллельный перенос. По</w:t>
            </w:r>
            <w:r w:rsidR="0098783E">
              <w:rPr>
                <w:i/>
                <w:sz w:val="26"/>
                <w:szCs w:val="26"/>
              </w:rPr>
              <w:t>ворот</w:t>
            </w:r>
          </w:p>
        </w:tc>
      </w:tr>
    </w:tbl>
    <w:p w:rsidR="00D657EE" w:rsidRDefault="00D657EE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657EE" w:rsidRDefault="00251E71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sectPr w:rsidR="00D657EE" w:rsidSect="00740C9C">
          <w:type w:val="continuous"/>
          <w:pgSz w:w="16838" w:h="11906" w:orient="landscape"/>
          <w:pgMar w:top="1134" w:right="1134" w:bottom="1134" w:left="1134" w:header="709" w:footer="709" w:gutter="0"/>
          <w:cols w:space="708"/>
          <w:docGrid w:linePitch="381"/>
        </w:sectPr>
      </w:pPr>
      <w:r>
        <w:t>В геометрии с</w:t>
      </w:r>
      <w:r w:rsidR="00D657EE">
        <w:t>делан акцент на решение задач практического характера, чтобы научить детей строить математические модели реальных жизненных ситуаций, проводить вычисления и оценивать адекватность полученного результата.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 xml:space="preserve">На основе Примерной программы каждый учитель составляет свою рабочую программу. Теперь это можно сделать с помощью Конструктора рабочих программ (далее – Конструктор) // </w:t>
      </w:r>
      <w:hyperlink r:id="rId17" w:history="1">
        <w:r w:rsidRPr="00A6723B">
          <w:rPr>
            <w:rStyle w:val="a8"/>
          </w:rPr>
          <w:t>https://edsoo.ru/constructor/</w:t>
        </w:r>
      </w:hyperlink>
      <w:r>
        <w:t xml:space="preserve"> 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На заглавной странице Конструктора рабочих программ расположена ссылка на видеоинструкцию по работе с Конструктором рабочих программ // </w:t>
      </w:r>
      <w:hyperlink r:id="rId18" w:history="1">
        <w:r w:rsidRPr="00855AC8">
          <w:rPr>
            <w:rStyle w:val="a8"/>
          </w:rPr>
          <w:t>https://www.youtube.com/watch?v=O8YmtcFEOYM</w:t>
        </w:r>
      </w:hyperlink>
      <w:r>
        <w:t xml:space="preserve"> 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создании рабочей программы в Конструкторе у Вас автоматически появляется </w:t>
      </w:r>
    </w:p>
    <w:p w:rsidR="00113FC8" w:rsidRPr="00540C85" w:rsidRDefault="00113FC8" w:rsidP="0098783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40C85">
        <w:t>Пояснительная записка</w:t>
      </w:r>
      <w:r>
        <w:t>.</w:t>
      </w:r>
      <w:r w:rsidRPr="00540C85">
        <w:t xml:space="preserve"> </w:t>
      </w:r>
    </w:p>
    <w:p w:rsidR="00113FC8" w:rsidRPr="00540C85" w:rsidRDefault="00113FC8" w:rsidP="0098783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40C85">
        <w:t>Содержание учебного предмета</w:t>
      </w:r>
      <w:r>
        <w:t>.</w:t>
      </w:r>
    </w:p>
    <w:p w:rsidR="00113FC8" w:rsidRPr="00540C85" w:rsidRDefault="00113FC8" w:rsidP="0098783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40C85">
        <w:t>Планируемые результаты освоения учебного предмета</w:t>
      </w:r>
      <w:r>
        <w:t>.</w:t>
      </w:r>
    </w:p>
    <w:p w:rsidR="00113FC8" w:rsidRPr="00540C85" w:rsidRDefault="00113FC8" w:rsidP="0098783E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40C85">
        <w:t>Тематическое планирование</w:t>
      </w:r>
      <w:r w:rsidRPr="00E979C8">
        <w:t xml:space="preserve"> (</w:t>
      </w:r>
      <w:r>
        <w:t>в виде частично заполненной таблицы).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Pr="007F6323">
        <w:t xml:space="preserve">еобходимо заполнить </w:t>
      </w:r>
      <w:r>
        <w:t>в</w:t>
      </w:r>
      <w:r w:rsidRPr="007F6323">
        <w:t xml:space="preserve"> тематическо</w:t>
      </w:r>
      <w:r>
        <w:t xml:space="preserve">м планировании: </w:t>
      </w:r>
      <w:bookmarkStart w:id="1" w:name="_Hlk105481565"/>
      <w:r>
        <w:t>количество часов на контрольные и практические работы, период изучения темы, виды деятельности, виды и формы контроля, электронные (цифровые) образовательные ресурсы.</w:t>
      </w:r>
    </w:p>
    <w:bookmarkEnd w:id="1"/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Для заполнения </w:t>
      </w:r>
      <w:r w:rsidRPr="007F6323">
        <w:t>поурочно</w:t>
      </w:r>
      <w:r>
        <w:t>го</w:t>
      </w:r>
      <w:r w:rsidRPr="007F6323">
        <w:t xml:space="preserve"> планировани</w:t>
      </w:r>
      <w:r>
        <w:t xml:space="preserve">я понадобится информация </w:t>
      </w:r>
      <w:r w:rsidR="006B262E">
        <w:br/>
      </w:r>
      <w:r>
        <w:t xml:space="preserve">о теме урока, </w:t>
      </w:r>
      <w:r w:rsidRPr="00E979C8">
        <w:t>количеств</w:t>
      </w:r>
      <w:r>
        <w:t>е</w:t>
      </w:r>
      <w:r w:rsidRPr="00E979C8">
        <w:t xml:space="preserve"> часов на контрольные и практические работы, п</w:t>
      </w:r>
      <w:r>
        <w:t>редполагаемой дате проведения урока</w:t>
      </w:r>
      <w:r w:rsidRPr="00E979C8">
        <w:t>, вид</w:t>
      </w:r>
      <w:r>
        <w:t>ах</w:t>
      </w:r>
      <w:r w:rsidRPr="00E979C8">
        <w:t xml:space="preserve"> и форм</w:t>
      </w:r>
      <w:r>
        <w:t>ах</w:t>
      </w:r>
      <w:r w:rsidRPr="00E979C8">
        <w:t xml:space="preserve"> контроля</w:t>
      </w:r>
      <w:r>
        <w:t>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F6323">
        <w:t>Учебно-методическое обеспечение образовательного процесса (обязательные учебные материалы для ученика, методические материалы для учителя, цифровые образовательные ресурсы и ресурсы сети интернет)</w:t>
      </w:r>
      <w:r>
        <w:t xml:space="preserve"> предполагает выбор УМК из выпадающего списка или указание своего варианта.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Разделы «Методические материалы для учителя» и «Цифровые образовательные ресурсы и ресурсы сети Интернет» предполагают самостоятельное заполнение.</w:t>
      </w:r>
    </w:p>
    <w:p w:rsidR="00113FC8" w:rsidRPr="007F6323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Раздел «Материально-техническое обеспечение образовательного процесса» предлагает указать перечень используемого учебного оборудования </w:t>
      </w:r>
      <w:r w:rsidR="006B262E">
        <w:br/>
      </w:r>
      <w:r>
        <w:t xml:space="preserve">и </w:t>
      </w:r>
      <w:r w:rsidRPr="00016900">
        <w:t>оборудовани</w:t>
      </w:r>
      <w:r>
        <w:t>я</w:t>
      </w:r>
      <w:r w:rsidRPr="00016900">
        <w:t xml:space="preserve"> для проведения презентаций, демонстраций</w:t>
      </w:r>
      <w:r>
        <w:t>, практических и лабораторных работ.</w:t>
      </w:r>
    </w:p>
    <w:p w:rsidR="00113FC8" w:rsidRPr="006B262E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</w:rPr>
      </w:pPr>
      <w:r w:rsidRPr="006B262E">
        <w:rPr>
          <w:i/>
          <w:spacing w:val="-4"/>
        </w:rPr>
        <w:t>Тематическое планирование</w:t>
      </w:r>
      <w:r w:rsidRPr="006B262E">
        <w:rPr>
          <w:spacing w:val="-4"/>
        </w:rPr>
        <w:t xml:space="preserve"> в Конструкторе включает следующие разделы: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Наименование разделов и тем программы</w:t>
      </w:r>
      <w:r>
        <w:rPr>
          <w:bCs/>
        </w:rPr>
        <w:t>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Количество часов (всего, контрольные работы, практические работы)</w:t>
      </w:r>
      <w:r>
        <w:rPr>
          <w:bCs/>
        </w:rPr>
        <w:t>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Дата</w:t>
      </w:r>
      <w:r>
        <w:rPr>
          <w:bCs/>
        </w:rPr>
        <w:t xml:space="preserve"> (период)</w:t>
      </w:r>
      <w:r w:rsidRPr="005A536E">
        <w:rPr>
          <w:bCs/>
        </w:rPr>
        <w:t xml:space="preserve"> изучения</w:t>
      </w:r>
      <w:r>
        <w:rPr>
          <w:bCs/>
        </w:rPr>
        <w:t>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Виды деятельности</w:t>
      </w:r>
      <w:r>
        <w:rPr>
          <w:bCs/>
        </w:rPr>
        <w:t xml:space="preserve"> (</w:t>
      </w:r>
      <w:r w:rsidRPr="005D2DD2">
        <w:rPr>
          <w:bCs/>
        </w:rPr>
        <w:t>выбор из списка</w:t>
      </w:r>
      <w:r>
        <w:rPr>
          <w:bCs/>
        </w:rPr>
        <w:t>).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Виды, формы контроля</w:t>
      </w:r>
      <w:r>
        <w:rPr>
          <w:bCs/>
        </w:rPr>
        <w:t xml:space="preserve"> (выбор из списка).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A536E">
        <w:rPr>
          <w:bCs/>
        </w:rPr>
        <w:t>Электронные (цифровые) образовательные ресурсы</w:t>
      </w:r>
      <w:r>
        <w:rPr>
          <w:bCs/>
        </w:rPr>
        <w:t xml:space="preserve"> (самостоятельное заполнение).</w:t>
      </w:r>
    </w:p>
    <w:p w:rsidR="00113FC8" w:rsidRDefault="00113FC8" w:rsidP="009878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5A536E">
        <w:rPr>
          <w:i/>
        </w:rPr>
        <w:t>Поурочное планирование</w:t>
      </w:r>
      <w:r>
        <w:t xml:space="preserve"> состоит из разделов: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>
        <w:rPr>
          <w:bCs/>
        </w:rPr>
        <w:t>Тема урока.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Количество часов (всего, контрольные работы, практические работы)</w:t>
      </w:r>
      <w:r>
        <w:rPr>
          <w:bCs/>
        </w:rPr>
        <w:t>.</w:t>
      </w:r>
    </w:p>
    <w:p w:rsidR="00113FC8" w:rsidRPr="005A536E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Дата изучения</w:t>
      </w:r>
      <w:r>
        <w:rPr>
          <w:bCs/>
        </w:rPr>
        <w:t>.</w:t>
      </w:r>
    </w:p>
    <w:p w:rsidR="00113FC8" w:rsidRDefault="00113FC8" w:rsidP="0098783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</w:rPr>
      </w:pPr>
      <w:r w:rsidRPr="005A536E">
        <w:rPr>
          <w:bCs/>
        </w:rPr>
        <w:t>Виды, формы контроля</w:t>
      </w:r>
      <w:r>
        <w:rPr>
          <w:bCs/>
        </w:rPr>
        <w:t>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Для заполнения тематического планирования удобно использовать тематический классификатор Министерства просвещения России. Ссылка на классификатор расположена на главной странице сайта Единого содержания общего образования. К каждой теме урока прилагается кодировка элементов содержания ФИПИ, личностные результаты и формируемые способы деятельности</w:t>
      </w:r>
      <w:r w:rsidR="00740C9C">
        <w:rPr>
          <w:bCs/>
        </w:rPr>
        <w:t xml:space="preserve"> </w:t>
      </w:r>
      <w:r>
        <w:rPr>
          <w:bCs/>
        </w:rPr>
        <w:t xml:space="preserve">для международных сопоставительных исследований // </w:t>
      </w:r>
      <w:hyperlink r:id="rId19" w:history="1">
        <w:r w:rsidRPr="00116A11">
          <w:rPr>
            <w:rStyle w:val="a8"/>
          </w:rPr>
          <w:t>https://tc.edsoo.ru/?query=&amp;klass=1&amp;subject=1</w:t>
        </w:r>
      </w:hyperlink>
      <w:r>
        <w:rPr>
          <w:bCs/>
        </w:rPr>
        <w:t xml:space="preserve"> </w:t>
      </w:r>
    </w:p>
    <w:p w:rsidR="00113FC8" w:rsidRPr="007E1B71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Пример кодировки элементов содержания образования приведён в Приложении </w:t>
      </w:r>
      <w:r w:rsidR="00143DB8">
        <w:rPr>
          <w:bCs/>
        </w:rPr>
        <w:t>1</w:t>
      </w:r>
      <w:r>
        <w:rPr>
          <w:bCs/>
        </w:rPr>
        <w:t>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B5D9E">
        <w:rPr>
          <w:b/>
          <w:i/>
        </w:rPr>
        <w:t>Стоит обратить внимание!</w:t>
      </w:r>
      <w:r>
        <w:t xml:space="preserve"> Последовательность разделов, а также количество часов, отводимых на изучение каждой темы, в тематическом планировании изменить можно, для этого нужно переместить тему целиком в выбранное место. НО! Перенести тему из одного класса в другой на данном этапе разработки конструктора невозможно.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Виды, формы контроля вы можете выбрать из предложенного списка: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у</w:t>
      </w:r>
      <w:r w:rsidRPr="005A536E">
        <w:t>стный опрос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</w:t>
      </w:r>
      <w:r w:rsidRPr="005A536E">
        <w:t>исьменный контроль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к</w:t>
      </w:r>
      <w:r w:rsidRPr="005A536E">
        <w:t>онтрольная работа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з</w:t>
      </w:r>
      <w:r w:rsidRPr="005A536E">
        <w:t>ачет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п</w:t>
      </w:r>
      <w:r w:rsidRPr="005A536E">
        <w:t>рактическая работа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т</w:t>
      </w:r>
      <w:r w:rsidRPr="005A536E">
        <w:t>естирование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д</w:t>
      </w:r>
      <w:r w:rsidRPr="005A536E">
        <w:t>иктант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с</w:t>
      </w:r>
      <w:r w:rsidRPr="005A536E">
        <w:t>амооценка с использованием «Самооценочного листа»</w:t>
      </w:r>
    </w:p>
    <w:p w:rsidR="00113FC8" w:rsidRPr="005A536E" w:rsidRDefault="00113FC8" w:rsidP="0098783E">
      <w:pPr>
        <w:pStyle w:val="a4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5A536E">
        <w:t>ВПР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Но вы можете добавить к этим формам и свой вариант (конст</w:t>
      </w:r>
      <w:r w:rsidR="005B462E">
        <w:t>руктор позволяет это сделать на</w:t>
      </w:r>
      <w:r>
        <w:t>ряду с предложенными формами)</w:t>
      </w:r>
    </w:p>
    <w:p w:rsidR="00113FC8" w:rsidRPr="005D2DD2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D2DD2">
        <w:t xml:space="preserve">Возможные виды и формы контроля на уроках </w:t>
      </w:r>
      <w:r w:rsidR="005B462E">
        <w:t>математики</w:t>
      </w:r>
      <w:r w:rsidRPr="005D2DD2">
        <w:t>:</w:t>
      </w:r>
    </w:p>
    <w:p w:rsidR="00143DB8" w:rsidRPr="00143DB8" w:rsidRDefault="00143DB8" w:rsidP="0098783E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r w:rsidRPr="00143DB8">
        <w:rPr>
          <w:rFonts w:eastAsiaTheme="minorHAnsi"/>
          <w:sz w:val="28"/>
          <w:szCs w:val="28"/>
          <w:lang w:eastAsia="en-US"/>
        </w:rPr>
        <w:t>Исследовательская или проектная работа.</w:t>
      </w:r>
    </w:p>
    <w:p w:rsidR="00143DB8" w:rsidRPr="00143DB8" w:rsidRDefault="00143DB8" w:rsidP="0098783E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r w:rsidRPr="00143DB8">
        <w:rPr>
          <w:rFonts w:eastAsiaTheme="minorHAnsi"/>
          <w:sz w:val="28"/>
          <w:szCs w:val="28"/>
          <w:lang w:eastAsia="en-US"/>
        </w:rPr>
        <w:t>Творческое задание.</w:t>
      </w:r>
    </w:p>
    <w:p w:rsidR="00113FC8" w:rsidRPr="00BC14BF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14BF">
        <w:t>Одна из проблем, которая возникнет при реализации рабочей программы 1 сентября 2022 года, – это отсутствие учебников</w:t>
      </w:r>
      <w:r>
        <w:t xml:space="preserve"> из федерального перечня, содержание которых полностью соответствует программе по </w:t>
      </w:r>
      <w:r w:rsidR="001B51FC">
        <w:t>математике</w:t>
      </w:r>
      <w:r w:rsidRPr="00BC14BF">
        <w:t>. Решение этой проблемы мы видим в следующем:</w:t>
      </w:r>
    </w:p>
    <w:p w:rsidR="00113FC8" w:rsidRPr="00BC14BF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14BF">
        <w:t>1) работать по тем учебникам, которые определены ООП ООО образовательной организацией до 2021 года.</w:t>
      </w:r>
    </w:p>
    <w:p w:rsidR="00113FC8" w:rsidRPr="00BC14BF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C14BF">
        <w:t xml:space="preserve">2) дидактический материал по темам, которые включены в Программу, </w:t>
      </w:r>
      <w:r w:rsidR="006B262E">
        <w:br/>
      </w:r>
      <w:r w:rsidRPr="00BC14BF">
        <w:t xml:space="preserve">но </w:t>
      </w:r>
      <w:r>
        <w:t>отсутствуют</w:t>
      </w:r>
      <w:r w:rsidRPr="00BC14BF">
        <w:t xml:space="preserve"> в учебнике, можно </w:t>
      </w:r>
    </w:p>
    <w:p w:rsidR="00113FC8" w:rsidRPr="00BC14BF" w:rsidRDefault="00113FC8" w:rsidP="0098783E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BC14BF">
        <w:t xml:space="preserve">составлять самим, </w:t>
      </w:r>
    </w:p>
    <w:p w:rsidR="00113FC8" w:rsidRPr="001B51FC" w:rsidRDefault="00113FC8" w:rsidP="0098783E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SchoolBookSanPin-Regular"/>
        </w:rPr>
      </w:pPr>
      <w:r w:rsidRPr="00BC14BF">
        <w:t>брать из учебников другого класса, так как о</w:t>
      </w:r>
      <w:r w:rsidRPr="001B51FC">
        <w:rPr>
          <w:rFonts w:eastAsia="SchoolBookSanPin-Regular"/>
        </w:rPr>
        <w:t xml:space="preserve">сновное различие, как уже говорилось, связано с переносом ряда тем из одного класса в другой. </w:t>
      </w:r>
    </w:p>
    <w:p w:rsidR="00113FC8" w:rsidRDefault="00113FC8" w:rsidP="00740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SchoolBookSanPin-Regular"/>
        </w:rPr>
      </w:pPr>
    </w:p>
    <w:p w:rsidR="00C52100" w:rsidRPr="0075558A" w:rsidRDefault="00C52100" w:rsidP="00740C9C">
      <w:pPr>
        <w:autoSpaceDE w:val="0"/>
        <w:autoSpaceDN w:val="0"/>
        <w:adjustRightInd w:val="0"/>
        <w:spacing w:after="0" w:line="240" w:lineRule="auto"/>
        <w:ind w:firstLine="709"/>
        <w:rPr>
          <w:rFonts w:eastAsia="SchoolBookSanPin-Regular"/>
          <w:sz w:val="24"/>
        </w:rPr>
      </w:pPr>
    </w:p>
    <w:p w:rsidR="00C52100" w:rsidRDefault="00C52100" w:rsidP="00740C9C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C52100" w:rsidRDefault="00C52100" w:rsidP="00740C9C">
      <w:pPr>
        <w:tabs>
          <w:tab w:val="left" w:pos="708"/>
        </w:tabs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728D5" w:rsidRDefault="006728D5" w:rsidP="00740C9C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D12FD6" w:rsidRPr="00B044D6" w:rsidRDefault="00B044D6" w:rsidP="00740C9C">
      <w:pPr>
        <w:tabs>
          <w:tab w:val="left" w:pos="1134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lastRenderedPageBreak/>
        <w:t>П</w:t>
      </w:r>
      <w:r w:rsidRPr="00B044D6">
        <w:rPr>
          <w:rFonts w:eastAsia="Times New Roman"/>
          <w:b/>
          <w:lang w:eastAsia="ru-RU"/>
        </w:rPr>
        <w:t>риложения</w:t>
      </w:r>
    </w:p>
    <w:p w:rsidR="005B462E" w:rsidRPr="00B044D6" w:rsidRDefault="005B462E" w:rsidP="00740C9C">
      <w:pPr>
        <w:autoSpaceDE w:val="0"/>
        <w:autoSpaceDN w:val="0"/>
        <w:adjustRightInd w:val="0"/>
        <w:spacing w:after="0" w:line="240" w:lineRule="auto"/>
        <w:ind w:firstLine="709"/>
        <w:jc w:val="right"/>
      </w:pPr>
      <w:r w:rsidRPr="00B044D6">
        <w:t xml:space="preserve">Приложение </w:t>
      </w:r>
      <w:r w:rsidR="00143DB8" w:rsidRPr="00B044D6">
        <w:t>1</w:t>
      </w:r>
    </w:p>
    <w:p w:rsidR="005B462E" w:rsidRPr="00A9457B" w:rsidRDefault="005B462E" w:rsidP="00740C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b/>
          <w:i/>
        </w:rPr>
      </w:pPr>
    </w:p>
    <w:p w:rsidR="005B462E" w:rsidRPr="00A9457B" w:rsidRDefault="005B462E" w:rsidP="00B044D6">
      <w:pPr>
        <w:shd w:val="clear" w:color="auto" w:fill="FABF8F" w:themeFill="accent6" w:themeFillTint="99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Коды элементов содержания</w:t>
      </w:r>
    </w:p>
    <w:p w:rsidR="005B462E" w:rsidRDefault="005B462E" w:rsidP="00740C9C">
      <w:pPr>
        <w:autoSpaceDE w:val="0"/>
        <w:autoSpaceDN w:val="0"/>
        <w:adjustRightInd w:val="0"/>
        <w:spacing w:after="0" w:line="240" w:lineRule="auto"/>
        <w:ind w:firstLine="709"/>
      </w:pPr>
    </w:p>
    <w:p w:rsidR="005B462E" w:rsidRPr="00B044D6" w:rsidRDefault="005B462E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B044D6">
        <w:rPr>
          <w:b/>
          <w:i/>
        </w:rPr>
        <w:t>Источник:</w:t>
      </w:r>
      <w:r w:rsidRPr="00B044D6">
        <w:t xml:space="preserve"> Тематический классификатор Минпросвещения России</w:t>
      </w:r>
    </w:p>
    <w:p w:rsidR="005B462E" w:rsidRDefault="005B462E" w:rsidP="00740C9C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2081"/>
        <w:gridCol w:w="7558"/>
      </w:tblGrid>
      <w:tr w:rsidR="005B462E" w:rsidRPr="00B044D6" w:rsidTr="00B044D6">
        <w:trPr>
          <w:jc w:val="center"/>
        </w:trPr>
        <w:tc>
          <w:tcPr>
            <w:tcW w:w="5000" w:type="pct"/>
            <w:gridSpan w:val="2"/>
          </w:tcPr>
          <w:p w:rsidR="005B462E" w:rsidRPr="00B044D6" w:rsidRDefault="005B462E" w:rsidP="00B044D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B044D6">
              <w:rPr>
                <w:b/>
                <w:i/>
                <w:sz w:val="26"/>
                <w:szCs w:val="26"/>
              </w:rPr>
              <w:t xml:space="preserve">Тема урока 1: </w:t>
            </w:r>
            <w:r w:rsidRPr="00B044D6">
              <w:rPr>
                <w:color w:val="000000"/>
                <w:sz w:val="26"/>
                <w:szCs w:val="26"/>
              </w:rPr>
              <w:t>Ряд натуральных чисел и нуль</w:t>
            </w:r>
          </w:p>
        </w:tc>
      </w:tr>
      <w:tr w:rsidR="005B462E" w:rsidRPr="00B044D6" w:rsidTr="00B044D6">
        <w:trPr>
          <w:jc w:val="center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:rsidR="005B462E" w:rsidRPr="00B044D6" w:rsidRDefault="005B462E" w:rsidP="00B044D6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6"/>
                <w:szCs w:val="26"/>
              </w:rPr>
            </w:pPr>
            <w:r w:rsidRPr="00B044D6">
              <w:rPr>
                <w:b/>
                <w:sz w:val="26"/>
                <w:szCs w:val="26"/>
              </w:rPr>
              <w:t>5 класс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Кодификатор</w:t>
            </w:r>
          </w:p>
        </w:tc>
        <w:tc>
          <w:tcPr>
            <w:tcW w:w="3981" w:type="pct"/>
          </w:tcPr>
          <w:p w:rsidR="005B462E" w:rsidRPr="00B044D6" w:rsidRDefault="005B462E" w:rsidP="00B044D6">
            <w:pPr>
              <w:pStyle w:val="Default"/>
              <w:jc w:val="center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Содержание, УУД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КЭС ФИПИ</w:t>
            </w:r>
          </w:p>
        </w:tc>
        <w:tc>
          <w:tcPr>
            <w:tcW w:w="3981" w:type="pct"/>
            <w:tcBorders>
              <w:bottom w:val="single" w:sz="4" w:space="0" w:color="auto"/>
            </w:tcBorders>
            <w:shd w:val="clear" w:color="auto" w:fill="auto"/>
          </w:tcPr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Десятичная система счисления. Римская нумерация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КУ. КЭС ФИПИ</w:t>
            </w:r>
          </w:p>
        </w:tc>
        <w:tc>
          <w:tcPr>
            <w:tcW w:w="3981" w:type="pct"/>
            <w:shd w:val="clear" w:color="auto" w:fill="auto"/>
          </w:tcPr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Овладение навыками устных, письменных, инструментальных вычислений</w:t>
            </w:r>
          </w:p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Развитие представлений о числе и числовых системах от натуральных до действительных чисел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ПЭС ФИПИ</w:t>
            </w:r>
          </w:p>
        </w:tc>
        <w:tc>
          <w:tcPr>
            <w:tcW w:w="3981" w:type="pct"/>
            <w:shd w:val="clear" w:color="auto" w:fill="auto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Цифра и число. Арифметические действия с натуральными числами. Десятичная система счисления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ПУ. ПЭС ФИПИ</w:t>
            </w:r>
          </w:p>
        </w:tc>
        <w:tc>
          <w:tcPr>
            <w:tcW w:w="3981" w:type="pct"/>
            <w:shd w:val="clear" w:color="auto" w:fill="auto"/>
          </w:tcPr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Выполнять арифметические действия с натуральными числами и дробями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Личностные результаты</w:t>
            </w:r>
          </w:p>
        </w:tc>
        <w:tc>
          <w:tcPr>
            <w:tcW w:w="3981" w:type="pct"/>
            <w:shd w:val="clear" w:color="auto" w:fill="auto"/>
          </w:tcPr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</w:t>
            </w:r>
          </w:p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Овладение языковой и читательской культурой как средством познания мира</w:t>
            </w:r>
          </w:p>
        </w:tc>
      </w:tr>
      <w:tr w:rsidR="005B462E" w:rsidRPr="00B044D6" w:rsidTr="00B044D6">
        <w:trPr>
          <w:trHeight w:val="35"/>
          <w:jc w:val="center"/>
        </w:trPr>
        <w:tc>
          <w:tcPr>
            <w:tcW w:w="1019" w:type="pct"/>
          </w:tcPr>
          <w:p w:rsidR="005B462E" w:rsidRPr="00B044D6" w:rsidRDefault="005B462E" w:rsidP="00B044D6">
            <w:pPr>
              <w:pStyle w:val="Default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Международные исследования</w:t>
            </w:r>
          </w:p>
        </w:tc>
        <w:tc>
          <w:tcPr>
            <w:tcW w:w="3981" w:type="pct"/>
            <w:shd w:val="clear" w:color="auto" w:fill="auto"/>
          </w:tcPr>
          <w:p w:rsidR="005B462E" w:rsidRPr="00B044D6" w:rsidRDefault="005B462E" w:rsidP="00B044D6">
            <w:pPr>
              <w:pStyle w:val="Default"/>
              <w:jc w:val="both"/>
              <w:rPr>
                <w:sz w:val="26"/>
                <w:szCs w:val="26"/>
              </w:rPr>
            </w:pPr>
            <w:r w:rsidRPr="00B044D6">
              <w:rPr>
                <w:sz w:val="26"/>
                <w:szCs w:val="26"/>
              </w:rPr>
              <w:t>Классифицировать числа, выражения, количества и формы по общим характеристикам</w:t>
            </w:r>
          </w:p>
        </w:tc>
      </w:tr>
    </w:tbl>
    <w:p w:rsidR="005B462E" w:rsidRPr="000E46F8" w:rsidRDefault="005B462E" w:rsidP="00740C9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2374D" w:rsidRPr="00EF6230" w:rsidRDefault="00F2374D" w:rsidP="00740C9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sectPr w:rsidR="00F2374D" w:rsidRPr="00EF6230" w:rsidSect="00740C9C">
      <w:type w:val="continuous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17" w:rsidRDefault="00385D17" w:rsidP="00AA7633">
      <w:pPr>
        <w:spacing w:after="0" w:line="240" w:lineRule="auto"/>
      </w:pPr>
      <w:r>
        <w:separator/>
      </w:r>
    </w:p>
  </w:endnote>
  <w:endnote w:type="continuationSeparator" w:id="0">
    <w:p w:rsidR="00385D17" w:rsidRDefault="00385D17" w:rsidP="00A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ITC">
    <w:altName w:val="Arial Unicode MS"/>
    <w:panose1 w:val="00000000000000000000"/>
    <w:charset w:val="88"/>
    <w:family w:val="swiss"/>
    <w:notTrueType/>
    <w:pitch w:val="default"/>
    <w:sig w:usb0="00000201" w:usb1="08080000" w:usb2="00000010" w:usb3="00000000" w:csb0="00100004" w:csb1="00000000"/>
  </w:font>
  <w:font w:name="SchoolBookSanPi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OfficinaSansExtraBoldITC-Reg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OfficinaSansMediumITC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17" w:rsidRDefault="00385D17" w:rsidP="00AA7633">
      <w:pPr>
        <w:spacing w:after="0" w:line="240" w:lineRule="auto"/>
      </w:pPr>
      <w:r>
        <w:separator/>
      </w:r>
    </w:p>
  </w:footnote>
  <w:footnote w:type="continuationSeparator" w:id="0">
    <w:p w:rsidR="00385D17" w:rsidRDefault="00385D17" w:rsidP="00AA7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92D"/>
    <w:multiLevelType w:val="hybridMultilevel"/>
    <w:tmpl w:val="7DACAA8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 w15:restartNumberingAfterBreak="0">
    <w:nsid w:val="065A5C90"/>
    <w:multiLevelType w:val="hybridMultilevel"/>
    <w:tmpl w:val="71043D7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" w15:restartNumberingAfterBreak="0">
    <w:nsid w:val="08F4263E"/>
    <w:multiLevelType w:val="hybridMultilevel"/>
    <w:tmpl w:val="BA723C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DD4FB1"/>
    <w:multiLevelType w:val="hybridMultilevel"/>
    <w:tmpl w:val="DD3E560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F22315A"/>
    <w:multiLevelType w:val="hybridMultilevel"/>
    <w:tmpl w:val="FC40E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5275"/>
    <w:multiLevelType w:val="hybridMultilevel"/>
    <w:tmpl w:val="170C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31794"/>
    <w:multiLevelType w:val="multilevel"/>
    <w:tmpl w:val="8D1C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04BE"/>
    <w:multiLevelType w:val="hybridMultilevel"/>
    <w:tmpl w:val="1E5A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22770"/>
    <w:multiLevelType w:val="hybridMultilevel"/>
    <w:tmpl w:val="69DE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8027C"/>
    <w:multiLevelType w:val="hybridMultilevel"/>
    <w:tmpl w:val="FED0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A6033"/>
    <w:multiLevelType w:val="hybridMultilevel"/>
    <w:tmpl w:val="94C0F3D6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1D916FA2"/>
    <w:multiLevelType w:val="hybridMultilevel"/>
    <w:tmpl w:val="EC74DF8E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2" w15:restartNumberingAfterBreak="0">
    <w:nsid w:val="1F006D4D"/>
    <w:multiLevelType w:val="hybridMultilevel"/>
    <w:tmpl w:val="C0FAD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176759D"/>
    <w:multiLevelType w:val="hybridMultilevel"/>
    <w:tmpl w:val="8E1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37636"/>
    <w:multiLevelType w:val="hybridMultilevel"/>
    <w:tmpl w:val="75442B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4877E04"/>
    <w:multiLevelType w:val="hybridMultilevel"/>
    <w:tmpl w:val="49769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10CB"/>
    <w:multiLevelType w:val="hybridMultilevel"/>
    <w:tmpl w:val="DE04D352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7" w15:restartNumberingAfterBreak="0">
    <w:nsid w:val="303642B6"/>
    <w:multiLevelType w:val="hybridMultilevel"/>
    <w:tmpl w:val="263C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C7EE8"/>
    <w:multiLevelType w:val="hybridMultilevel"/>
    <w:tmpl w:val="B4BE613A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9" w15:restartNumberingAfterBreak="0">
    <w:nsid w:val="321B02CB"/>
    <w:multiLevelType w:val="hybridMultilevel"/>
    <w:tmpl w:val="9A8C5EAC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0" w15:restartNumberingAfterBreak="0">
    <w:nsid w:val="36E9580E"/>
    <w:multiLevelType w:val="hybridMultilevel"/>
    <w:tmpl w:val="90B0576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1" w15:restartNumberingAfterBreak="0">
    <w:nsid w:val="388A3FC0"/>
    <w:multiLevelType w:val="hybridMultilevel"/>
    <w:tmpl w:val="F33A90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8B95365"/>
    <w:multiLevelType w:val="hybridMultilevel"/>
    <w:tmpl w:val="346A331A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3" w15:restartNumberingAfterBreak="0">
    <w:nsid w:val="41EB1331"/>
    <w:multiLevelType w:val="hybridMultilevel"/>
    <w:tmpl w:val="D8C0F770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4" w15:restartNumberingAfterBreak="0">
    <w:nsid w:val="47F42050"/>
    <w:multiLevelType w:val="hybridMultilevel"/>
    <w:tmpl w:val="8E84C04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5" w15:restartNumberingAfterBreak="0">
    <w:nsid w:val="4E567CF8"/>
    <w:multiLevelType w:val="hybridMultilevel"/>
    <w:tmpl w:val="1692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C578D"/>
    <w:multiLevelType w:val="hybridMultilevel"/>
    <w:tmpl w:val="F6B66E4C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7" w15:restartNumberingAfterBreak="0">
    <w:nsid w:val="5E23233C"/>
    <w:multiLevelType w:val="hybridMultilevel"/>
    <w:tmpl w:val="C56C7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268A2"/>
    <w:multiLevelType w:val="hybridMultilevel"/>
    <w:tmpl w:val="AA8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4068C"/>
    <w:multiLevelType w:val="hybridMultilevel"/>
    <w:tmpl w:val="92A2E48A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0" w15:restartNumberingAfterBreak="0">
    <w:nsid w:val="669F28E3"/>
    <w:multiLevelType w:val="hybridMultilevel"/>
    <w:tmpl w:val="7B8E760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1" w15:restartNumberingAfterBreak="0">
    <w:nsid w:val="6C984A43"/>
    <w:multiLevelType w:val="hybridMultilevel"/>
    <w:tmpl w:val="3E7C8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6F642D"/>
    <w:multiLevelType w:val="hybridMultilevel"/>
    <w:tmpl w:val="9CF6FA2A"/>
    <w:lvl w:ilvl="0" w:tplc="5C7685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1088A"/>
    <w:multiLevelType w:val="hybridMultilevel"/>
    <w:tmpl w:val="98AC7584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4" w15:restartNumberingAfterBreak="0">
    <w:nsid w:val="7953355D"/>
    <w:multiLevelType w:val="hybridMultilevel"/>
    <w:tmpl w:val="E29659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B64654"/>
    <w:multiLevelType w:val="hybridMultilevel"/>
    <w:tmpl w:val="9134EE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21"/>
  </w:num>
  <w:num w:numId="4">
    <w:abstractNumId w:val="2"/>
  </w:num>
  <w:num w:numId="5">
    <w:abstractNumId w:val="12"/>
  </w:num>
  <w:num w:numId="6">
    <w:abstractNumId w:val="32"/>
  </w:num>
  <w:num w:numId="7">
    <w:abstractNumId w:val="13"/>
  </w:num>
  <w:num w:numId="8">
    <w:abstractNumId w:val="23"/>
  </w:num>
  <w:num w:numId="9">
    <w:abstractNumId w:val="3"/>
  </w:num>
  <w:num w:numId="10">
    <w:abstractNumId w:val="19"/>
  </w:num>
  <w:num w:numId="11">
    <w:abstractNumId w:val="10"/>
  </w:num>
  <w:num w:numId="12">
    <w:abstractNumId w:val="20"/>
  </w:num>
  <w:num w:numId="13">
    <w:abstractNumId w:val="11"/>
  </w:num>
  <w:num w:numId="14">
    <w:abstractNumId w:val="8"/>
  </w:num>
  <w:num w:numId="15">
    <w:abstractNumId w:val="1"/>
  </w:num>
  <w:num w:numId="16">
    <w:abstractNumId w:val="5"/>
  </w:num>
  <w:num w:numId="17">
    <w:abstractNumId w:val="28"/>
  </w:num>
  <w:num w:numId="18">
    <w:abstractNumId w:val="22"/>
  </w:num>
  <w:num w:numId="19">
    <w:abstractNumId w:val="4"/>
  </w:num>
  <w:num w:numId="20">
    <w:abstractNumId w:val="15"/>
  </w:num>
  <w:num w:numId="21">
    <w:abstractNumId w:val="24"/>
  </w:num>
  <w:num w:numId="22">
    <w:abstractNumId w:val="29"/>
  </w:num>
  <w:num w:numId="23">
    <w:abstractNumId w:val="33"/>
  </w:num>
  <w:num w:numId="24">
    <w:abstractNumId w:val="0"/>
  </w:num>
  <w:num w:numId="25">
    <w:abstractNumId w:val="18"/>
  </w:num>
  <w:num w:numId="26">
    <w:abstractNumId w:val="25"/>
  </w:num>
  <w:num w:numId="27">
    <w:abstractNumId w:val="7"/>
  </w:num>
  <w:num w:numId="28">
    <w:abstractNumId w:val="17"/>
  </w:num>
  <w:num w:numId="29">
    <w:abstractNumId w:val="27"/>
  </w:num>
  <w:num w:numId="30">
    <w:abstractNumId w:val="16"/>
  </w:num>
  <w:num w:numId="31">
    <w:abstractNumId w:val="30"/>
  </w:num>
  <w:num w:numId="32">
    <w:abstractNumId w:val="26"/>
  </w:num>
  <w:num w:numId="33">
    <w:abstractNumId w:val="14"/>
  </w:num>
  <w:num w:numId="34">
    <w:abstractNumId w:val="9"/>
  </w:num>
  <w:num w:numId="35">
    <w:abstractNumId w:val="6"/>
  </w:num>
  <w:num w:numId="36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6C"/>
    <w:rsid w:val="00002AC0"/>
    <w:rsid w:val="000100A0"/>
    <w:rsid w:val="000111D3"/>
    <w:rsid w:val="0001370F"/>
    <w:rsid w:val="0001797A"/>
    <w:rsid w:val="000222B6"/>
    <w:rsid w:val="00030CD4"/>
    <w:rsid w:val="00031C4C"/>
    <w:rsid w:val="000331AB"/>
    <w:rsid w:val="000365B7"/>
    <w:rsid w:val="000441A9"/>
    <w:rsid w:val="000463F3"/>
    <w:rsid w:val="00046CC4"/>
    <w:rsid w:val="000501EB"/>
    <w:rsid w:val="000553AA"/>
    <w:rsid w:val="000569B1"/>
    <w:rsid w:val="000611DC"/>
    <w:rsid w:val="000675E3"/>
    <w:rsid w:val="000706C5"/>
    <w:rsid w:val="00071BDE"/>
    <w:rsid w:val="000771DC"/>
    <w:rsid w:val="00080778"/>
    <w:rsid w:val="00082E86"/>
    <w:rsid w:val="00083C90"/>
    <w:rsid w:val="00084299"/>
    <w:rsid w:val="00097897"/>
    <w:rsid w:val="00097B9C"/>
    <w:rsid w:val="000A2540"/>
    <w:rsid w:val="000A626F"/>
    <w:rsid w:val="000A7BA4"/>
    <w:rsid w:val="000B0ACA"/>
    <w:rsid w:val="000B5113"/>
    <w:rsid w:val="000B65B7"/>
    <w:rsid w:val="000C0417"/>
    <w:rsid w:val="000C30C9"/>
    <w:rsid w:val="000C52AF"/>
    <w:rsid w:val="000D00D6"/>
    <w:rsid w:val="000D36F4"/>
    <w:rsid w:val="000D5190"/>
    <w:rsid w:val="000D5197"/>
    <w:rsid w:val="000E0D7D"/>
    <w:rsid w:val="000E397B"/>
    <w:rsid w:val="000F2C1A"/>
    <w:rsid w:val="000F34F4"/>
    <w:rsid w:val="00104EDD"/>
    <w:rsid w:val="001116F3"/>
    <w:rsid w:val="00113FC8"/>
    <w:rsid w:val="00124B6C"/>
    <w:rsid w:val="00125A4F"/>
    <w:rsid w:val="00131C49"/>
    <w:rsid w:val="001327BF"/>
    <w:rsid w:val="001331AE"/>
    <w:rsid w:val="00133B29"/>
    <w:rsid w:val="001431D8"/>
    <w:rsid w:val="00143DB8"/>
    <w:rsid w:val="001451C9"/>
    <w:rsid w:val="0014544E"/>
    <w:rsid w:val="00150417"/>
    <w:rsid w:val="00150840"/>
    <w:rsid w:val="00150F3F"/>
    <w:rsid w:val="001531E2"/>
    <w:rsid w:val="00155414"/>
    <w:rsid w:val="00160BA5"/>
    <w:rsid w:val="0016443A"/>
    <w:rsid w:val="001724C1"/>
    <w:rsid w:val="001738ED"/>
    <w:rsid w:val="00174B7E"/>
    <w:rsid w:val="00175EB3"/>
    <w:rsid w:val="00177155"/>
    <w:rsid w:val="00177AC7"/>
    <w:rsid w:val="00181116"/>
    <w:rsid w:val="00182F09"/>
    <w:rsid w:val="0018469D"/>
    <w:rsid w:val="00184820"/>
    <w:rsid w:val="00185450"/>
    <w:rsid w:val="0019114B"/>
    <w:rsid w:val="00194F5E"/>
    <w:rsid w:val="001977C1"/>
    <w:rsid w:val="001A1A21"/>
    <w:rsid w:val="001A2B9B"/>
    <w:rsid w:val="001A7491"/>
    <w:rsid w:val="001B21EC"/>
    <w:rsid w:val="001B51FC"/>
    <w:rsid w:val="001B6971"/>
    <w:rsid w:val="001B7E4E"/>
    <w:rsid w:val="001C3080"/>
    <w:rsid w:val="001C5EC3"/>
    <w:rsid w:val="001C6398"/>
    <w:rsid w:val="001D0521"/>
    <w:rsid w:val="001D5719"/>
    <w:rsid w:val="001E6311"/>
    <w:rsid w:val="001E6BED"/>
    <w:rsid w:val="001E6F33"/>
    <w:rsid w:val="001F3055"/>
    <w:rsid w:val="001F5C0E"/>
    <w:rsid w:val="001F656C"/>
    <w:rsid w:val="00207C2B"/>
    <w:rsid w:val="00207CF7"/>
    <w:rsid w:val="002165FF"/>
    <w:rsid w:val="00217D7C"/>
    <w:rsid w:val="002256FA"/>
    <w:rsid w:val="0023241D"/>
    <w:rsid w:val="00251E71"/>
    <w:rsid w:val="00254448"/>
    <w:rsid w:val="0026365A"/>
    <w:rsid w:val="00272E8F"/>
    <w:rsid w:val="0027516D"/>
    <w:rsid w:val="00287F18"/>
    <w:rsid w:val="00294D35"/>
    <w:rsid w:val="002A433A"/>
    <w:rsid w:val="002A495F"/>
    <w:rsid w:val="002B11F9"/>
    <w:rsid w:val="002B407A"/>
    <w:rsid w:val="002B4F6E"/>
    <w:rsid w:val="002C1F77"/>
    <w:rsid w:val="002D300F"/>
    <w:rsid w:val="002D454E"/>
    <w:rsid w:val="002D4E6D"/>
    <w:rsid w:val="002D529F"/>
    <w:rsid w:val="002D60A9"/>
    <w:rsid w:val="002E481B"/>
    <w:rsid w:val="002E500D"/>
    <w:rsid w:val="002E5DFF"/>
    <w:rsid w:val="002F6247"/>
    <w:rsid w:val="00303725"/>
    <w:rsid w:val="003058BA"/>
    <w:rsid w:val="00307FB6"/>
    <w:rsid w:val="0031025C"/>
    <w:rsid w:val="0031082A"/>
    <w:rsid w:val="003153E2"/>
    <w:rsid w:val="00322B72"/>
    <w:rsid w:val="0032718F"/>
    <w:rsid w:val="0033186B"/>
    <w:rsid w:val="00333AA8"/>
    <w:rsid w:val="00335D85"/>
    <w:rsid w:val="00337AAE"/>
    <w:rsid w:val="00342A0D"/>
    <w:rsid w:val="00347E81"/>
    <w:rsid w:val="00355356"/>
    <w:rsid w:val="0035586E"/>
    <w:rsid w:val="003610D0"/>
    <w:rsid w:val="00367BAA"/>
    <w:rsid w:val="00372FD9"/>
    <w:rsid w:val="00373C30"/>
    <w:rsid w:val="0038247B"/>
    <w:rsid w:val="00385D17"/>
    <w:rsid w:val="003910DA"/>
    <w:rsid w:val="003A4CC2"/>
    <w:rsid w:val="003A590D"/>
    <w:rsid w:val="003B22E2"/>
    <w:rsid w:val="003B2F5A"/>
    <w:rsid w:val="003B3BD6"/>
    <w:rsid w:val="003B7C5B"/>
    <w:rsid w:val="003C18B1"/>
    <w:rsid w:val="003C208A"/>
    <w:rsid w:val="003C5DEA"/>
    <w:rsid w:val="003D1413"/>
    <w:rsid w:val="003D1A36"/>
    <w:rsid w:val="003D396D"/>
    <w:rsid w:val="003E044D"/>
    <w:rsid w:val="003E57E6"/>
    <w:rsid w:val="003F01B7"/>
    <w:rsid w:val="003F3533"/>
    <w:rsid w:val="003F4805"/>
    <w:rsid w:val="003F53F8"/>
    <w:rsid w:val="00402D32"/>
    <w:rsid w:val="00404146"/>
    <w:rsid w:val="00405CB4"/>
    <w:rsid w:val="00421165"/>
    <w:rsid w:val="004250F4"/>
    <w:rsid w:val="00426C50"/>
    <w:rsid w:val="00427105"/>
    <w:rsid w:val="00436D43"/>
    <w:rsid w:val="0043773B"/>
    <w:rsid w:val="00437832"/>
    <w:rsid w:val="00445163"/>
    <w:rsid w:val="00446B59"/>
    <w:rsid w:val="004501D8"/>
    <w:rsid w:val="00450C84"/>
    <w:rsid w:val="004511A7"/>
    <w:rsid w:val="00453612"/>
    <w:rsid w:val="00455578"/>
    <w:rsid w:val="004558C9"/>
    <w:rsid w:val="00457171"/>
    <w:rsid w:val="00457601"/>
    <w:rsid w:val="00461459"/>
    <w:rsid w:val="004731FF"/>
    <w:rsid w:val="0047703B"/>
    <w:rsid w:val="00477432"/>
    <w:rsid w:val="0048282E"/>
    <w:rsid w:val="004829E8"/>
    <w:rsid w:val="00486874"/>
    <w:rsid w:val="00494868"/>
    <w:rsid w:val="004956FF"/>
    <w:rsid w:val="004A0402"/>
    <w:rsid w:val="004A6092"/>
    <w:rsid w:val="004A60A8"/>
    <w:rsid w:val="004A6663"/>
    <w:rsid w:val="004B111F"/>
    <w:rsid w:val="004B1BAE"/>
    <w:rsid w:val="004B33F9"/>
    <w:rsid w:val="004B47D3"/>
    <w:rsid w:val="004C1E72"/>
    <w:rsid w:val="004C347F"/>
    <w:rsid w:val="004C6885"/>
    <w:rsid w:val="004D0DEE"/>
    <w:rsid w:val="004D20DE"/>
    <w:rsid w:val="004D4F4A"/>
    <w:rsid w:val="004E114A"/>
    <w:rsid w:val="004E2374"/>
    <w:rsid w:val="004E7E36"/>
    <w:rsid w:val="004F2F98"/>
    <w:rsid w:val="004F622C"/>
    <w:rsid w:val="004F6C29"/>
    <w:rsid w:val="004F76FA"/>
    <w:rsid w:val="00507100"/>
    <w:rsid w:val="005072F3"/>
    <w:rsid w:val="00507C9B"/>
    <w:rsid w:val="005164A9"/>
    <w:rsid w:val="00517E11"/>
    <w:rsid w:val="005208FC"/>
    <w:rsid w:val="005276B1"/>
    <w:rsid w:val="00532C8C"/>
    <w:rsid w:val="00533159"/>
    <w:rsid w:val="00534486"/>
    <w:rsid w:val="005356AF"/>
    <w:rsid w:val="005414B6"/>
    <w:rsid w:val="00541B22"/>
    <w:rsid w:val="005444D9"/>
    <w:rsid w:val="00544764"/>
    <w:rsid w:val="00545A37"/>
    <w:rsid w:val="00551D50"/>
    <w:rsid w:val="00553330"/>
    <w:rsid w:val="00554F8F"/>
    <w:rsid w:val="005632CA"/>
    <w:rsid w:val="00565E07"/>
    <w:rsid w:val="00566481"/>
    <w:rsid w:val="0057159B"/>
    <w:rsid w:val="00574E9D"/>
    <w:rsid w:val="005758B1"/>
    <w:rsid w:val="005839E0"/>
    <w:rsid w:val="0058555F"/>
    <w:rsid w:val="0058758A"/>
    <w:rsid w:val="00587DEF"/>
    <w:rsid w:val="00590A15"/>
    <w:rsid w:val="00590F92"/>
    <w:rsid w:val="00594E3F"/>
    <w:rsid w:val="005A28FA"/>
    <w:rsid w:val="005A49D0"/>
    <w:rsid w:val="005A6495"/>
    <w:rsid w:val="005B1522"/>
    <w:rsid w:val="005B462E"/>
    <w:rsid w:val="005B6E98"/>
    <w:rsid w:val="005B7BD2"/>
    <w:rsid w:val="005C202C"/>
    <w:rsid w:val="005C67CB"/>
    <w:rsid w:val="005D124C"/>
    <w:rsid w:val="005D3E07"/>
    <w:rsid w:val="005D50F2"/>
    <w:rsid w:val="005E5FED"/>
    <w:rsid w:val="005E61DF"/>
    <w:rsid w:val="005F0B8D"/>
    <w:rsid w:val="005F0E06"/>
    <w:rsid w:val="005F2B5D"/>
    <w:rsid w:val="005F5912"/>
    <w:rsid w:val="005F6F14"/>
    <w:rsid w:val="00601D12"/>
    <w:rsid w:val="00605274"/>
    <w:rsid w:val="006101B2"/>
    <w:rsid w:val="006123DD"/>
    <w:rsid w:val="00615FAA"/>
    <w:rsid w:val="0062304C"/>
    <w:rsid w:val="00632093"/>
    <w:rsid w:val="00635A04"/>
    <w:rsid w:val="00643A62"/>
    <w:rsid w:val="00645FEF"/>
    <w:rsid w:val="00647D0C"/>
    <w:rsid w:val="00657944"/>
    <w:rsid w:val="0066388B"/>
    <w:rsid w:val="00664B54"/>
    <w:rsid w:val="006658F1"/>
    <w:rsid w:val="006728D5"/>
    <w:rsid w:val="00672B4C"/>
    <w:rsid w:val="00677744"/>
    <w:rsid w:val="00687AD3"/>
    <w:rsid w:val="006930D7"/>
    <w:rsid w:val="00693FD6"/>
    <w:rsid w:val="00696B70"/>
    <w:rsid w:val="00696BE8"/>
    <w:rsid w:val="006A5A21"/>
    <w:rsid w:val="006A600B"/>
    <w:rsid w:val="006A6B06"/>
    <w:rsid w:val="006A759F"/>
    <w:rsid w:val="006B262E"/>
    <w:rsid w:val="006B5F4A"/>
    <w:rsid w:val="006B62D0"/>
    <w:rsid w:val="006C2C07"/>
    <w:rsid w:val="006C2CA5"/>
    <w:rsid w:val="006C3C93"/>
    <w:rsid w:val="006C4D56"/>
    <w:rsid w:val="006D50E9"/>
    <w:rsid w:val="006D52E1"/>
    <w:rsid w:val="006D5633"/>
    <w:rsid w:val="006D63F4"/>
    <w:rsid w:val="006E34F9"/>
    <w:rsid w:val="006E6383"/>
    <w:rsid w:val="006F02FA"/>
    <w:rsid w:val="006F1D34"/>
    <w:rsid w:val="006F293C"/>
    <w:rsid w:val="006F2B1C"/>
    <w:rsid w:val="006F4C7B"/>
    <w:rsid w:val="006F7BB0"/>
    <w:rsid w:val="00700EBA"/>
    <w:rsid w:val="00701958"/>
    <w:rsid w:val="00713DFA"/>
    <w:rsid w:val="00721511"/>
    <w:rsid w:val="0073080A"/>
    <w:rsid w:val="00734478"/>
    <w:rsid w:val="00740C9C"/>
    <w:rsid w:val="00746B40"/>
    <w:rsid w:val="00747635"/>
    <w:rsid w:val="00753C8E"/>
    <w:rsid w:val="00753DB8"/>
    <w:rsid w:val="00754E02"/>
    <w:rsid w:val="0075579B"/>
    <w:rsid w:val="007577B8"/>
    <w:rsid w:val="00760AFB"/>
    <w:rsid w:val="007623F4"/>
    <w:rsid w:val="007637D5"/>
    <w:rsid w:val="00763F54"/>
    <w:rsid w:val="00765BED"/>
    <w:rsid w:val="00765C8C"/>
    <w:rsid w:val="00767CB4"/>
    <w:rsid w:val="0077178D"/>
    <w:rsid w:val="00772551"/>
    <w:rsid w:val="00776307"/>
    <w:rsid w:val="00782BA1"/>
    <w:rsid w:val="00784099"/>
    <w:rsid w:val="00785CB4"/>
    <w:rsid w:val="00790DE3"/>
    <w:rsid w:val="00791E77"/>
    <w:rsid w:val="0079379D"/>
    <w:rsid w:val="007A4E99"/>
    <w:rsid w:val="007A7FA7"/>
    <w:rsid w:val="007B0863"/>
    <w:rsid w:val="007B23ED"/>
    <w:rsid w:val="007C7131"/>
    <w:rsid w:val="007D04DE"/>
    <w:rsid w:val="007D50BB"/>
    <w:rsid w:val="007D6D22"/>
    <w:rsid w:val="007E4525"/>
    <w:rsid w:val="007E469F"/>
    <w:rsid w:val="007E6211"/>
    <w:rsid w:val="007E6906"/>
    <w:rsid w:val="007F2C47"/>
    <w:rsid w:val="00804A76"/>
    <w:rsid w:val="00805039"/>
    <w:rsid w:val="00807A29"/>
    <w:rsid w:val="008112BF"/>
    <w:rsid w:val="00812486"/>
    <w:rsid w:val="008135E2"/>
    <w:rsid w:val="008139F8"/>
    <w:rsid w:val="00815B75"/>
    <w:rsid w:val="008166EC"/>
    <w:rsid w:val="008203CE"/>
    <w:rsid w:val="00823A4B"/>
    <w:rsid w:val="0084363F"/>
    <w:rsid w:val="008468B6"/>
    <w:rsid w:val="00847CB0"/>
    <w:rsid w:val="0085013D"/>
    <w:rsid w:val="00852DFF"/>
    <w:rsid w:val="00855B84"/>
    <w:rsid w:val="008618D7"/>
    <w:rsid w:val="00866B0A"/>
    <w:rsid w:val="00870F9D"/>
    <w:rsid w:val="00873BAC"/>
    <w:rsid w:val="008772C0"/>
    <w:rsid w:val="00880BE6"/>
    <w:rsid w:val="00882898"/>
    <w:rsid w:val="00883C92"/>
    <w:rsid w:val="00885145"/>
    <w:rsid w:val="00886B98"/>
    <w:rsid w:val="00891CC7"/>
    <w:rsid w:val="00896389"/>
    <w:rsid w:val="008A36F4"/>
    <w:rsid w:val="008B10C7"/>
    <w:rsid w:val="008B51C0"/>
    <w:rsid w:val="008B545D"/>
    <w:rsid w:val="008C2756"/>
    <w:rsid w:val="008D13F4"/>
    <w:rsid w:val="008D6B3E"/>
    <w:rsid w:val="008E23AE"/>
    <w:rsid w:val="008E347F"/>
    <w:rsid w:val="008E5DCD"/>
    <w:rsid w:val="008E7080"/>
    <w:rsid w:val="008E7C48"/>
    <w:rsid w:val="008E7F42"/>
    <w:rsid w:val="008F4E02"/>
    <w:rsid w:val="008F799C"/>
    <w:rsid w:val="009012A7"/>
    <w:rsid w:val="00902460"/>
    <w:rsid w:val="00903822"/>
    <w:rsid w:val="00905CF5"/>
    <w:rsid w:val="0091015C"/>
    <w:rsid w:val="00911DEB"/>
    <w:rsid w:val="00914B33"/>
    <w:rsid w:val="0091628F"/>
    <w:rsid w:val="009203E9"/>
    <w:rsid w:val="00922D69"/>
    <w:rsid w:val="0092791F"/>
    <w:rsid w:val="0092792F"/>
    <w:rsid w:val="00927AB0"/>
    <w:rsid w:val="00927CBF"/>
    <w:rsid w:val="00932DF7"/>
    <w:rsid w:val="00933EC6"/>
    <w:rsid w:val="00934604"/>
    <w:rsid w:val="00934D2F"/>
    <w:rsid w:val="00941E73"/>
    <w:rsid w:val="00943EB3"/>
    <w:rsid w:val="00945460"/>
    <w:rsid w:val="009506A2"/>
    <w:rsid w:val="0095084B"/>
    <w:rsid w:val="009542DB"/>
    <w:rsid w:val="0095458F"/>
    <w:rsid w:val="009551CF"/>
    <w:rsid w:val="00956FBA"/>
    <w:rsid w:val="00957AFC"/>
    <w:rsid w:val="009638F9"/>
    <w:rsid w:val="009662B9"/>
    <w:rsid w:val="00967550"/>
    <w:rsid w:val="0097622B"/>
    <w:rsid w:val="009771CF"/>
    <w:rsid w:val="00981FD2"/>
    <w:rsid w:val="0098482E"/>
    <w:rsid w:val="0098783E"/>
    <w:rsid w:val="00996C12"/>
    <w:rsid w:val="00996EE8"/>
    <w:rsid w:val="009A69F9"/>
    <w:rsid w:val="009B22DD"/>
    <w:rsid w:val="009B338B"/>
    <w:rsid w:val="009B6122"/>
    <w:rsid w:val="009C1A56"/>
    <w:rsid w:val="009C5681"/>
    <w:rsid w:val="009E23F4"/>
    <w:rsid w:val="009E2555"/>
    <w:rsid w:val="00A0318B"/>
    <w:rsid w:val="00A15587"/>
    <w:rsid w:val="00A164BC"/>
    <w:rsid w:val="00A170DB"/>
    <w:rsid w:val="00A17B24"/>
    <w:rsid w:val="00A219DC"/>
    <w:rsid w:val="00A237B6"/>
    <w:rsid w:val="00A26600"/>
    <w:rsid w:val="00A27ADB"/>
    <w:rsid w:val="00A301EA"/>
    <w:rsid w:val="00A35AE6"/>
    <w:rsid w:val="00A42A64"/>
    <w:rsid w:val="00A44D2F"/>
    <w:rsid w:val="00A47BD4"/>
    <w:rsid w:val="00A502D6"/>
    <w:rsid w:val="00A55928"/>
    <w:rsid w:val="00A55E42"/>
    <w:rsid w:val="00A57CEF"/>
    <w:rsid w:val="00A62CC4"/>
    <w:rsid w:val="00A64152"/>
    <w:rsid w:val="00A64F2B"/>
    <w:rsid w:val="00A74D24"/>
    <w:rsid w:val="00A77E38"/>
    <w:rsid w:val="00A80E4E"/>
    <w:rsid w:val="00A81ADB"/>
    <w:rsid w:val="00A81E06"/>
    <w:rsid w:val="00A93D6B"/>
    <w:rsid w:val="00A97BF8"/>
    <w:rsid w:val="00AA0BE9"/>
    <w:rsid w:val="00AA4B6F"/>
    <w:rsid w:val="00AA7633"/>
    <w:rsid w:val="00AB60ED"/>
    <w:rsid w:val="00AB6178"/>
    <w:rsid w:val="00AC0BD1"/>
    <w:rsid w:val="00AC0E0A"/>
    <w:rsid w:val="00AC336C"/>
    <w:rsid w:val="00AD14C2"/>
    <w:rsid w:val="00AD1BF4"/>
    <w:rsid w:val="00AD1EE4"/>
    <w:rsid w:val="00AD4DC8"/>
    <w:rsid w:val="00AD541B"/>
    <w:rsid w:val="00AD6B09"/>
    <w:rsid w:val="00AD6BB7"/>
    <w:rsid w:val="00AF53C9"/>
    <w:rsid w:val="00AF5971"/>
    <w:rsid w:val="00AF5D9C"/>
    <w:rsid w:val="00AF75B3"/>
    <w:rsid w:val="00B044D6"/>
    <w:rsid w:val="00B05E23"/>
    <w:rsid w:val="00B06A7A"/>
    <w:rsid w:val="00B12226"/>
    <w:rsid w:val="00B23D89"/>
    <w:rsid w:val="00B250F7"/>
    <w:rsid w:val="00B32574"/>
    <w:rsid w:val="00B62694"/>
    <w:rsid w:val="00B658AB"/>
    <w:rsid w:val="00B70447"/>
    <w:rsid w:val="00B75649"/>
    <w:rsid w:val="00B764E1"/>
    <w:rsid w:val="00B8633D"/>
    <w:rsid w:val="00B96518"/>
    <w:rsid w:val="00B97361"/>
    <w:rsid w:val="00BA03F3"/>
    <w:rsid w:val="00BA1682"/>
    <w:rsid w:val="00BA1B70"/>
    <w:rsid w:val="00BA5C99"/>
    <w:rsid w:val="00BA7B18"/>
    <w:rsid w:val="00BB16E7"/>
    <w:rsid w:val="00BB22FD"/>
    <w:rsid w:val="00BB4CB2"/>
    <w:rsid w:val="00BB6C80"/>
    <w:rsid w:val="00BC2F58"/>
    <w:rsid w:val="00BC31E5"/>
    <w:rsid w:val="00BC5B7F"/>
    <w:rsid w:val="00BC6842"/>
    <w:rsid w:val="00BC7EFE"/>
    <w:rsid w:val="00BD3BCF"/>
    <w:rsid w:val="00BE0713"/>
    <w:rsid w:val="00BE106C"/>
    <w:rsid w:val="00BE3CC6"/>
    <w:rsid w:val="00BE4BB7"/>
    <w:rsid w:val="00BE5BD8"/>
    <w:rsid w:val="00BE666E"/>
    <w:rsid w:val="00BF0EB1"/>
    <w:rsid w:val="00BF225C"/>
    <w:rsid w:val="00C02589"/>
    <w:rsid w:val="00C04766"/>
    <w:rsid w:val="00C0492C"/>
    <w:rsid w:val="00C0569F"/>
    <w:rsid w:val="00C141F3"/>
    <w:rsid w:val="00C14A75"/>
    <w:rsid w:val="00C20FDC"/>
    <w:rsid w:val="00C25471"/>
    <w:rsid w:val="00C311E5"/>
    <w:rsid w:val="00C32BF8"/>
    <w:rsid w:val="00C3433A"/>
    <w:rsid w:val="00C34AD5"/>
    <w:rsid w:val="00C4390E"/>
    <w:rsid w:val="00C44467"/>
    <w:rsid w:val="00C50788"/>
    <w:rsid w:val="00C52100"/>
    <w:rsid w:val="00C52A3D"/>
    <w:rsid w:val="00C552C2"/>
    <w:rsid w:val="00C5537E"/>
    <w:rsid w:val="00C57116"/>
    <w:rsid w:val="00C61EF6"/>
    <w:rsid w:val="00C62EAC"/>
    <w:rsid w:val="00C7396F"/>
    <w:rsid w:val="00C77B88"/>
    <w:rsid w:val="00C77B98"/>
    <w:rsid w:val="00C77C8D"/>
    <w:rsid w:val="00C83E74"/>
    <w:rsid w:val="00C844B5"/>
    <w:rsid w:val="00C93EB3"/>
    <w:rsid w:val="00C944C7"/>
    <w:rsid w:val="00CA33F0"/>
    <w:rsid w:val="00CA5434"/>
    <w:rsid w:val="00CB19BF"/>
    <w:rsid w:val="00CB4CC4"/>
    <w:rsid w:val="00CC0626"/>
    <w:rsid w:val="00CC0C45"/>
    <w:rsid w:val="00CC10A7"/>
    <w:rsid w:val="00CC36E7"/>
    <w:rsid w:val="00CC5BDC"/>
    <w:rsid w:val="00CC5DE2"/>
    <w:rsid w:val="00CC680A"/>
    <w:rsid w:val="00CD33C2"/>
    <w:rsid w:val="00CD47E9"/>
    <w:rsid w:val="00CD59A1"/>
    <w:rsid w:val="00CD665A"/>
    <w:rsid w:val="00CE0F3C"/>
    <w:rsid w:val="00CE34C1"/>
    <w:rsid w:val="00CE57B6"/>
    <w:rsid w:val="00CE61CC"/>
    <w:rsid w:val="00CF0B64"/>
    <w:rsid w:val="00CF52C9"/>
    <w:rsid w:val="00D03B1B"/>
    <w:rsid w:val="00D041D1"/>
    <w:rsid w:val="00D06E00"/>
    <w:rsid w:val="00D07869"/>
    <w:rsid w:val="00D101F9"/>
    <w:rsid w:val="00D10397"/>
    <w:rsid w:val="00D12215"/>
    <w:rsid w:val="00D12FD6"/>
    <w:rsid w:val="00D13AE9"/>
    <w:rsid w:val="00D203C9"/>
    <w:rsid w:val="00D24FCD"/>
    <w:rsid w:val="00D25252"/>
    <w:rsid w:val="00D31012"/>
    <w:rsid w:val="00D340FD"/>
    <w:rsid w:val="00D44404"/>
    <w:rsid w:val="00D47777"/>
    <w:rsid w:val="00D504F8"/>
    <w:rsid w:val="00D52F11"/>
    <w:rsid w:val="00D55D62"/>
    <w:rsid w:val="00D657EE"/>
    <w:rsid w:val="00D662AF"/>
    <w:rsid w:val="00D70936"/>
    <w:rsid w:val="00D70BC0"/>
    <w:rsid w:val="00D71636"/>
    <w:rsid w:val="00D759F4"/>
    <w:rsid w:val="00D97ECE"/>
    <w:rsid w:val="00DA291B"/>
    <w:rsid w:val="00DA2A64"/>
    <w:rsid w:val="00DB053C"/>
    <w:rsid w:val="00DB0C77"/>
    <w:rsid w:val="00DB422A"/>
    <w:rsid w:val="00DC1AB8"/>
    <w:rsid w:val="00DC1CAB"/>
    <w:rsid w:val="00DD62F3"/>
    <w:rsid w:val="00DE0285"/>
    <w:rsid w:val="00DE16A2"/>
    <w:rsid w:val="00DE44EB"/>
    <w:rsid w:val="00DF2B96"/>
    <w:rsid w:val="00DF3B4B"/>
    <w:rsid w:val="00DF3C19"/>
    <w:rsid w:val="00DF3DBB"/>
    <w:rsid w:val="00DF7B28"/>
    <w:rsid w:val="00E04BAB"/>
    <w:rsid w:val="00E0658E"/>
    <w:rsid w:val="00E1131B"/>
    <w:rsid w:val="00E16701"/>
    <w:rsid w:val="00E17074"/>
    <w:rsid w:val="00E20E15"/>
    <w:rsid w:val="00E211A0"/>
    <w:rsid w:val="00E333F4"/>
    <w:rsid w:val="00E341E9"/>
    <w:rsid w:val="00E4299A"/>
    <w:rsid w:val="00E438CE"/>
    <w:rsid w:val="00E525D9"/>
    <w:rsid w:val="00E546CE"/>
    <w:rsid w:val="00E54724"/>
    <w:rsid w:val="00E568C1"/>
    <w:rsid w:val="00E617DB"/>
    <w:rsid w:val="00E70741"/>
    <w:rsid w:val="00E7295A"/>
    <w:rsid w:val="00E73164"/>
    <w:rsid w:val="00E84D6C"/>
    <w:rsid w:val="00E862CF"/>
    <w:rsid w:val="00E905BB"/>
    <w:rsid w:val="00E937C8"/>
    <w:rsid w:val="00E94BED"/>
    <w:rsid w:val="00E95440"/>
    <w:rsid w:val="00EA1780"/>
    <w:rsid w:val="00EA46CF"/>
    <w:rsid w:val="00EA72B8"/>
    <w:rsid w:val="00EA779B"/>
    <w:rsid w:val="00EB2DE9"/>
    <w:rsid w:val="00EB422B"/>
    <w:rsid w:val="00EC0329"/>
    <w:rsid w:val="00ED2081"/>
    <w:rsid w:val="00EF6230"/>
    <w:rsid w:val="00F01402"/>
    <w:rsid w:val="00F022AC"/>
    <w:rsid w:val="00F02D04"/>
    <w:rsid w:val="00F054A8"/>
    <w:rsid w:val="00F1055A"/>
    <w:rsid w:val="00F12F01"/>
    <w:rsid w:val="00F15AE8"/>
    <w:rsid w:val="00F15CC8"/>
    <w:rsid w:val="00F2000C"/>
    <w:rsid w:val="00F216F6"/>
    <w:rsid w:val="00F2374D"/>
    <w:rsid w:val="00F2402F"/>
    <w:rsid w:val="00F30F60"/>
    <w:rsid w:val="00F34B23"/>
    <w:rsid w:val="00F35187"/>
    <w:rsid w:val="00F3557E"/>
    <w:rsid w:val="00F40DAA"/>
    <w:rsid w:val="00F417E3"/>
    <w:rsid w:val="00F41AD7"/>
    <w:rsid w:val="00F44931"/>
    <w:rsid w:val="00F45338"/>
    <w:rsid w:val="00F455B6"/>
    <w:rsid w:val="00F47D85"/>
    <w:rsid w:val="00F51CB3"/>
    <w:rsid w:val="00F66451"/>
    <w:rsid w:val="00F67D79"/>
    <w:rsid w:val="00F702B9"/>
    <w:rsid w:val="00F75987"/>
    <w:rsid w:val="00F7716A"/>
    <w:rsid w:val="00F806A8"/>
    <w:rsid w:val="00FA2823"/>
    <w:rsid w:val="00FA2FEF"/>
    <w:rsid w:val="00FB0141"/>
    <w:rsid w:val="00FB0FAA"/>
    <w:rsid w:val="00FB442A"/>
    <w:rsid w:val="00FB4916"/>
    <w:rsid w:val="00FB50C4"/>
    <w:rsid w:val="00FB5701"/>
    <w:rsid w:val="00FC049E"/>
    <w:rsid w:val="00FC1F64"/>
    <w:rsid w:val="00FC7606"/>
    <w:rsid w:val="00FE191D"/>
    <w:rsid w:val="00FE40AC"/>
    <w:rsid w:val="00FF026C"/>
    <w:rsid w:val="00FF1935"/>
    <w:rsid w:val="00FF5F60"/>
    <w:rsid w:val="00FF6965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9F8FCF-E221-4202-A594-995D406F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8D5"/>
  </w:style>
  <w:style w:type="paragraph" w:styleId="1">
    <w:name w:val="heading 1"/>
    <w:basedOn w:val="a"/>
    <w:next w:val="a"/>
    <w:link w:val="10"/>
    <w:uiPriority w:val="9"/>
    <w:qFormat/>
    <w:rsid w:val="00A55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0B0AC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0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2D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0ACA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4FC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E4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4">
    <w:name w:val="List Paragraph"/>
    <w:basedOn w:val="a"/>
    <w:uiPriority w:val="34"/>
    <w:qFormat/>
    <w:rsid w:val="006C2C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F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B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37832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BA03F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B6971"/>
    <w:rPr>
      <w:color w:val="800080" w:themeColor="followedHyperlink"/>
      <w:u w:val="single"/>
    </w:rPr>
  </w:style>
  <w:style w:type="character" w:customStyle="1" w:styleId="link">
    <w:name w:val="link"/>
    <w:basedOn w:val="a0"/>
    <w:rsid w:val="0019114B"/>
  </w:style>
  <w:style w:type="paragraph" w:styleId="ab">
    <w:name w:val="Body Text"/>
    <w:basedOn w:val="a"/>
    <w:link w:val="ac"/>
    <w:uiPriority w:val="1"/>
    <w:qFormat/>
    <w:rsid w:val="009771CF"/>
    <w:pPr>
      <w:widowControl w:val="0"/>
      <w:autoSpaceDE w:val="0"/>
      <w:autoSpaceDN w:val="0"/>
      <w:spacing w:after="0" w:line="240" w:lineRule="auto"/>
      <w:ind w:left="113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uiPriority w:val="1"/>
    <w:rsid w:val="009771C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rsid w:val="00EB2D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EB2DE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vertedhdrxl">
    <w:name w:val="converted_hdr_xl"/>
    <w:basedOn w:val="a0"/>
    <w:rsid w:val="0078409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40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40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409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stbreadcrumb">
    <w:name w:val="last_breadcrumb"/>
    <w:basedOn w:val="a0"/>
    <w:rsid w:val="00784099"/>
  </w:style>
  <w:style w:type="paragraph" w:customStyle="1" w:styleId="Default">
    <w:name w:val="Default"/>
    <w:rsid w:val="00A301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s1">
    <w:name w:val="s_1"/>
    <w:basedOn w:val="a"/>
    <w:rsid w:val="0056648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66481"/>
  </w:style>
  <w:style w:type="character" w:customStyle="1" w:styleId="30">
    <w:name w:val="Заголовок 3 Знак"/>
    <w:basedOn w:val="a0"/>
    <w:link w:val="3"/>
    <w:uiPriority w:val="9"/>
    <w:semiHidden/>
    <w:rsid w:val="004D20D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0">
    <w:name w:val="c0"/>
    <w:basedOn w:val="a"/>
    <w:rsid w:val="008851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885145"/>
  </w:style>
  <w:style w:type="character" w:customStyle="1" w:styleId="hl">
    <w:name w:val="hl"/>
    <w:basedOn w:val="a0"/>
    <w:rsid w:val="00CA33F0"/>
  </w:style>
  <w:style w:type="character" w:styleId="HTML">
    <w:name w:val="HTML Cite"/>
    <w:basedOn w:val="a0"/>
    <w:uiPriority w:val="99"/>
    <w:semiHidden/>
    <w:unhideWhenUsed/>
    <w:rsid w:val="00CD665A"/>
    <w:rPr>
      <w:i/>
      <w:iCs/>
    </w:rPr>
  </w:style>
  <w:style w:type="character" w:styleId="ad">
    <w:name w:val="Placeholder Text"/>
    <w:basedOn w:val="a0"/>
    <w:uiPriority w:val="99"/>
    <w:semiHidden/>
    <w:rsid w:val="00C0492C"/>
    <w:rPr>
      <w:color w:val="808080"/>
    </w:rPr>
  </w:style>
  <w:style w:type="paragraph" w:customStyle="1" w:styleId="s3">
    <w:name w:val="s_3"/>
    <w:basedOn w:val="a"/>
    <w:rsid w:val="00EB422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A763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A763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7633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9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8783E"/>
  </w:style>
  <w:style w:type="paragraph" w:styleId="af3">
    <w:name w:val="footer"/>
    <w:basedOn w:val="a"/>
    <w:link w:val="af4"/>
    <w:uiPriority w:val="99"/>
    <w:unhideWhenUsed/>
    <w:rsid w:val="009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87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228">
          <w:marLeft w:val="0"/>
          <w:marRight w:val="0"/>
          <w:marTop w:val="0"/>
          <w:marBottom w:val="0"/>
          <w:divBdr>
            <w:top w:val="dotted" w:sz="2" w:space="0" w:color="DCDCDC"/>
            <w:left w:val="dotted" w:sz="2" w:space="0" w:color="DCDCDC"/>
            <w:bottom w:val="dotted" w:sz="2" w:space="0" w:color="DCDCDC"/>
            <w:right w:val="dotted" w:sz="2" w:space="0" w:color="DCDCDC"/>
          </w:divBdr>
          <w:divsChild>
            <w:div w:id="979072969">
              <w:marLeft w:val="0"/>
              <w:marRight w:val="0"/>
              <w:marTop w:val="0"/>
              <w:marBottom w:val="0"/>
              <w:divBdr>
                <w:top w:val="single" w:sz="2" w:space="5" w:color="C0C0C0"/>
                <w:left w:val="single" w:sz="2" w:space="0" w:color="C0C0C0"/>
                <w:bottom w:val="single" w:sz="2" w:space="5" w:color="C0C0C0"/>
                <w:right w:val="single" w:sz="2" w:space="0" w:color="C0C0C0"/>
              </w:divBdr>
            </w:div>
          </w:divsChild>
        </w:div>
      </w:divsChild>
    </w:div>
    <w:div w:id="290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664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34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4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42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93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04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32431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070574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33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289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098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31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30712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91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298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60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63231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9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Predmet_Matematika.htm" TargetMode="External"/><Relationship Id="rId13" Type="http://schemas.openxmlformats.org/officeDocument/2006/relationships/hyperlink" Target="https://edsoo.ru/Tipovoj_komplekt_metodich_16.htm" TargetMode="External"/><Relationship Id="rId18" Type="http://schemas.openxmlformats.org/officeDocument/2006/relationships/hyperlink" Target="https://www.youtube.com/watch?v=O8YmtcFEOY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soo.ru/Metodicheskie_rekomendacii_po_organizacii_uchebnoi_proektno_issledovatelskoi_deyatelnosti_v_obrazovatelnih_organizaciyah.htm" TargetMode="External"/><Relationship Id="rId17" Type="http://schemas.openxmlformats.org/officeDocument/2006/relationships/hyperlink" Target="https://edsoo.ru/construct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soo.ru/Polozhenie_o_poryadke_vedeniya_tetradei_po_predmetam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c.edsoo.ru/?query=&amp;klass=1&amp;subject=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soo.ru/Polozhenie_o_vnutrennej_sisteme_ocenki_kachestva_obrazovaniya.htm" TargetMode="External"/><Relationship Id="rId10" Type="http://schemas.openxmlformats.org/officeDocument/2006/relationships/hyperlink" Target="https://fipi.ru/metodicheskaya-kopilka/univers-kodifikatory-oko" TargetMode="External"/><Relationship Id="rId19" Type="http://schemas.openxmlformats.org/officeDocument/2006/relationships/hyperlink" Target="https://tc.edsoo.ru/?query=&amp;klass=1&amp;subject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Predmet_Matematika.htm" TargetMode="External"/><Relationship Id="rId14" Type="http://schemas.openxmlformats.org/officeDocument/2006/relationships/hyperlink" Target="https://edsoo.ru/Polozhenie_ob_organizacii_fakultativov_elektivnih_uchebnih_kurs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2BA6-3FBF-45B2-A557-21B7B89F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7977</Words>
  <Characters>45473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Пользователь Windows</cp:lastModifiedBy>
  <cp:revision>2</cp:revision>
  <cp:lastPrinted>2021-07-27T15:20:00Z</cp:lastPrinted>
  <dcterms:created xsi:type="dcterms:W3CDTF">2022-08-15T08:20:00Z</dcterms:created>
  <dcterms:modified xsi:type="dcterms:W3CDTF">2022-08-15T08:20:00Z</dcterms:modified>
</cp:coreProperties>
</file>