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0A" w:rsidRPr="0021398A" w:rsidRDefault="00C1070A" w:rsidP="00C1070A">
      <w:pPr>
        <w:pStyle w:val="22"/>
        <w:shd w:val="clear" w:color="auto" w:fill="FFFFFF"/>
        <w:tabs>
          <w:tab w:val="left" w:pos="426"/>
          <w:tab w:val="left" w:pos="3514"/>
        </w:tabs>
        <w:ind w:left="644"/>
        <w:rPr>
          <w:bCs/>
        </w:rPr>
      </w:pPr>
      <w:r w:rsidRPr="0021398A">
        <w:rPr>
          <w:bCs/>
        </w:rPr>
        <w:t xml:space="preserve">Программа </w:t>
      </w:r>
      <w:r w:rsidRPr="0062234B">
        <w:rPr>
          <w:b/>
          <w:bCs/>
          <w:i/>
        </w:rPr>
        <w:t>коррекционных занятий по р</w:t>
      </w:r>
      <w:r w:rsidR="00274D68">
        <w:rPr>
          <w:b/>
          <w:bCs/>
          <w:i/>
        </w:rPr>
        <w:t>итмике</w:t>
      </w:r>
      <w:r>
        <w:rPr>
          <w:bCs/>
        </w:rPr>
        <w:t xml:space="preserve"> составлена</w:t>
      </w:r>
    </w:p>
    <w:p w:rsidR="00C1070A" w:rsidRPr="00274D68" w:rsidRDefault="00AD7F6A" w:rsidP="00C1070A">
      <w:pPr>
        <w:pStyle w:val="22"/>
        <w:shd w:val="clear" w:color="auto" w:fill="FFFFFF"/>
        <w:tabs>
          <w:tab w:val="left" w:pos="426"/>
          <w:tab w:val="left" w:pos="3514"/>
        </w:tabs>
        <w:ind w:left="644"/>
        <w:rPr>
          <w:bCs/>
        </w:rPr>
      </w:pPr>
      <w:r>
        <w:rPr>
          <w:bCs/>
        </w:rPr>
        <w:t>для ученика</w:t>
      </w:r>
      <w:r w:rsidR="00C1070A">
        <w:rPr>
          <w:bCs/>
        </w:rPr>
        <w:t xml:space="preserve"> 4</w:t>
      </w:r>
      <w:r w:rsidR="00C1070A" w:rsidRPr="0021398A">
        <w:rPr>
          <w:bCs/>
        </w:rPr>
        <w:t xml:space="preserve"> класса </w:t>
      </w:r>
      <w:proofErr w:type="spellStart"/>
      <w:r>
        <w:rPr>
          <w:bCs/>
        </w:rPr>
        <w:t>Мокейчева</w:t>
      </w:r>
      <w:proofErr w:type="spellEnd"/>
      <w:r>
        <w:rPr>
          <w:bCs/>
        </w:rPr>
        <w:t xml:space="preserve"> Максима</w:t>
      </w:r>
      <w:r w:rsidR="00C1070A">
        <w:rPr>
          <w:bCs/>
        </w:rPr>
        <w:t xml:space="preserve"> в связи с получением заключе</w:t>
      </w:r>
      <w:r w:rsidR="00274D68">
        <w:rPr>
          <w:bCs/>
        </w:rPr>
        <w:t xml:space="preserve">ния территориальной ПМПК № </w:t>
      </w:r>
      <w:r w:rsidR="00274D68" w:rsidRPr="00274D68">
        <w:rPr>
          <w:bCs/>
          <w:u w:val="single"/>
        </w:rPr>
        <w:t xml:space="preserve"> </w:t>
      </w:r>
      <w:r w:rsidR="00274D68">
        <w:rPr>
          <w:bCs/>
          <w:u w:val="single"/>
        </w:rPr>
        <w:t xml:space="preserve">        </w:t>
      </w:r>
      <w:r w:rsidR="00274D68" w:rsidRPr="00274D68">
        <w:rPr>
          <w:bCs/>
          <w:u w:val="single"/>
        </w:rPr>
        <w:t xml:space="preserve">   </w:t>
      </w:r>
      <w:r w:rsidR="00274D68">
        <w:rPr>
          <w:bCs/>
        </w:rPr>
        <w:t xml:space="preserve">  </w:t>
      </w:r>
      <w:proofErr w:type="gramStart"/>
      <w:r w:rsidR="00274D68">
        <w:rPr>
          <w:bCs/>
        </w:rPr>
        <w:t>от</w:t>
      </w:r>
      <w:proofErr w:type="gramEnd"/>
      <w:r w:rsidR="00274D68">
        <w:rPr>
          <w:bCs/>
        </w:rPr>
        <w:t xml:space="preserve"> </w:t>
      </w:r>
    </w:p>
    <w:p w:rsidR="00C1070A" w:rsidRDefault="00C1070A" w:rsidP="00C1070A">
      <w:pPr>
        <w:pStyle w:val="22"/>
        <w:shd w:val="clear" w:color="auto" w:fill="FFFFFF"/>
        <w:tabs>
          <w:tab w:val="left" w:pos="426"/>
          <w:tab w:val="left" w:pos="3514"/>
        </w:tabs>
        <w:ind w:left="644"/>
        <w:rPr>
          <w:bCs/>
        </w:rPr>
      </w:pPr>
    </w:p>
    <w:p w:rsidR="00C1070A" w:rsidRPr="0021398A" w:rsidRDefault="00C1070A" w:rsidP="00C1070A">
      <w:pPr>
        <w:pStyle w:val="22"/>
        <w:shd w:val="clear" w:color="auto" w:fill="FFFFFF"/>
        <w:tabs>
          <w:tab w:val="left" w:pos="426"/>
          <w:tab w:val="left" w:pos="3514"/>
        </w:tabs>
        <w:ind w:left="644"/>
        <w:rPr>
          <w:bCs/>
        </w:rPr>
      </w:pPr>
    </w:p>
    <w:p w:rsidR="00C1070A" w:rsidRPr="00E143E7" w:rsidRDefault="00C1070A" w:rsidP="00C1070A">
      <w:pPr>
        <w:pStyle w:val="22"/>
        <w:numPr>
          <w:ilvl w:val="0"/>
          <w:numId w:val="1"/>
        </w:numPr>
        <w:shd w:val="clear" w:color="auto" w:fill="FFFFFF"/>
        <w:tabs>
          <w:tab w:val="left" w:pos="426"/>
          <w:tab w:val="left" w:pos="3514"/>
        </w:tabs>
        <w:jc w:val="center"/>
        <w:rPr>
          <w:b/>
          <w:bCs/>
        </w:rPr>
      </w:pPr>
      <w:r w:rsidRPr="00E143E7">
        <w:rPr>
          <w:b/>
          <w:bCs/>
        </w:rPr>
        <w:t xml:space="preserve">Планируемые результаты освоения </w:t>
      </w:r>
      <w:proofErr w:type="gramStart"/>
      <w:r w:rsidRPr="00E143E7">
        <w:rPr>
          <w:b/>
          <w:bCs/>
        </w:rPr>
        <w:t>обучающимися</w:t>
      </w:r>
      <w:proofErr w:type="gramEnd"/>
      <w:r w:rsidRPr="00E143E7">
        <w:rPr>
          <w:b/>
          <w:bCs/>
        </w:rPr>
        <w:t xml:space="preserve"> </w:t>
      </w:r>
    </w:p>
    <w:p w:rsidR="00C1070A" w:rsidRPr="00E143E7" w:rsidRDefault="00C1070A" w:rsidP="00C1070A">
      <w:pPr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m5"/>
      <w:bookmarkEnd w:id="0"/>
      <w:r w:rsidRPr="00E143E7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  <w:bookmarkStart w:id="1" w:name="m5-2"/>
      <w:bookmarkStart w:id="2" w:name="m5-1"/>
      <w:bookmarkEnd w:id="1"/>
      <w:bookmarkEnd w:id="2"/>
    </w:p>
    <w:p w:rsidR="00C1070A" w:rsidRPr="006C2E7F" w:rsidRDefault="00C1070A" w:rsidP="00487575">
      <w:pPr>
        <w:pStyle w:val="a4"/>
        <w:ind w:firstLine="708"/>
        <w:rPr>
          <w:rFonts w:ascii="Times New Roman" w:hAnsi="Times New Roman"/>
          <w:b/>
          <w:u w:val="single"/>
        </w:rPr>
      </w:pPr>
      <w:r w:rsidRPr="006C2E7F">
        <w:rPr>
          <w:rFonts w:ascii="Times New Roman" w:hAnsi="Times New Roman"/>
          <w:b/>
          <w:u w:val="single"/>
        </w:rPr>
        <w:t>Личностные результаты</w:t>
      </w:r>
      <w:r w:rsidR="00487575">
        <w:rPr>
          <w:rFonts w:ascii="Times New Roman" w:hAnsi="Times New Roman"/>
          <w:b/>
          <w:u w:val="single"/>
        </w:rPr>
        <w:t>:</w:t>
      </w:r>
    </w:p>
    <w:p w:rsidR="00E143E7" w:rsidRPr="006C2E7F" w:rsidRDefault="00E143E7" w:rsidP="006C2E7F">
      <w:pPr>
        <w:pStyle w:val="a4"/>
        <w:ind w:firstLine="708"/>
        <w:rPr>
          <w:color w:val="000000"/>
        </w:rPr>
      </w:pPr>
      <w:r w:rsidRPr="006C2E7F">
        <w:rPr>
          <w:rFonts w:ascii="Times New Roman" w:hAnsi="Times New Roman"/>
          <w:color w:val="000000"/>
        </w:rPr>
        <w:t>- активно включаться в общение и взаимодействие со сверстниками на</w:t>
      </w:r>
      <w:r w:rsidRPr="006C2E7F">
        <w:rPr>
          <w:color w:val="000000"/>
        </w:rPr>
        <w:t xml:space="preserve"> </w:t>
      </w:r>
      <w:r w:rsidRPr="006C2E7F">
        <w:rPr>
          <w:rFonts w:ascii="Times New Roman" w:hAnsi="Times New Roman"/>
          <w:color w:val="000000"/>
        </w:rPr>
        <w:t>принципах уважения и доброжелательности, взаимопомощи и</w:t>
      </w:r>
      <w:r w:rsidRPr="006C2E7F">
        <w:rPr>
          <w:color w:val="000000"/>
        </w:rPr>
        <w:t xml:space="preserve"> </w:t>
      </w:r>
      <w:r w:rsidRPr="006C2E7F">
        <w:rPr>
          <w:rFonts w:ascii="Times New Roman" w:hAnsi="Times New Roman"/>
          <w:color w:val="000000"/>
        </w:rPr>
        <w:t>сопереживания;</w:t>
      </w:r>
    </w:p>
    <w:p w:rsidR="006C2E7F" w:rsidRPr="006C2E7F" w:rsidRDefault="00E143E7" w:rsidP="006C2E7F">
      <w:pPr>
        <w:pStyle w:val="a4"/>
        <w:ind w:firstLine="708"/>
        <w:rPr>
          <w:color w:val="000000"/>
        </w:rPr>
      </w:pPr>
      <w:r w:rsidRPr="006C2E7F">
        <w:rPr>
          <w:rFonts w:ascii="Times New Roman" w:hAnsi="Times New Roman"/>
          <w:color w:val="000000"/>
        </w:rPr>
        <w:t>- проявлять положительные качества личности и управлять своими</w:t>
      </w:r>
      <w:r w:rsidR="006C2E7F" w:rsidRPr="006C2E7F">
        <w:rPr>
          <w:color w:val="000000"/>
        </w:rPr>
        <w:t xml:space="preserve"> </w:t>
      </w:r>
      <w:r w:rsidRPr="006C2E7F">
        <w:rPr>
          <w:rFonts w:ascii="Times New Roman" w:hAnsi="Times New Roman"/>
          <w:color w:val="000000"/>
        </w:rPr>
        <w:t>эмоциями в различных (нестандартных) ситуациях и условиях;</w:t>
      </w:r>
    </w:p>
    <w:p w:rsidR="006C2E7F" w:rsidRPr="006C2E7F" w:rsidRDefault="00E143E7" w:rsidP="006C2E7F">
      <w:pPr>
        <w:pStyle w:val="a4"/>
        <w:ind w:firstLine="708"/>
        <w:rPr>
          <w:color w:val="000000"/>
        </w:rPr>
      </w:pPr>
      <w:r w:rsidRPr="006C2E7F">
        <w:rPr>
          <w:rFonts w:ascii="Times New Roman" w:hAnsi="Times New Roman"/>
          <w:color w:val="000000"/>
        </w:rPr>
        <w:t>- проявлять дисциплинированность, трудолюбие и упорство в достижении</w:t>
      </w:r>
      <w:r w:rsidR="006C2E7F" w:rsidRPr="006C2E7F">
        <w:rPr>
          <w:color w:val="000000"/>
        </w:rPr>
        <w:t xml:space="preserve"> </w:t>
      </w:r>
      <w:r w:rsidRPr="006C2E7F">
        <w:rPr>
          <w:rFonts w:ascii="Times New Roman" w:hAnsi="Times New Roman"/>
          <w:color w:val="000000"/>
        </w:rPr>
        <w:t>поставленных целей;</w:t>
      </w:r>
    </w:p>
    <w:p w:rsidR="00E143E7" w:rsidRPr="006C2E7F" w:rsidRDefault="00E143E7" w:rsidP="006C2E7F">
      <w:pPr>
        <w:pStyle w:val="a4"/>
        <w:ind w:firstLine="708"/>
        <w:rPr>
          <w:rFonts w:ascii="Times New Roman" w:hAnsi="Times New Roman"/>
          <w:b/>
          <w:u w:val="single"/>
        </w:rPr>
      </w:pPr>
      <w:r w:rsidRPr="006C2E7F">
        <w:rPr>
          <w:rFonts w:ascii="Times New Roman" w:hAnsi="Times New Roman"/>
          <w:color w:val="000000"/>
        </w:rPr>
        <w:t>- оказывать бескорыстную помощь своим сверстникам, находить с ними</w:t>
      </w:r>
      <w:r w:rsidR="006C2E7F" w:rsidRPr="006C2E7F">
        <w:rPr>
          <w:color w:val="000000"/>
        </w:rPr>
        <w:t xml:space="preserve"> </w:t>
      </w:r>
      <w:r w:rsidRPr="006C2E7F">
        <w:rPr>
          <w:rFonts w:ascii="Times New Roman" w:hAnsi="Times New Roman"/>
          <w:color w:val="000000"/>
        </w:rPr>
        <w:t>общий язык и общие интересы.</w:t>
      </w:r>
    </w:p>
    <w:p w:rsidR="00C1070A" w:rsidRPr="006C2E7F" w:rsidRDefault="00C1070A" w:rsidP="00487575">
      <w:pPr>
        <w:pStyle w:val="24"/>
        <w:shd w:val="clear" w:color="auto" w:fill="auto"/>
        <w:spacing w:line="240" w:lineRule="auto"/>
        <w:ind w:firstLine="708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3" w:name="bookmark3"/>
      <w:proofErr w:type="spellStart"/>
      <w:r w:rsidRPr="006C2E7F">
        <w:rPr>
          <w:rFonts w:ascii="Times New Roman" w:hAnsi="Times New Roman" w:cs="Times New Roman"/>
          <w:b/>
          <w:sz w:val="22"/>
          <w:szCs w:val="22"/>
          <w:u w:val="single"/>
        </w:rPr>
        <w:t>Метапредметные</w:t>
      </w:r>
      <w:proofErr w:type="spellEnd"/>
      <w:r w:rsidRPr="006C2E7F">
        <w:rPr>
          <w:rFonts w:ascii="Times New Roman" w:hAnsi="Times New Roman" w:cs="Times New Roman"/>
          <w:b/>
          <w:sz w:val="22"/>
          <w:szCs w:val="22"/>
          <w:u w:val="single"/>
        </w:rPr>
        <w:t xml:space="preserve"> результаты</w:t>
      </w:r>
      <w:r w:rsidR="00487575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6C2E7F" w:rsidRP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bookmarkStart w:id="4" w:name="bookmark8"/>
      <w:bookmarkEnd w:id="3"/>
      <w:r w:rsidRPr="006C2E7F">
        <w:rPr>
          <w:rFonts w:ascii="Times New Roman" w:eastAsia="Times New Roman" w:hAnsi="Times New Roman"/>
          <w:color w:val="000000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6C2E7F" w:rsidRP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 w:rsidRPr="006C2E7F">
        <w:rPr>
          <w:rFonts w:ascii="Times New Roman" w:eastAsia="Times New Roman" w:hAnsi="Times New Roman"/>
          <w:color w:val="000000"/>
          <w:lang w:eastAsia="ru-RU"/>
        </w:rPr>
        <w:t>- организовать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C2E7F" w:rsidRP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 w:rsidRPr="006C2E7F">
        <w:rPr>
          <w:rFonts w:ascii="Times New Roman" w:eastAsia="Times New Roman" w:hAnsi="Times New Roman"/>
          <w:color w:val="000000"/>
          <w:lang w:eastAsia="ru-RU"/>
        </w:rPr>
        <w:t>- находить ошибки при выполнении учебных заданий, отбирать способы их исправления;</w:t>
      </w:r>
    </w:p>
    <w:p w:rsidR="006C2E7F" w:rsidRP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 w:rsidRPr="006C2E7F">
        <w:rPr>
          <w:rFonts w:ascii="Times New Roman" w:eastAsia="Times New Roman" w:hAnsi="Times New Roman"/>
          <w:color w:val="000000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6C2E7F" w:rsidRP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 w:rsidRPr="006C2E7F">
        <w:rPr>
          <w:rFonts w:ascii="Times New Roman" w:eastAsia="Times New Roman" w:hAnsi="Times New Roman"/>
          <w:color w:val="000000"/>
          <w:lang w:eastAsia="ru-RU"/>
        </w:rPr>
        <w:t>- оценивать красоту телосложения и осанку, сравнивать их с эталонными образцами;</w:t>
      </w:r>
    </w:p>
    <w:p w:rsidR="006C2E7F" w:rsidRDefault="006C2E7F" w:rsidP="006C2E7F">
      <w:pPr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 w:rsidRPr="006C2E7F">
        <w:rPr>
          <w:rFonts w:ascii="Times New Roman" w:eastAsia="Times New Roman" w:hAnsi="Times New Roman"/>
          <w:color w:val="000000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  <w:bookmarkStart w:id="5" w:name="bookmark9"/>
      <w:bookmarkEnd w:id="4"/>
    </w:p>
    <w:p w:rsidR="00C1070A" w:rsidRPr="006C2E7F" w:rsidRDefault="00C1070A" w:rsidP="00487575">
      <w:pPr>
        <w:spacing w:after="0" w:line="240" w:lineRule="auto"/>
        <w:ind w:left="708"/>
        <w:rPr>
          <w:rFonts w:ascii="Times New Roman" w:eastAsia="Times New Roman" w:hAnsi="Times New Roman"/>
          <w:lang w:eastAsia="ru-RU"/>
        </w:rPr>
      </w:pPr>
      <w:r w:rsidRPr="006C2E7F">
        <w:rPr>
          <w:rFonts w:ascii="Times New Roman" w:hAnsi="Times New Roman"/>
          <w:b/>
          <w:u w:val="single"/>
        </w:rPr>
        <w:t>Предметные результаты</w:t>
      </w:r>
      <w:bookmarkEnd w:id="5"/>
      <w:r w:rsidR="00487575">
        <w:rPr>
          <w:rFonts w:ascii="Times New Roman" w:hAnsi="Times New Roman"/>
          <w:b/>
          <w:u w:val="single"/>
        </w:rPr>
        <w:t>:</w:t>
      </w:r>
    </w:p>
    <w:p w:rsidR="006C2E7F" w:rsidRPr="006C2E7F" w:rsidRDefault="006C2E7F" w:rsidP="006C2E7F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C2E7F">
        <w:rPr>
          <w:rFonts w:eastAsia="Calibri"/>
          <w:color w:val="000000"/>
          <w:sz w:val="22"/>
          <w:szCs w:val="22"/>
          <w:lang w:eastAsia="en-US"/>
        </w:rPr>
        <w:t xml:space="preserve">- представлять музыкально – </w:t>
      </w:r>
      <w:proofErr w:type="gramStart"/>
      <w:r w:rsidRPr="006C2E7F">
        <w:rPr>
          <w:rFonts w:eastAsia="Calibri"/>
          <w:color w:val="000000"/>
          <w:sz w:val="22"/>
          <w:szCs w:val="22"/>
          <w:lang w:eastAsia="en-US"/>
        </w:rPr>
        <w:t>ритмические движения</w:t>
      </w:r>
      <w:proofErr w:type="gramEnd"/>
      <w:r w:rsidRPr="006C2E7F">
        <w:rPr>
          <w:rFonts w:eastAsia="Calibri"/>
          <w:color w:val="000000"/>
          <w:sz w:val="22"/>
          <w:szCs w:val="22"/>
          <w:lang w:eastAsia="en-US"/>
        </w:rPr>
        <w:t xml:space="preserve"> как средство</w:t>
      </w:r>
      <w:r w:rsidRPr="006C2E7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6C2E7F">
        <w:rPr>
          <w:rFonts w:eastAsia="Calibri"/>
          <w:color w:val="000000"/>
          <w:sz w:val="22"/>
          <w:szCs w:val="22"/>
          <w:lang w:eastAsia="en-US"/>
        </w:rPr>
        <w:t>укрепления здоровья и физического развития;</w:t>
      </w:r>
    </w:p>
    <w:p w:rsidR="006C2E7F" w:rsidRPr="006C2E7F" w:rsidRDefault="006C2E7F" w:rsidP="006C2E7F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C2E7F">
        <w:rPr>
          <w:rFonts w:eastAsia="Calibri"/>
          <w:color w:val="000000"/>
          <w:sz w:val="22"/>
          <w:szCs w:val="22"/>
          <w:lang w:eastAsia="en-US"/>
        </w:rPr>
        <w:t>- оказывать посильную помощь и моральную поддержку сверстникам при</w:t>
      </w:r>
      <w:r w:rsidRPr="006C2E7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6C2E7F">
        <w:rPr>
          <w:rFonts w:eastAsia="Calibri"/>
          <w:color w:val="000000"/>
          <w:sz w:val="22"/>
          <w:szCs w:val="22"/>
          <w:lang w:eastAsia="en-US"/>
        </w:rPr>
        <w:t>выполнении учебных заданий, доброжелательно и уважительно</w:t>
      </w:r>
      <w:r w:rsidRPr="006C2E7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6C2E7F">
        <w:rPr>
          <w:rFonts w:eastAsia="Calibri"/>
          <w:color w:val="000000"/>
          <w:sz w:val="22"/>
          <w:szCs w:val="22"/>
          <w:lang w:eastAsia="en-US"/>
        </w:rPr>
        <w:t>объяснить ошибки и способы их устранения;</w:t>
      </w:r>
    </w:p>
    <w:p w:rsidR="006C2E7F" w:rsidRPr="006C2E7F" w:rsidRDefault="006C2E7F" w:rsidP="006C2E7F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C2E7F">
        <w:rPr>
          <w:rFonts w:eastAsia="Calibri"/>
          <w:color w:val="000000"/>
          <w:sz w:val="22"/>
          <w:szCs w:val="22"/>
          <w:lang w:eastAsia="en-US"/>
        </w:rPr>
        <w:t>- бережно обращаться с инвентарем и оборудованием, соблюдать</w:t>
      </w:r>
      <w:r w:rsidRPr="006C2E7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6C2E7F">
        <w:rPr>
          <w:rFonts w:eastAsia="Calibri"/>
          <w:color w:val="000000"/>
          <w:sz w:val="22"/>
          <w:szCs w:val="22"/>
          <w:lang w:eastAsia="en-US"/>
        </w:rPr>
        <w:t>требования техники безопасности к местам проведения;</w:t>
      </w:r>
    </w:p>
    <w:p w:rsidR="00C1070A" w:rsidRPr="006C2E7F" w:rsidRDefault="006C2E7F" w:rsidP="006C2E7F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b/>
          <w:sz w:val="22"/>
          <w:szCs w:val="22"/>
        </w:rPr>
      </w:pPr>
      <w:r w:rsidRPr="006C2E7F">
        <w:rPr>
          <w:rFonts w:eastAsia="Calibri"/>
          <w:color w:val="000000"/>
          <w:sz w:val="22"/>
          <w:szCs w:val="22"/>
          <w:lang w:eastAsia="en-US"/>
        </w:rPr>
        <w:t>- применять жизненно важные двигательные навыки и умения различными</w:t>
      </w:r>
      <w:r w:rsidRPr="006C2E7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6C2E7F">
        <w:rPr>
          <w:rFonts w:eastAsia="Calibri"/>
          <w:color w:val="000000"/>
          <w:sz w:val="22"/>
          <w:szCs w:val="22"/>
          <w:lang w:eastAsia="en-US"/>
        </w:rPr>
        <w:t>способами, в различных, изменяющихся, вариативных условиях</w:t>
      </w:r>
    </w:p>
    <w:p w:rsidR="00C1070A" w:rsidRPr="006C2E7F" w:rsidRDefault="00C1070A" w:rsidP="006C2E7F">
      <w:pPr>
        <w:pStyle w:val="21"/>
        <w:numPr>
          <w:ilvl w:val="0"/>
          <w:numId w:val="1"/>
        </w:numPr>
        <w:spacing w:line="240" w:lineRule="auto"/>
        <w:rPr>
          <w:b/>
          <w:sz w:val="22"/>
          <w:szCs w:val="22"/>
        </w:rPr>
      </w:pPr>
      <w:r w:rsidRPr="006C2E7F">
        <w:rPr>
          <w:b/>
          <w:sz w:val="22"/>
          <w:szCs w:val="22"/>
        </w:rPr>
        <w:t>Содержание учебного предмета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8863"/>
      </w:tblGrid>
      <w:tr w:rsidR="00C1070A" w:rsidRPr="006C2E7F" w:rsidTr="00487575">
        <w:trPr>
          <w:jc w:val="center"/>
        </w:trPr>
        <w:tc>
          <w:tcPr>
            <w:tcW w:w="2125" w:type="dxa"/>
          </w:tcPr>
          <w:p w:rsidR="00C1070A" w:rsidRPr="006C2E7F" w:rsidRDefault="00C1070A" w:rsidP="006C2E7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6C2E7F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863" w:type="dxa"/>
          </w:tcPr>
          <w:p w:rsidR="00C1070A" w:rsidRPr="006C2E7F" w:rsidRDefault="00C1070A" w:rsidP="006C2E7F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6C2E7F">
              <w:rPr>
                <w:b/>
                <w:sz w:val="22"/>
                <w:szCs w:val="22"/>
              </w:rPr>
              <w:t>Основное содержание</w:t>
            </w:r>
          </w:p>
        </w:tc>
      </w:tr>
      <w:tr w:rsidR="00C1070A" w:rsidRPr="006C2E7F" w:rsidTr="00487575">
        <w:trPr>
          <w:jc w:val="center"/>
        </w:trPr>
        <w:tc>
          <w:tcPr>
            <w:tcW w:w="2125" w:type="dxa"/>
          </w:tcPr>
          <w:p w:rsidR="00C1070A" w:rsidRPr="00487575" w:rsidRDefault="00487575" w:rsidP="00C477E5">
            <w:pPr>
              <w:spacing w:after="0" w:line="240" w:lineRule="auto"/>
              <w:rPr>
                <w:rFonts w:ascii="Times New Roman" w:hAnsi="Times New Roman"/>
              </w:rPr>
            </w:pPr>
            <w:r w:rsidRPr="00487575">
              <w:rPr>
                <w:rFonts w:ascii="Times New Roman" w:hAnsi="Times New Roman"/>
                <w:iCs/>
              </w:rPr>
              <w:t>Упражнения на ориентировку в пространстве</w:t>
            </w:r>
          </w:p>
        </w:tc>
        <w:tc>
          <w:tcPr>
            <w:tcW w:w="8863" w:type="dxa"/>
          </w:tcPr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sz w:val="22"/>
                <w:szCs w:val="22"/>
              </w:rPr>
              <w:t>Перестроение из колонны по одному в колонну по четыре. Построение в шахматном порядке.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предметами.</w:t>
            </w:r>
          </w:p>
        </w:tc>
      </w:tr>
      <w:tr w:rsidR="00C1070A" w:rsidRPr="006C2E7F" w:rsidTr="00487575">
        <w:trPr>
          <w:jc w:val="center"/>
        </w:trPr>
        <w:tc>
          <w:tcPr>
            <w:tcW w:w="2125" w:type="dxa"/>
          </w:tcPr>
          <w:p w:rsidR="00C1070A" w:rsidRPr="00487575" w:rsidRDefault="00487575" w:rsidP="00C477E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87575">
              <w:rPr>
                <w:rFonts w:ascii="Times New Roman" w:hAnsi="Times New Roman"/>
                <w:iCs/>
              </w:rPr>
              <w:t>Ритмико – гимнастические упражнения</w:t>
            </w:r>
          </w:p>
        </w:tc>
        <w:tc>
          <w:tcPr>
            <w:tcW w:w="8863" w:type="dxa"/>
          </w:tcPr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i/>
                <w:iCs/>
                <w:sz w:val="22"/>
                <w:szCs w:val="22"/>
              </w:rPr>
              <w:t xml:space="preserve">    Общеразвивающие упражнения. </w:t>
            </w:r>
            <w:r w:rsidRPr="006C2E7F">
              <w:rPr>
                <w:sz w:val="22"/>
                <w:szCs w:val="22"/>
              </w:rPr>
              <w:t xml:space="preserve"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      </w:r>
            <w:proofErr w:type="gramStart"/>
            <w:r w:rsidRPr="006C2E7F">
              <w:rPr>
                <w:sz w:val="22"/>
                <w:szCs w:val="22"/>
              </w:rPr>
              <w:t>туловища</w:t>
            </w:r>
            <w:proofErr w:type="gramEnd"/>
            <w:r w:rsidRPr="006C2E7F">
              <w:rPr>
                <w:sz w:val="22"/>
                <w:szCs w:val="22"/>
              </w:rPr>
      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</w:p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i/>
                <w:iCs/>
                <w:sz w:val="22"/>
                <w:szCs w:val="22"/>
              </w:rPr>
              <w:t xml:space="preserve">    Упражнения на координацию движений. </w:t>
            </w:r>
            <w:r w:rsidRPr="006C2E7F">
              <w:rPr>
                <w:sz w:val="22"/>
                <w:szCs w:val="22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sz w:val="22"/>
                <w:szCs w:val="22"/>
              </w:rPr>
              <w:t xml:space="preserve">    </w:t>
            </w:r>
            <w:r w:rsidRPr="006C2E7F">
              <w:rPr>
                <w:i/>
                <w:iCs/>
                <w:sz w:val="22"/>
                <w:szCs w:val="22"/>
              </w:rPr>
              <w:t xml:space="preserve">Упражнение на расслабление мышц. </w:t>
            </w:r>
            <w:r w:rsidRPr="006C2E7F">
              <w:rPr>
                <w:sz w:val="22"/>
                <w:szCs w:val="22"/>
              </w:rPr>
      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      </w:r>
          </w:p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sz w:val="22"/>
                <w:szCs w:val="22"/>
              </w:rPr>
              <w:t>То же движение в обратном направлении (имитация увядающего цветка).</w:t>
            </w:r>
          </w:p>
        </w:tc>
      </w:tr>
      <w:tr w:rsidR="00C1070A" w:rsidRPr="006C2E7F" w:rsidTr="00487575">
        <w:trPr>
          <w:jc w:val="center"/>
        </w:trPr>
        <w:tc>
          <w:tcPr>
            <w:tcW w:w="2125" w:type="dxa"/>
          </w:tcPr>
          <w:p w:rsidR="00C1070A" w:rsidRPr="00487575" w:rsidRDefault="00487575" w:rsidP="00C477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7575">
              <w:rPr>
                <w:rFonts w:ascii="Times New Roman" w:hAnsi="Times New Roman"/>
                <w:iCs/>
              </w:rPr>
              <w:lastRenderedPageBreak/>
              <w:t xml:space="preserve">Игры под музыку </w:t>
            </w:r>
          </w:p>
        </w:tc>
        <w:tc>
          <w:tcPr>
            <w:tcW w:w="8863" w:type="dxa"/>
          </w:tcPr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sz w:val="22"/>
                <w:szCs w:val="22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</w:t>
            </w:r>
          </w:p>
        </w:tc>
      </w:tr>
      <w:tr w:rsidR="00C1070A" w:rsidRPr="006C2E7F" w:rsidTr="00487575">
        <w:trPr>
          <w:jc w:val="center"/>
        </w:trPr>
        <w:tc>
          <w:tcPr>
            <w:tcW w:w="2125" w:type="dxa"/>
          </w:tcPr>
          <w:p w:rsidR="00C1070A" w:rsidRPr="00487575" w:rsidRDefault="00487575" w:rsidP="00C477E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bidi="ru-RU"/>
              </w:rPr>
            </w:pPr>
            <w:r w:rsidRPr="00487575">
              <w:rPr>
                <w:rFonts w:ascii="Times New Roman" w:hAnsi="Times New Roman"/>
                <w:iCs/>
              </w:rPr>
              <w:t xml:space="preserve">Танцевальные упражнения </w:t>
            </w:r>
          </w:p>
        </w:tc>
        <w:tc>
          <w:tcPr>
            <w:tcW w:w="8863" w:type="dxa"/>
          </w:tcPr>
          <w:p w:rsidR="00C1070A" w:rsidRPr="006C2E7F" w:rsidRDefault="00C1070A" w:rsidP="00C477E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C2E7F">
              <w:rPr>
                <w:sz w:val="22"/>
                <w:szCs w:val="22"/>
              </w:rPr>
              <w:t>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</w:t>
            </w:r>
          </w:p>
        </w:tc>
      </w:tr>
    </w:tbl>
    <w:p w:rsidR="00C1070A" w:rsidRPr="006C2E7F" w:rsidRDefault="00C1070A" w:rsidP="00C477E5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C1070A" w:rsidRPr="006C2E7F" w:rsidRDefault="00C1070A" w:rsidP="00C477E5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12168C" w:rsidRDefault="00C1070A" w:rsidP="00C477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6C2E7F">
        <w:rPr>
          <w:rFonts w:ascii="Times New Roman" w:hAnsi="Times New Roman"/>
          <w:b/>
        </w:rPr>
        <w:t>Тематическое планирование</w:t>
      </w:r>
    </w:p>
    <w:p w:rsidR="00487575" w:rsidRPr="006C2E7F" w:rsidRDefault="00487575" w:rsidP="00487575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1429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5264"/>
        <w:gridCol w:w="3877"/>
        <w:gridCol w:w="3976"/>
      </w:tblGrid>
      <w:tr w:rsidR="00010FA2" w:rsidRPr="006C2E7F" w:rsidTr="00010FA2">
        <w:trPr>
          <w:trHeight w:val="189"/>
        </w:trPr>
        <w:tc>
          <w:tcPr>
            <w:tcW w:w="1173" w:type="dxa"/>
          </w:tcPr>
          <w:p w:rsidR="00010FA2" w:rsidRPr="006C2E7F" w:rsidRDefault="00010FA2" w:rsidP="002B48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2E7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C2E7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C2E7F">
              <w:rPr>
                <w:rFonts w:ascii="Times New Roman" w:hAnsi="Times New Roman"/>
                <w:b/>
              </w:rPr>
              <w:t>/</w:t>
            </w:r>
            <w:proofErr w:type="spellStart"/>
            <w:r w:rsidRPr="006C2E7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64" w:type="dxa"/>
          </w:tcPr>
          <w:p w:rsidR="00010FA2" w:rsidRPr="006C2E7F" w:rsidRDefault="00010FA2" w:rsidP="00C477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2E7F">
              <w:rPr>
                <w:rFonts w:ascii="Times New Roman" w:hAnsi="Times New Roman"/>
                <w:b/>
              </w:rPr>
              <w:t>Содержание, разделы</w:t>
            </w:r>
          </w:p>
        </w:tc>
        <w:tc>
          <w:tcPr>
            <w:tcW w:w="3877" w:type="dxa"/>
          </w:tcPr>
          <w:p w:rsidR="00010FA2" w:rsidRPr="006C2E7F" w:rsidRDefault="00010FA2" w:rsidP="00C477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Цифровые образовательные ресурсы</w:t>
            </w:r>
          </w:p>
        </w:tc>
        <w:tc>
          <w:tcPr>
            <w:tcW w:w="3976" w:type="dxa"/>
          </w:tcPr>
          <w:p w:rsidR="00010FA2" w:rsidRPr="006C2E7F" w:rsidRDefault="00010FA2" w:rsidP="00C477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2E7F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10FA2" w:rsidRPr="006C2E7F" w:rsidTr="00010FA2">
        <w:trPr>
          <w:trHeight w:val="259"/>
        </w:trPr>
        <w:tc>
          <w:tcPr>
            <w:tcW w:w="1173" w:type="dxa"/>
          </w:tcPr>
          <w:p w:rsidR="00010FA2" w:rsidRPr="006C2E7F" w:rsidRDefault="00010FA2" w:rsidP="002B4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1</w:t>
            </w:r>
          </w:p>
        </w:tc>
        <w:tc>
          <w:tcPr>
            <w:tcW w:w="5264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Упражнения на ориентировку в пространстве</w:t>
            </w:r>
          </w:p>
        </w:tc>
        <w:tc>
          <w:tcPr>
            <w:tcW w:w="3877" w:type="dxa"/>
          </w:tcPr>
          <w:p w:rsidR="00010FA2" w:rsidRPr="002427BB" w:rsidRDefault="00010FA2" w:rsidP="00010FA2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hyperlink r:id="rId6" w:history="1">
              <w:r w:rsidRPr="002427BB">
                <w:rPr>
                  <w:rStyle w:val="ab"/>
                  <w:iCs/>
                  <w:shd w:val="clear" w:color="auto" w:fill="FFFFFF"/>
                </w:rPr>
                <w:t>http://school-collection.edu.ru/</w:t>
              </w:r>
            </w:hyperlink>
          </w:p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6" w:type="dxa"/>
          </w:tcPr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5ч</w:t>
            </w:r>
          </w:p>
        </w:tc>
      </w:tr>
      <w:tr w:rsidR="00010FA2" w:rsidRPr="006C2E7F" w:rsidTr="00010FA2">
        <w:trPr>
          <w:trHeight w:val="259"/>
        </w:trPr>
        <w:tc>
          <w:tcPr>
            <w:tcW w:w="1173" w:type="dxa"/>
          </w:tcPr>
          <w:p w:rsidR="00010FA2" w:rsidRPr="006C2E7F" w:rsidRDefault="00010FA2" w:rsidP="002B4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2</w:t>
            </w:r>
          </w:p>
        </w:tc>
        <w:tc>
          <w:tcPr>
            <w:tcW w:w="5264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Ритмико-гимнастические упражнения</w:t>
            </w:r>
          </w:p>
        </w:tc>
        <w:tc>
          <w:tcPr>
            <w:tcW w:w="3877" w:type="dxa"/>
          </w:tcPr>
          <w:p w:rsidR="00010FA2" w:rsidRPr="002427BB" w:rsidRDefault="00010FA2" w:rsidP="00010FA2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hyperlink r:id="rId7" w:history="1">
              <w:r w:rsidRPr="003D73D4">
                <w:rPr>
                  <w:rStyle w:val="ab"/>
                </w:rPr>
                <w:t>https://uchi.ru/</w:t>
              </w:r>
            </w:hyperlink>
            <w:r>
              <w:t xml:space="preserve"> </w:t>
            </w:r>
          </w:p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6" w:type="dxa"/>
          </w:tcPr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16ч</w:t>
            </w:r>
          </w:p>
        </w:tc>
      </w:tr>
      <w:tr w:rsidR="00010FA2" w:rsidRPr="006C2E7F" w:rsidTr="00010FA2">
        <w:trPr>
          <w:trHeight w:val="259"/>
        </w:trPr>
        <w:tc>
          <w:tcPr>
            <w:tcW w:w="1173" w:type="dxa"/>
          </w:tcPr>
          <w:p w:rsidR="00010FA2" w:rsidRPr="006C2E7F" w:rsidRDefault="00010FA2" w:rsidP="002B4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3</w:t>
            </w:r>
          </w:p>
        </w:tc>
        <w:tc>
          <w:tcPr>
            <w:tcW w:w="5264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Игры под музыку</w:t>
            </w:r>
          </w:p>
        </w:tc>
        <w:tc>
          <w:tcPr>
            <w:tcW w:w="3877" w:type="dxa"/>
          </w:tcPr>
          <w:p w:rsidR="00010FA2" w:rsidRPr="002427BB" w:rsidRDefault="00010FA2" w:rsidP="00010FA2">
            <w:pPr>
              <w:pStyle w:val="c0"/>
              <w:shd w:val="clear" w:color="auto" w:fill="FFFFFF"/>
              <w:spacing w:before="0" w:beforeAutospacing="0" w:after="0" w:afterAutospacing="0"/>
              <w:ind w:left="709"/>
              <w:rPr>
                <w:rStyle w:val="c11"/>
                <w:color w:val="0000FF"/>
                <w:u w:val="single"/>
              </w:rPr>
            </w:pPr>
            <w:hyperlink r:id="rId8" w:history="1">
              <w:r w:rsidRPr="002427BB">
                <w:rPr>
                  <w:rStyle w:val="ab"/>
                </w:rPr>
                <w:t>http://www.musik.edu.ru</w:t>
              </w:r>
            </w:hyperlink>
          </w:p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6" w:type="dxa"/>
          </w:tcPr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5ч</w:t>
            </w:r>
          </w:p>
        </w:tc>
      </w:tr>
      <w:tr w:rsidR="00010FA2" w:rsidRPr="006C2E7F" w:rsidTr="00010FA2">
        <w:trPr>
          <w:trHeight w:val="272"/>
        </w:trPr>
        <w:tc>
          <w:tcPr>
            <w:tcW w:w="1173" w:type="dxa"/>
          </w:tcPr>
          <w:p w:rsidR="00010FA2" w:rsidRPr="006C2E7F" w:rsidRDefault="00010FA2" w:rsidP="002B4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4</w:t>
            </w:r>
          </w:p>
        </w:tc>
        <w:tc>
          <w:tcPr>
            <w:tcW w:w="5264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</w:rPr>
            </w:pPr>
            <w:r w:rsidRPr="006C2E7F"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3877" w:type="dxa"/>
          </w:tcPr>
          <w:p w:rsidR="00010FA2" w:rsidRPr="002427BB" w:rsidRDefault="00010FA2" w:rsidP="00010FA2">
            <w:pPr>
              <w:pStyle w:val="c0"/>
              <w:shd w:val="clear" w:color="auto" w:fill="FFFFFF"/>
              <w:spacing w:before="0" w:beforeAutospacing="0" w:after="0" w:afterAutospacing="0"/>
              <w:ind w:left="709"/>
              <w:rPr>
                <w:rStyle w:val="c11"/>
                <w:color w:val="0000FF"/>
                <w:u w:val="single"/>
              </w:rPr>
            </w:pPr>
            <w:hyperlink r:id="rId9" w:history="1">
              <w:r w:rsidRPr="002427BB">
                <w:rPr>
                  <w:rStyle w:val="ab"/>
                </w:rPr>
                <w:t>http://www.musik.edu.ru</w:t>
              </w:r>
            </w:hyperlink>
          </w:p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6" w:type="dxa"/>
          </w:tcPr>
          <w:p w:rsidR="00010FA2" w:rsidRPr="006C2E7F" w:rsidRDefault="00010FA2" w:rsidP="00487575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2E7F">
              <w:rPr>
                <w:rFonts w:ascii="Times New Roman" w:hAnsi="Times New Roman"/>
              </w:rPr>
              <w:t>9ч</w:t>
            </w:r>
          </w:p>
        </w:tc>
      </w:tr>
      <w:tr w:rsidR="00010FA2" w:rsidRPr="006C2E7F" w:rsidTr="00010FA2">
        <w:trPr>
          <w:trHeight w:val="379"/>
        </w:trPr>
        <w:tc>
          <w:tcPr>
            <w:tcW w:w="6437" w:type="dxa"/>
            <w:gridSpan w:val="2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  <w:b/>
              </w:rPr>
            </w:pPr>
            <w:r w:rsidRPr="006C2E7F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3877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976" w:type="dxa"/>
          </w:tcPr>
          <w:p w:rsidR="00010FA2" w:rsidRPr="006C2E7F" w:rsidRDefault="00010FA2" w:rsidP="00C477E5">
            <w:pPr>
              <w:pStyle w:val="a4"/>
              <w:rPr>
                <w:rFonts w:ascii="Times New Roman" w:hAnsi="Times New Roman"/>
                <w:b/>
              </w:rPr>
            </w:pPr>
            <w:r w:rsidRPr="006C2E7F">
              <w:rPr>
                <w:rFonts w:ascii="Times New Roman" w:hAnsi="Times New Roman"/>
                <w:b/>
              </w:rPr>
              <w:t>34ч</w:t>
            </w:r>
          </w:p>
        </w:tc>
      </w:tr>
    </w:tbl>
    <w:p w:rsidR="00175141" w:rsidRDefault="00175141" w:rsidP="00C477E5">
      <w:pPr>
        <w:pStyle w:val="c18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175141" w:rsidRPr="002B48AA" w:rsidRDefault="00175141" w:rsidP="00175141">
      <w:pPr>
        <w:pStyle w:val="c18"/>
        <w:spacing w:before="0" w:beforeAutospacing="0" w:after="0" w:afterAutospacing="0"/>
        <w:jc w:val="center"/>
        <w:rPr>
          <w:b/>
          <w:color w:val="000000"/>
        </w:rPr>
      </w:pPr>
      <w:r w:rsidRPr="002B48AA">
        <w:rPr>
          <w:b/>
          <w:color w:val="000000"/>
        </w:rPr>
        <w:t>КАЛЕНДАРНО – ТЕМАТИЧЕСКОЕ ПЛАНИРОВАНИЕ</w:t>
      </w:r>
    </w:p>
    <w:p w:rsidR="00175141" w:rsidRPr="002B48AA" w:rsidRDefault="00175141" w:rsidP="00175141">
      <w:pPr>
        <w:pStyle w:val="c18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2B48AA">
        <w:rPr>
          <w:b/>
          <w:color w:val="000000"/>
        </w:rPr>
        <w:t>ПО РИТМИКЕ, 4 класс</w:t>
      </w:r>
    </w:p>
    <w:p w:rsidR="00175141" w:rsidRPr="002B48AA" w:rsidRDefault="00175141" w:rsidP="00175141">
      <w:pPr>
        <w:pStyle w:val="c18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2B48AA">
        <w:rPr>
          <w:b/>
          <w:color w:val="000000"/>
        </w:rPr>
        <w:t>(34часа)</w:t>
      </w:r>
    </w:p>
    <w:tbl>
      <w:tblPr>
        <w:tblStyle w:val="aa"/>
        <w:tblW w:w="0" w:type="auto"/>
        <w:tblLook w:val="04A0"/>
      </w:tblPr>
      <w:tblGrid>
        <w:gridCol w:w="680"/>
        <w:gridCol w:w="794"/>
        <w:gridCol w:w="4307"/>
        <w:gridCol w:w="5100"/>
      </w:tblGrid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bookmarkEnd w:id="6"/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Основные понятия. Беседа о технике безопасности на</w:t>
            </w:r>
            <w:r w:rsidRPr="00A16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>уроке, при разучивании танцев.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«найди пару».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Круговые движения головы, наклоны вперёд, назад, в стороны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«Земля, вода, воздух».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487575" w:rsidRPr="00A167DF" w:rsidRDefault="00487575" w:rsidP="00B80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Разнообразные сочетания движений рук, ног, туловища, кистей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моторики через  игру «Раки и лягушки».   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487575" w:rsidRPr="00A167DF" w:rsidRDefault="00487575" w:rsidP="00B806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Позиции ног. Основные правила.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 xml:space="preserve"> Прыжки на двух ногах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color w:val="04070C"/>
                <w:sz w:val="24"/>
                <w:szCs w:val="24"/>
              </w:rPr>
              <w:t>Коррекция  пространственной ориентировки, внимания  на основе игры «Кузнечики».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Движение на развитие координации. Элементы</w:t>
            </w:r>
            <w:r w:rsidRPr="00A16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>асимметричной гимнастики.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речи, памяти на основе игры «У медведя </w:t>
            </w:r>
            <w:proofErr w:type="gramStart"/>
            <w:r w:rsidRPr="00A167DF">
              <w:rPr>
                <w:rFonts w:ascii="Times New Roman" w:hAnsi="Times New Roman" w:cs="Times New Roman"/>
                <w:color w:val="04070C"/>
              </w:rPr>
              <w:t>во</w:t>
            </w:r>
            <w:proofErr w:type="gramEnd"/>
            <w:r w:rsidRPr="00A167DF">
              <w:rPr>
                <w:rFonts w:ascii="Times New Roman" w:hAnsi="Times New Roman" w:cs="Times New Roman"/>
                <w:color w:val="04070C"/>
              </w:rPr>
              <w:t xml:space="preserve"> бору».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Исполнение элементов плясок и танцев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мелкой моторики через  </w:t>
            </w:r>
            <w:r w:rsidRPr="00A167DF">
              <w:rPr>
                <w:rFonts w:ascii="Times New Roman" w:hAnsi="Times New Roman" w:cs="Times New Roman"/>
              </w:rPr>
              <w:t>игру «Не ошибись».</w:t>
            </w:r>
            <w:r w:rsidRPr="00A167DF">
              <w:rPr>
                <w:rFonts w:ascii="Times New Roman" w:hAnsi="Times New Roman" w:cs="Times New Roman"/>
                <w:color w:val="04070C"/>
              </w:rPr>
              <w:t xml:space="preserve">   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Построение, перестроение из колонны в круг и наоборот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«Гуси».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Круговые движения туловища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 пространственной ориентировки, внимания  на основе игры «Где стоит».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Выполнение движений под музыку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памяти,  внимания  на основе игры «Придумайте сами».</w:t>
            </w:r>
          </w:p>
        </w:tc>
      </w:tr>
      <w:tr w:rsidR="00487575" w:rsidRPr="00A167DF" w:rsidTr="00487575">
        <w:trPr>
          <w:trHeight w:val="454"/>
        </w:trPr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Перестроение из колонны в 2 шеренги</w:t>
            </w:r>
          </w:p>
        </w:tc>
        <w:tc>
          <w:tcPr>
            <w:tcW w:w="5100" w:type="dxa"/>
          </w:tcPr>
          <w:p w:rsidR="00487575" w:rsidRPr="00A167DF" w:rsidRDefault="00487575" w:rsidP="002B48AA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речи, мышления, памяти на основе игры «У медведя </w:t>
            </w:r>
            <w:proofErr w:type="gramStart"/>
            <w:r w:rsidRPr="00A167DF">
              <w:rPr>
                <w:rFonts w:ascii="Times New Roman" w:hAnsi="Times New Roman" w:cs="Times New Roman"/>
                <w:color w:val="04070C"/>
              </w:rPr>
              <w:t>во</w:t>
            </w:r>
            <w:proofErr w:type="gramEnd"/>
            <w:r w:rsidRPr="00A167DF">
              <w:rPr>
                <w:rFonts w:ascii="Times New Roman" w:hAnsi="Times New Roman" w:cs="Times New Roman"/>
                <w:color w:val="04070C"/>
              </w:rPr>
              <w:t xml:space="preserve"> бору».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Разучивание танца с «листочками»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памяти, внимания на основе игры «Земля, вода».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Упражнения на различение элементов народных танцев</w:t>
            </w:r>
          </w:p>
        </w:tc>
        <w:tc>
          <w:tcPr>
            <w:tcW w:w="5100" w:type="dxa"/>
          </w:tcPr>
          <w:p w:rsidR="00487575" w:rsidRPr="00A167DF" w:rsidRDefault="00487575" w:rsidP="002B48AA">
            <w:pPr>
              <w:pStyle w:val="a8"/>
              <w:ind w:left="72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эмоциональной сферы через упражнение «Улыбка».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Позиции ног, рук в паре. Отработка движений.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ind w:left="72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внимания на основе игры «Ручеёк».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Движения по линии танца. Перестроения для танцев.</w:t>
            </w:r>
            <w:r w:rsidRPr="00A16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>Хлопки под музыку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логического мышления через отгадывание загадок.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 xml:space="preserve">Народная хореография. 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>Шаг кадрили. Разучивание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пространственной ориентировки, внимания на основе игры «Прыгуны и ползуны».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 xml:space="preserve">Музыкально-ритмические игры «Переноска мяча». 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 «Придумайте сами».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Ходьба по залу «Марш»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Cs/>
                <w:sz w:val="24"/>
                <w:szCs w:val="24"/>
              </w:rPr>
              <w:t>Коррекция поведения через положительные эмоции.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 xml:space="preserve">Повороты туловища.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>Упражнения на</w:t>
            </w:r>
            <w:r w:rsidRPr="00A16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>улучшение гибкости позвоночника.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«найди пару».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Упражнения на имитацию распустившегося цветка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«Земля, вода, воздух».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Игры с пением «Буги-вуги», «Санки»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моторики через  игру «Раки и лягушки».   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Танцевальные упражнения «Пружинящий бег», «Галоп», «Подскоки»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color w:val="04070C"/>
                <w:sz w:val="24"/>
                <w:szCs w:val="24"/>
              </w:rPr>
              <w:t>Коррекция  пространственной ориентировки, внимания  на основе игры «Кузнечики».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Разучивание народного танца «Кадриль»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речи, памяти на основе игры «У медведя </w:t>
            </w:r>
            <w:proofErr w:type="gramStart"/>
            <w:r w:rsidRPr="00A167DF">
              <w:rPr>
                <w:rFonts w:ascii="Times New Roman" w:hAnsi="Times New Roman" w:cs="Times New Roman"/>
                <w:color w:val="04070C"/>
              </w:rPr>
              <w:t>во</w:t>
            </w:r>
            <w:proofErr w:type="gramEnd"/>
            <w:r w:rsidRPr="00A167DF">
              <w:rPr>
                <w:rFonts w:ascii="Times New Roman" w:hAnsi="Times New Roman" w:cs="Times New Roman"/>
                <w:color w:val="04070C"/>
              </w:rPr>
              <w:t xml:space="preserve"> бору».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Сохранение правильной осанки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мелкой моторики через  </w:t>
            </w:r>
            <w:r w:rsidRPr="00A167DF">
              <w:rPr>
                <w:rFonts w:ascii="Times New Roman" w:hAnsi="Times New Roman" w:cs="Times New Roman"/>
              </w:rPr>
              <w:t>игру «Не ошибись».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Круговые движения туловища с вытянутыми руками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«Гуси».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Упражнения на напряжение и</w:t>
            </w:r>
            <w:r w:rsidRPr="00A16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 xml:space="preserve">расслабление мышц тела. 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Cs/>
                <w:sz w:val="24"/>
                <w:szCs w:val="24"/>
              </w:rPr>
              <w:t>Коррекция поведения через положительные эмоции.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Упражнения на</w:t>
            </w:r>
            <w:r w:rsidRPr="00A16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67DF">
              <w:rPr>
                <w:rStyle w:val="fontstyle01"/>
                <w:b w:val="0"/>
                <w:sz w:val="24"/>
                <w:szCs w:val="24"/>
              </w:rPr>
              <w:t xml:space="preserve">улучшение гибкости позвоночника. 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color w:val="04070C"/>
                <w:sz w:val="24"/>
                <w:szCs w:val="24"/>
              </w:rPr>
              <w:t>Коррекция  пространственной ориентировки, внимания  на основе игры «Переправа».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Упражнения на выработку осанки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речи, памяти на основе игры «У медведя </w:t>
            </w:r>
            <w:proofErr w:type="gramStart"/>
            <w:r w:rsidRPr="00A167DF">
              <w:rPr>
                <w:rFonts w:ascii="Times New Roman" w:hAnsi="Times New Roman" w:cs="Times New Roman"/>
                <w:color w:val="04070C"/>
              </w:rPr>
              <w:t>во</w:t>
            </w:r>
            <w:proofErr w:type="gramEnd"/>
            <w:r w:rsidRPr="00A167DF">
              <w:rPr>
                <w:rFonts w:ascii="Times New Roman" w:hAnsi="Times New Roman" w:cs="Times New Roman"/>
                <w:color w:val="04070C"/>
              </w:rPr>
              <w:t xml:space="preserve"> бору».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Хлопки и притопы в несложных ритмических рисунках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мелкой моторики через  </w:t>
            </w:r>
            <w:r w:rsidRPr="00A167DF">
              <w:rPr>
                <w:rFonts w:ascii="Times New Roman" w:hAnsi="Times New Roman" w:cs="Times New Roman"/>
              </w:rPr>
              <w:t>игру «Не ошибись».</w:t>
            </w:r>
            <w:r w:rsidRPr="00A167DF">
              <w:rPr>
                <w:rFonts w:ascii="Times New Roman" w:hAnsi="Times New Roman" w:cs="Times New Roman"/>
                <w:color w:val="04070C"/>
              </w:rPr>
              <w:t xml:space="preserve">   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Инсценирование детской песни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>Коррекция речи, мышления, памяти на основе игры «Гуси».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Новые варианты разученных игр, элементов танцевальных движений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Cs/>
                <w:sz w:val="24"/>
                <w:szCs w:val="24"/>
              </w:rPr>
              <w:t>Коррекция поведения через положительные эмоции.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Сочетания движений рук и ног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color w:val="04070C"/>
                <w:sz w:val="24"/>
                <w:szCs w:val="24"/>
              </w:rPr>
              <w:t>Коррекция  пространственной ориентировки, внимания  на основе игры «Переправа».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Игры с речевым сопровождением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Cs/>
                <w:sz w:val="24"/>
                <w:szCs w:val="24"/>
              </w:rPr>
              <w:t>Коррекция поведения через положительные эмоции.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Исполнения разученных танцевальных композиций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pStyle w:val="a8"/>
              <w:rPr>
                <w:rFonts w:ascii="Times New Roman" w:hAnsi="Times New Roman" w:cs="Times New Roman"/>
                <w:color w:val="04070C"/>
              </w:rPr>
            </w:pPr>
            <w:r w:rsidRPr="00A167DF">
              <w:rPr>
                <w:rFonts w:ascii="Times New Roman" w:hAnsi="Times New Roman" w:cs="Times New Roman"/>
                <w:color w:val="04070C"/>
              </w:rPr>
              <w:t xml:space="preserve">Коррекция речи, памяти на основе игры «У медведя </w:t>
            </w:r>
            <w:proofErr w:type="gramStart"/>
            <w:r w:rsidRPr="00A167DF">
              <w:rPr>
                <w:rFonts w:ascii="Times New Roman" w:hAnsi="Times New Roman" w:cs="Times New Roman"/>
                <w:color w:val="04070C"/>
              </w:rPr>
              <w:t>во</w:t>
            </w:r>
            <w:proofErr w:type="gramEnd"/>
            <w:r w:rsidRPr="00A167DF">
              <w:rPr>
                <w:rFonts w:ascii="Times New Roman" w:hAnsi="Times New Roman" w:cs="Times New Roman"/>
                <w:color w:val="04070C"/>
              </w:rPr>
              <w:t xml:space="preserve"> бору».</w:t>
            </w:r>
          </w:p>
        </w:tc>
      </w:tr>
      <w:tr w:rsidR="00487575" w:rsidRPr="00A167DF" w:rsidTr="00487575">
        <w:tc>
          <w:tcPr>
            <w:tcW w:w="680" w:type="dxa"/>
          </w:tcPr>
          <w:p w:rsidR="00487575" w:rsidRPr="00A167DF" w:rsidRDefault="00487575" w:rsidP="00C4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vAlign w:val="center"/>
          </w:tcPr>
          <w:p w:rsidR="00487575" w:rsidRPr="00A167DF" w:rsidRDefault="00487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Style w:val="fontstyle01"/>
                <w:b w:val="0"/>
                <w:sz w:val="24"/>
                <w:szCs w:val="24"/>
              </w:rPr>
              <w:t>Музыкально-ритмические игры.</w:t>
            </w:r>
            <w:r w:rsidRPr="00A167DF">
              <w:rPr>
                <w:rFonts w:ascii="Times New Roman" w:hAnsi="Times New Roman"/>
                <w:sz w:val="24"/>
                <w:szCs w:val="24"/>
              </w:rPr>
              <w:t xml:space="preserve"> Игры под музыку</w:t>
            </w:r>
          </w:p>
        </w:tc>
        <w:tc>
          <w:tcPr>
            <w:tcW w:w="5100" w:type="dxa"/>
          </w:tcPr>
          <w:p w:rsidR="00487575" w:rsidRPr="00A167DF" w:rsidRDefault="00487575" w:rsidP="00C477E5">
            <w:pPr>
              <w:rPr>
                <w:rFonts w:ascii="Times New Roman" w:hAnsi="Times New Roman"/>
                <w:sz w:val="24"/>
                <w:szCs w:val="24"/>
              </w:rPr>
            </w:pPr>
            <w:r w:rsidRPr="00A167DF">
              <w:rPr>
                <w:rFonts w:ascii="Times New Roman" w:hAnsi="Times New Roman"/>
                <w:bCs/>
                <w:sz w:val="24"/>
                <w:szCs w:val="24"/>
              </w:rPr>
              <w:t>Коррекция поведения через положительные эмоции.</w:t>
            </w:r>
          </w:p>
        </w:tc>
      </w:tr>
    </w:tbl>
    <w:p w:rsidR="0012168C" w:rsidRPr="002B48AA" w:rsidRDefault="0012168C" w:rsidP="0049722D">
      <w:pPr>
        <w:spacing w:after="0"/>
        <w:rPr>
          <w:rFonts w:ascii="Times New Roman" w:hAnsi="Times New Roman"/>
          <w:sz w:val="24"/>
          <w:szCs w:val="24"/>
        </w:rPr>
      </w:pPr>
    </w:p>
    <w:sectPr w:rsidR="0012168C" w:rsidRPr="002B48AA" w:rsidSect="004972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C47B5C"/>
    <w:multiLevelType w:val="hybridMultilevel"/>
    <w:tmpl w:val="5EBE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00538"/>
    <w:multiLevelType w:val="multilevel"/>
    <w:tmpl w:val="755CB2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68C"/>
    <w:rsid w:val="00010FA2"/>
    <w:rsid w:val="000714DE"/>
    <w:rsid w:val="0012168C"/>
    <w:rsid w:val="00175141"/>
    <w:rsid w:val="00274D68"/>
    <w:rsid w:val="002B48AA"/>
    <w:rsid w:val="003577D6"/>
    <w:rsid w:val="00482873"/>
    <w:rsid w:val="00487575"/>
    <w:rsid w:val="00496E9A"/>
    <w:rsid w:val="0049722D"/>
    <w:rsid w:val="004E21B1"/>
    <w:rsid w:val="005C7B34"/>
    <w:rsid w:val="006C2E7F"/>
    <w:rsid w:val="008518B5"/>
    <w:rsid w:val="00A167DF"/>
    <w:rsid w:val="00A41175"/>
    <w:rsid w:val="00AD7F6A"/>
    <w:rsid w:val="00AF3E0A"/>
    <w:rsid w:val="00B24A80"/>
    <w:rsid w:val="00B33FC6"/>
    <w:rsid w:val="00B8068F"/>
    <w:rsid w:val="00C1070A"/>
    <w:rsid w:val="00C477E5"/>
    <w:rsid w:val="00E143E7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21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168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6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2168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12168C"/>
    <w:pPr>
      <w:ind w:left="720"/>
      <w:contextualSpacing/>
    </w:pPr>
  </w:style>
  <w:style w:type="paragraph" w:styleId="a4">
    <w:name w:val="No Spacing"/>
    <w:link w:val="a5"/>
    <w:uiPriority w:val="1"/>
    <w:qFormat/>
    <w:rsid w:val="001216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121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12168C"/>
    <w:rPr>
      <w:sz w:val="24"/>
      <w:szCs w:val="24"/>
    </w:rPr>
  </w:style>
  <w:style w:type="paragraph" w:styleId="a8">
    <w:name w:val="Body Text"/>
    <w:basedOn w:val="a"/>
    <w:link w:val="a7"/>
    <w:rsid w:val="0012168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2168C"/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99"/>
    <w:rsid w:val="00C1070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1070A"/>
    <w:rPr>
      <w:rFonts w:ascii="Calibri" w:eastAsia="Calibri" w:hAnsi="Calibri" w:cs="Times New Roman"/>
    </w:rPr>
  </w:style>
  <w:style w:type="paragraph" w:customStyle="1" w:styleId="22">
    <w:name w:val="Абзац списка2"/>
    <w:basedOn w:val="a"/>
    <w:rsid w:val="00C1070A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23">
    <w:name w:val="Основной текст (2)_"/>
    <w:basedOn w:val="a0"/>
    <w:link w:val="24"/>
    <w:rsid w:val="00C107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070A"/>
    <w:pPr>
      <w:widowControl w:val="0"/>
      <w:shd w:val="clear" w:color="auto" w:fill="FFFFFF"/>
      <w:spacing w:after="0" w:line="192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№1_"/>
    <w:basedOn w:val="a0"/>
    <w:link w:val="11"/>
    <w:rsid w:val="00C1070A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C1070A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basedOn w:val="a0"/>
    <w:link w:val="40"/>
    <w:rsid w:val="00C1070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C1070A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9">
    <w:name w:val="Основной текст_"/>
    <w:basedOn w:val="a0"/>
    <w:link w:val="25"/>
    <w:rsid w:val="00C1070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9"/>
    <w:rsid w:val="00C1070A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2125pt">
    <w:name w:val="Основной текст (2) + 12;5 pt"/>
    <w:basedOn w:val="23"/>
    <w:rsid w:val="00C1070A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26">
    <w:name w:val="Заголовок №2_"/>
    <w:basedOn w:val="a0"/>
    <w:link w:val="27"/>
    <w:rsid w:val="00C1070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C1070A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18">
    <w:name w:val="c18"/>
    <w:basedOn w:val="a"/>
    <w:uiPriority w:val="99"/>
    <w:rsid w:val="00175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E21B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E21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59"/>
    <w:rsid w:val="00C4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10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10FA2"/>
    <w:rPr>
      <w:color w:val="0000FF"/>
      <w:u w:val="single"/>
    </w:rPr>
  </w:style>
  <w:style w:type="character" w:customStyle="1" w:styleId="c11">
    <w:name w:val="c11"/>
    <w:basedOn w:val="a0"/>
    <w:rsid w:val="00010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k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&amp;sa=D&amp;ust=1573027350058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C0093-1113-4D51-B2AD-97DB2D58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Нина Николаевна</cp:lastModifiedBy>
  <cp:revision>12</cp:revision>
  <cp:lastPrinted>2020-09-17T11:03:00Z</cp:lastPrinted>
  <dcterms:created xsi:type="dcterms:W3CDTF">2019-07-29T21:12:00Z</dcterms:created>
  <dcterms:modified xsi:type="dcterms:W3CDTF">2020-09-17T11:03:00Z</dcterms:modified>
</cp:coreProperties>
</file>