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0A" w:rsidRPr="0021398A" w:rsidRDefault="00C1070A" w:rsidP="00C1070A">
      <w:pPr>
        <w:pStyle w:val="22"/>
        <w:shd w:val="clear" w:color="auto" w:fill="FFFFFF"/>
        <w:tabs>
          <w:tab w:val="left" w:pos="426"/>
          <w:tab w:val="left" w:pos="3514"/>
        </w:tabs>
        <w:ind w:left="644"/>
        <w:rPr>
          <w:bCs/>
        </w:rPr>
      </w:pPr>
      <w:r w:rsidRPr="0021398A">
        <w:rPr>
          <w:bCs/>
        </w:rPr>
        <w:t xml:space="preserve">Программа </w:t>
      </w:r>
      <w:r w:rsidRPr="0062234B">
        <w:rPr>
          <w:b/>
          <w:bCs/>
          <w:i/>
        </w:rPr>
        <w:t>коррекционных занятий по р</w:t>
      </w:r>
      <w:r w:rsidR="00274D68">
        <w:rPr>
          <w:b/>
          <w:bCs/>
          <w:i/>
        </w:rPr>
        <w:t>итмике</w:t>
      </w:r>
      <w:r>
        <w:rPr>
          <w:bCs/>
        </w:rPr>
        <w:t xml:space="preserve"> составлена</w:t>
      </w:r>
    </w:p>
    <w:p w:rsidR="00C1070A" w:rsidRPr="00274D68" w:rsidRDefault="00AD7F6A" w:rsidP="00C1070A">
      <w:pPr>
        <w:pStyle w:val="22"/>
        <w:shd w:val="clear" w:color="auto" w:fill="FFFFFF"/>
        <w:tabs>
          <w:tab w:val="left" w:pos="426"/>
          <w:tab w:val="left" w:pos="3514"/>
        </w:tabs>
        <w:ind w:left="644"/>
        <w:rPr>
          <w:bCs/>
        </w:rPr>
      </w:pPr>
      <w:r>
        <w:rPr>
          <w:bCs/>
        </w:rPr>
        <w:t>для ученика</w:t>
      </w:r>
      <w:r w:rsidR="00C1070A">
        <w:rPr>
          <w:bCs/>
        </w:rPr>
        <w:t xml:space="preserve"> 4</w:t>
      </w:r>
      <w:r w:rsidR="00C1070A" w:rsidRPr="0021398A">
        <w:rPr>
          <w:bCs/>
        </w:rPr>
        <w:t xml:space="preserve"> класса </w:t>
      </w:r>
      <w:proofErr w:type="spellStart"/>
      <w:r>
        <w:rPr>
          <w:bCs/>
        </w:rPr>
        <w:t>Мокейчева</w:t>
      </w:r>
      <w:proofErr w:type="spellEnd"/>
      <w:r>
        <w:rPr>
          <w:bCs/>
        </w:rPr>
        <w:t xml:space="preserve"> Максима</w:t>
      </w:r>
      <w:r w:rsidR="00C1070A">
        <w:rPr>
          <w:bCs/>
        </w:rPr>
        <w:t xml:space="preserve"> в связи с получением заключе</w:t>
      </w:r>
      <w:r w:rsidR="00274D68">
        <w:rPr>
          <w:bCs/>
        </w:rPr>
        <w:t xml:space="preserve">ния территориальной ПМПК № </w:t>
      </w:r>
      <w:r w:rsidR="00274D68" w:rsidRPr="00274D68">
        <w:rPr>
          <w:bCs/>
          <w:u w:val="single"/>
        </w:rPr>
        <w:t xml:space="preserve"> </w:t>
      </w:r>
      <w:r w:rsidR="00274D68">
        <w:rPr>
          <w:bCs/>
          <w:u w:val="single"/>
        </w:rPr>
        <w:t xml:space="preserve">        </w:t>
      </w:r>
      <w:r w:rsidR="00274D68" w:rsidRPr="00274D68">
        <w:rPr>
          <w:bCs/>
          <w:u w:val="single"/>
        </w:rPr>
        <w:t xml:space="preserve">   </w:t>
      </w:r>
      <w:r w:rsidR="00274D68">
        <w:rPr>
          <w:bCs/>
        </w:rPr>
        <w:t xml:space="preserve">  </w:t>
      </w:r>
      <w:proofErr w:type="gramStart"/>
      <w:r w:rsidR="00274D68">
        <w:rPr>
          <w:bCs/>
        </w:rPr>
        <w:t>от</w:t>
      </w:r>
      <w:proofErr w:type="gramEnd"/>
      <w:r w:rsidR="00274D68">
        <w:rPr>
          <w:bCs/>
        </w:rPr>
        <w:t xml:space="preserve"> </w:t>
      </w:r>
    </w:p>
    <w:p w:rsidR="00C1070A" w:rsidRDefault="00C1070A" w:rsidP="00C1070A">
      <w:pPr>
        <w:pStyle w:val="22"/>
        <w:shd w:val="clear" w:color="auto" w:fill="FFFFFF"/>
        <w:tabs>
          <w:tab w:val="left" w:pos="426"/>
          <w:tab w:val="left" w:pos="3514"/>
        </w:tabs>
        <w:ind w:left="644"/>
        <w:rPr>
          <w:bCs/>
        </w:rPr>
      </w:pPr>
    </w:p>
    <w:p w:rsidR="00C1070A" w:rsidRPr="0021398A" w:rsidRDefault="00C1070A" w:rsidP="00C1070A">
      <w:pPr>
        <w:pStyle w:val="22"/>
        <w:shd w:val="clear" w:color="auto" w:fill="FFFFFF"/>
        <w:tabs>
          <w:tab w:val="left" w:pos="426"/>
          <w:tab w:val="left" w:pos="3514"/>
        </w:tabs>
        <w:ind w:left="644"/>
        <w:rPr>
          <w:bCs/>
        </w:rPr>
      </w:pPr>
    </w:p>
    <w:p w:rsidR="00C1070A" w:rsidRPr="00E143E7" w:rsidRDefault="00C1070A" w:rsidP="00C1070A">
      <w:pPr>
        <w:pStyle w:val="22"/>
        <w:numPr>
          <w:ilvl w:val="0"/>
          <w:numId w:val="1"/>
        </w:numPr>
        <w:shd w:val="clear" w:color="auto" w:fill="FFFFFF"/>
        <w:tabs>
          <w:tab w:val="left" w:pos="426"/>
          <w:tab w:val="left" w:pos="3514"/>
        </w:tabs>
        <w:jc w:val="center"/>
        <w:rPr>
          <w:b/>
          <w:bCs/>
        </w:rPr>
      </w:pPr>
      <w:r w:rsidRPr="00E143E7">
        <w:rPr>
          <w:b/>
          <w:bCs/>
        </w:rPr>
        <w:t xml:space="preserve">Планируемые результаты освоения </w:t>
      </w:r>
      <w:proofErr w:type="gramStart"/>
      <w:r w:rsidRPr="00E143E7">
        <w:rPr>
          <w:b/>
          <w:bCs/>
        </w:rPr>
        <w:t>обучающимися</w:t>
      </w:r>
      <w:proofErr w:type="gramEnd"/>
      <w:r w:rsidRPr="00E143E7">
        <w:rPr>
          <w:b/>
          <w:bCs/>
        </w:rPr>
        <w:t xml:space="preserve"> </w:t>
      </w:r>
    </w:p>
    <w:p w:rsidR="00C1070A" w:rsidRPr="00E143E7" w:rsidRDefault="00C1070A" w:rsidP="00C1070A">
      <w:pPr>
        <w:shd w:val="clear" w:color="auto" w:fill="FFFFFF"/>
        <w:tabs>
          <w:tab w:val="left" w:pos="426"/>
        </w:tabs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m5"/>
      <w:bookmarkEnd w:id="0"/>
      <w:r w:rsidRPr="00E143E7">
        <w:rPr>
          <w:rFonts w:ascii="Times New Roman" w:hAnsi="Times New Roman"/>
          <w:b/>
          <w:bCs/>
          <w:sz w:val="24"/>
          <w:szCs w:val="24"/>
        </w:rPr>
        <w:t>Личностные, метапредметные и предметные результаты освоения учебного предмета</w:t>
      </w:r>
      <w:bookmarkStart w:id="1" w:name="m5-2"/>
      <w:bookmarkStart w:id="2" w:name="m5-1"/>
      <w:bookmarkEnd w:id="1"/>
      <w:bookmarkEnd w:id="2"/>
    </w:p>
    <w:p w:rsidR="00C1070A" w:rsidRPr="006C2E7F" w:rsidRDefault="00C1070A" w:rsidP="00487575">
      <w:pPr>
        <w:pStyle w:val="a4"/>
        <w:ind w:firstLine="708"/>
        <w:rPr>
          <w:rFonts w:ascii="Times New Roman" w:hAnsi="Times New Roman"/>
          <w:b/>
          <w:u w:val="single"/>
        </w:rPr>
      </w:pPr>
      <w:r w:rsidRPr="006C2E7F">
        <w:rPr>
          <w:rFonts w:ascii="Times New Roman" w:hAnsi="Times New Roman"/>
          <w:b/>
          <w:u w:val="single"/>
        </w:rPr>
        <w:t>Личностные результаты</w:t>
      </w:r>
      <w:r w:rsidR="00487575">
        <w:rPr>
          <w:rFonts w:ascii="Times New Roman" w:hAnsi="Times New Roman"/>
          <w:b/>
          <w:u w:val="single"/>
        </w:rPr>
        <w:t>:</w:t>
      </w:r>
    </w:p>
    <w:p w:rsidR="00E143E7" w:rsidRPr="006C2E7F" w:rsidRDefault="00E143E7" w:rsidP="006C2E7F">
      <w:pPr>
        <w:pStyle w:val="a4"/>
        <w:ind w:firstLine="708"/>
        <w:rPr>
          <w:color w:val="000000"/>
        </w:rPr>
      </w:pPr>
      <w:r w:rsidRPr="006C2E7F">
        <w:rPr>
          <w:rFonts w:ascii="Times New Roman" w:hAnsi="Times New Roman"/>
          <w:color w:val="000000"/>
        </w:rPr>
        <w:t>- активно включаться в общение и взаимодействие со сверстниками на</w:t>
      </w:r>
      <w:r w:rsidRPr="006C2E7F">
        <w:rPr>
          <w:color w:val="000000"/>
        </w:rPr>
        <w:t xml:space="preserve"> </w:t>
      </w:r>
      <w:r w:rsidRPr="006C2E7F">
        <w:rPr>
          <w:rFonts w:ascii="Times New Roman" w:hAnsi="Times New Roman"/>
          <w:color w:val="000000"/>
        </w:rPr>
        <w:t>принципах уважения и доброжелательности, взаимопомощи и</w:t>
      </w:r>
      <w:r w:rsidRPr="006C2E7F">
        <w:rPr>
          <w:color w:val="000000"/>
        </w:rPr>
        <w:t xml:space="preserve"> </w:t>
      </w:r>
      <w:r w:rsidRPr="006C2E7F">
        <w:rPr>
          <w:rFonts w:ascii="Times New Roman" w:hAnsi="Times New Roman"/>
          <w:color w:val="000000"/>
        </w:rPr>
        <w:t>сопереживания;</w:t>
      </w:r>
    </w:p>
    <w:p w:rsidR="006C2E7F" w:rsidRPr="006C2E7F" w:rsidRDefault="00E143E7" w:rsidP="006C2E7F">
      <w:pPr>
        <w:pStyle w:val="a4"/>
        <w:ind w:firstLine="708"/>
        <w:rPr>
          <w:color w:val="000000"/>
        </w:rPr>
      </w:pPr>
      <w:r w:rsidRPr="006C2E7F">
        <w:rPr>
          <w:rFonts w:ascii="Times New Roman" w:hAnsi="Times New Roman"/>
          <w:color w:val="000000"/>
        </w:rPr>
        <w:t>- проявлять положительные качества личности и управлять своими</w:t>
      </w:r>
      <w:r w:rsidR="006C2E7F" w:rsidRPr="006C2E7F">
        <w:rPr>
          <w:color w:val="000000"/>
        </w:rPr>
        <w:t xml:space="preserve"> </w:t>
      </w:r>
      <w:r w:rsidRPr="006C2E7F">
        <w:rPr>
          <w:rFonts w:ascii="Times New Roman" w:hAnsi="Times New Roman"/>
          <w:color w:val="000000"/>
        </w:rPr>
        <w:t>эмоциями в различных (нестандартных) ситуациях и условиях;</w:t>
      </w:r>
    </w:p>
    <w:p w:rsidR="006C2E7F" w:rsidRPr="006C2E7F" w:rsidRDefault="00E143E7" w:rsidP="006C2E7F">
      <w:pPr>
        <w:pStyle w:val="a4"/>
        <w:ind w:firstLine="708"/>
        <w:rPr>
          <w:color w:val="000000"/>
        </w:rPr>
      </w:pPr>
      <w:r w:rsidRPr="006C2E7F">
        <w:rPr>
          <w:rFonts w:ascii="Times New Roman" w:hAnsi="Times New Roman"/>
          <w:color w:val="000000"/>
        </w:rPr>
        <w:t>- проявлять дисциплинированность, трудолюбие и упорство в достижении</w:t>
      </w:r>
      <w:r w:rsidR="006C2E7F" w:rsidRPr="006C2E7F">
        <w:rPr>
          <w:color w:val="000000"/>
        </w:rPr>
        <w:t xml:space="preserve"> </w:t>
      </w:r>
      <w:r w:rsidRPr="006C2E7F">
        <w:rPr>
          <w:rFonts w:ascii="Times New Roman" w:hAnsi="Times New Roman"/>
          <w:color w:val="000000"/>
        </w:rPr>
        <w:t>поставленных целей;</w:t>
      </w:r>
    </w:p>
    <w:p w:rsidR="00E143E7" w:rsidRPr="006C2E7F" w:rsidRDefault="00E143E7" w:rsidP="006C2E7F">
      <w:pPr>
        <w:pStyle w:val="a4"/>
        <w:ind w:firstLine="708"/>
        <w:rPr>
          <w:rFonts w:ascii="Times New Roman" w:hAnsi="Times New Roman"/>
          <w:b/>
          <w:u w:val="single"/>
        </w:rPr>
      </w:pPr>
      <w:r w:rsidRPr="006C2E7F">
        <w:rPr>
          <w:rFonts w:ascii="Times New Roman" w:hAnsi="Times New Roman"/>
          <w:color w:val="000000"/>
        </w:rPr>
        <w:t>- оказывать бескорыстную помощь своим сверстникам, находить с ними</w:t>
      </w:r>
      <w:r w:rsidR="006C2E7F" w:rsidRPr="006C2E7F">
        <w:rPr>
          <w:color w:val="000000"/>
        </w:rPr>
        <w:t xml:space="preserve"> </w:t>
      </w:r>
      <w:r w:rsidRPr="006C2E7F">
        <w:rPr>
          <w:rFonts w:ascii="Times New Roman" w:hAnsi="Times New Roman"/>
          <w:color w:val="000000"/>
        </w:rPr>
        <w:t>общий язык и общие интересы.</w:t>
      </w:r>
    </w:p>
    <w:p w:rsidR="00C1070A" w:rsidRPr="006C2E7F" w:rsidRDefault="00C1070A" w:rsidP="00487575">
      <w:pPr>
        <w:pStyle w:val="24"/>
        <w:shd w:val="clear" w:color="auto" w:fill="auto"/>
        <w:spacing w:line="240" w:lineRule="auto"/>
        <w:ind w:firstLine="708"/>
        <w:jc w:val="left"/>
        <w:rPr>
          <w:rFonts w:ascii="Times New Roman" w:hAnsi="Times New Roman" w:cs="Times New Roman"/>
          <w:b/>
          <w:sz w:val="22"/>
          <w:szCs w:val="22"/>
          <w:u w:val="single"/>
        </w:rPr>
      </w:pPr>
      <w:bookmarkStart w:id="3" w:name="bookmark3"/>
      <w:proofErr w:type="spellStart"/>
      <w:r w:rsidRPr="006C2E7F">
        <w:rPr>
          <w:rFonts w:ascii="Times New Roman" w:hAnsi="Times New Roman" w:cs="Times New Roman"/>
          <w:b/>
          <w:sz w:val="22"/>
          <w:szCs w:val="22"/>
          <w:u w:val="single"/>
        </w:rPr>
        <w:t>Метапредметные</w:t>
      </w:r>
      <w:proofErr w:type="spellEnd"/>
      <w:r w:rsidRPr="006C2E7F">
        <w:rPr>
          <w:rFonts w:ascii="Times New Roman" w:hAnsi="Times New Roman" w:cs="Times New Roman"/>
          <w:b/>
          <w:sz w:val="22"/>
          <w:szCs w:val="22"/>
          <w:u w:val="single"/>
        </w:rPr>
        <w:t xml:space="preserve"> результаты</w:t>
      </w:r>
      <w:r w:rsidR="00487575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6C2E7F" w:rsidRPr="006C2E7F" w:rsidRDefault="006C2E7F" w:rsidP="006C2E7F">
      <w:pPr>
        <w:spacing w:after="0" w:line="240" w:lineRule="auto"/>
        <w:ind w:left="708"/>
        <w:rPr>
          <w:rFonts w:ascii="Times New Roman" w:eastAsia="Times New Roman" w:hAnsi="Times New Roman"/>
          <w:color w:val="000000"/>
          <w:lang w:eastAsia="ru-RU"/>
        </w:rPr>
      </w:pPr>
      <w:bookmarkStart w:id="4" w:name="bookmark8"/>
      <w:bookmarkEnd w:id="3"/>
      <w:r w:rsidRPr="006C2E7F">
        <w:rPr>
          <w:rFonts w:ascii="Times New Roman" w:eastAsia="Times New Roman" w:hAnsi="Times New Roman"/>
          <w:color w:val="000000"/>
          <w:lang w:eastAsia="ru-RU"/>
        </w:rPr>
        <w:t>- общаться и взаимодействовать со сверстниками на принципах взаимоуважения и взаимопомощи, дружбы и толерантности;</w:t>
      </w:r>
    </w:p>
    <w:p w:rsidR="006C2E7F" w:rsidRPr="006C2E7F" w:rsidRDefault="006C2E7F" w:rsidP="006C2E7F">
      <w:pPr>
        <w:spacing w:after="0" w:line="240" w:lineRule="auto"/>
        <w:ind w:left="708"/>
        <w:rPr>
          <w:rFonts w:ascii="Times New Roman" w:eastAsia="Times New Roman" w:hAnsi="Times New Roman"/>
          <w:color w:val="000000"/>
          <w:lang w:eastAsia="ru-RU"/>
        </w:rPr>
      </w:pPr>
      <w:r w:rsidRPr="006C2E7F">
        <w:rPr>
          <w:rFonts w:ascii="Times New Roman" w:eastAsia="Times New Roman" w:hAnsi="Times New Roman"/>
          <w:color w:val="000000"/>
          <w:lang w:eastAsia="ru-RU"/>
        </w:rPr>
        <w:t>- организовать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6C2E7F" w:rsidRPr="006C2E7F" w:rsidRDefault="006C2E7F" w:rsidP="006C2E7F">
      <w:pPr>
        <w:spacing w:after="0" w:line="240" w:lineRule="auto"/>
        <w:ind w:left="708"/>
        <w:rPr>
          <w:rFonts w:ascii="Times New Roman" w:eastAsia="Times New Roman" w:hAnsi="Times New Roman"/>
          <w:color w:val="000000"/>
          <w:lang w:eastAsia="ru-RU"/>
        </w:rPr>
      </w:pPr>
      <w:r w:rsidRPr="006C2E7F">
        <w:rPr>
          <w:rFonts w:ascii="Times New Roman" w:eastAsia="Times New Roman" w:hAnsi="Times New Roman"/>
          <w:color w:val="000000"/>
          <w:lang w:eastAsia="ru-RU"/>
        </w:rPr>
        <w:t>- находить ошибки при выполнении учебных заданий, отбирать способы их исправления;</w:t>
      </w:r>
    </w:p>
    <w:p w:rsidR="006C2E7F" w:rsidRPr="006C2E7F" w:rsidRDefault="006C2E7F" w:rsidP="006C2E7F">
      <w:pPr>
        <w:spacing w:after="0" w:line="240" w:lineRule="auto"/>
        <w:ind w:left="708"/>
        <w:rPr>
          <w:rFonts w:ascii="Times New Roman" w:eastAsia="Times New Roman" w:hAnsi="Times New Roman"/>
          <w:color w:val="000000"/>
          <w:lang w:eastAsia="ru-RU"/>
        </w:rPr>
      </w:pPr>
      <w:r w:rsidRPr="006C2E7F">
        <w:rPr>
          <w:rFonts w:ascii="Times New Roman" w:eastAsia="Times New Roman" w:hAnsi="Times New Roman"/>
          <w:color w:val="000000"/>
          <w:lang w:eastAsia="ru-RU"/>
        </w:rPr>
        <w:t>- видеть красоту движений, выделять и обосновывать эстетические признаки в движениях и передвижениях человека;</w:t>
      </w:r>
    </w:p>
    <w:p w:rsidR="006C2E7F" w:rsidRPr="006C2E7F" w:rsidRDefault="006C2E7F" w:rsidP="006C2E7F">
      <w:pPr>
        <w:spacing w:after="0" w:line="240" w:lineRule="auto"/>
        <w:ind w:left="708"/>
        <w:rPr>
          <w:rFonts w:ascii="Times New Roman" w:eastAsia="Times New Roman" w:hAnsi="Times New Roman"/>
          <w:color w:val="000000"/>
          <w:lang w:eastAsia="ru-RU"/>
        </w:rPr>
      </w:pPr>
      <w:r w:rsidRPr="006C2E7F">
        <w:rPr>
          <w:rFonts w:ascii="Times New Roman" w:eastAsia="Times New Roman" w:hAnsi="Times New Roman"/>
          <w:color w:val="000000"/>
          <w:lang w:eastAsia="ru-RU"/>
        </w:rPr>
        <w:t>- оценивать красоту телосложения и осанку, сравнивать их с эталонными образцами;</w:t>
      </w:r>
    </w:p>
    <w:p w:rsidR="006C2E7F" w:rsidRDefault="006C2E7F" w:rsidP="006C2E7F">
      <w:pPr>
        <w:spacing w:after="0" w:line="240" w:lineRule="auto"/>
        <w:ind w:left="708"/>
        <w:rPr>
          <w:rFonts w:ascii="Times New Roman" w:eastAsia="Times New Roman" w:hAnsi="Times New Roman"/>
          <w:color w:val="000000"/>
          <w:lang w:eastAsia="ru-RU"/>
        </w:rPr>
      </w:pPr>
      <w:r w:rsidRPr="006C2E7F">
        <w:rPr>
          <w:rFonts w:ascii="Times New Roman" w:eastAsia="Times New Roman" w:hAnsi="Times New Roman"/>
          <w:color w:val="000000"/>
          <w:lang w:eastAsia="ru-RU"/>
        </w:rPr>
        <w:t>- управлять эмоциями при общении со сверстниками и взрослыми, сохранять хладнокровие, сдержанность и рассудительность.</w:t>
      </w:r>
      <w:bookmarkStart w:id="5" w:name="bookmark9"/>
      <w:bookmarkEnd w:id="4"/>
    </w:p>
    <w:p w:rsidR="00C1070A" w:rsidRPr="006C2E7F" w:rsidRDefault="00C1070A" w:rsidP="00487575">
      <w:pPr>
        <w:spacing w:after="0" w:line="240" w:lineRule="auto"/>
        <w:ind w:left="708"/>
        <w:rPr>
          <w:rFonts w:ascii="Times New Roman" w:eastAsia="Times New Roman" w:hAnsi="Times New Roman"/>
          <w:lang w:eastAsia="ru-RU"/>
        </w:rPr>
      </w:pPr>
      <w:r w:rsidRPr="006C2E7F">
        <w:rPr>
          <w:rFonts w:ascii="Times New Roman" w:hAnsi="Times New Roman"/>
          <w:b/>
          <w:u w:val="single"/>
        </w:rPr>
        <w:t>Предметные результаты</w:t>
      </w:r>
      <w:bookmarkEnd w:id="5"/>
      <w:r w:rsidR="00487575">
        <w:rPr>
          <w:rFonts w:ascii="Times New Roman" w:hAnsi="Times New Roman"/>
          <w:b/>
          <w:u w:val="single"/>
        </w:rPr>
        <w:t>:</w:t>
      </w:r>
    </w:p>
    <w:p w:rsidR="006C2E7F" w:rsidRPr="006C2E7F" w:rsidRDefault="006C2E7F" w:rsidP="006C2E7F">
      <w:pPr>
        <w:pStyle w:val="21"/>
        <w:numPr>
          <w:ilvl w:val="0"/>
          <w:numId w:val="0"/>
        </w:numPr>
        <w:spacing w:line="240" w:lineRule="auto"/>
        <w:ind w:left="720"/>
        <w:jc w:val="left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C2E7F">
        <w:rPr>
          <w:rFonts w:eastAsia="Calibri"/>
          <w:color w:val="000000"/>
          <w:sz w:val="22"/>
          <w:szCs w:val="22"/>
          <w:lang w:eastAsia="en-US"/>
        </w:rPr>
        <w:t xml:space="preserve">- представлять музыкально – </w:t>
      </w:r>
      <w:proofErr w:type="gramStart"/>
      <w:r w:rsidRPr="006C2E7F">
        <w:rPr>
          <w:rFonts w:eastAsia="Calibri"/>
          <w:color w:val="000000"/>
          <w:sz w:val="22"/>
          <w:szCs w:val="22"/>
          <w:lang w:eastAsia="en-US"/>
        </w:rPr>
        <w:t>ритмические движения</w:t>
      </w:r>
      <w:proofErr w:type="gramEnd"/>
      <w:r w:rsidRPr="006C2E7F">
        <w:rPr>
          <w:rFonts w:eastAsia="Calibri"/>
          <w:color w:val="000000"/>
          <w:sz w:val="22"/>
          <w:szCs w:val="22"/>
          <w:lang w:eastAsia="en-US"/>
        </w:rPr>
        <w:t xml:space="preserve"> как средство</w:t>
      </w:r>
      <w:r w:rsidRPr="006C2E7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Pr="006C2E7F">
        <w:rPr>
          <w:rFonts w:eastAsia="Calibri"/>
          <w:color w:val="000000"/>
          <w:sz w:val="22"/>
          <w:szCs w:val="22"/>
          <w:lang w:eastAsia="en-US"/>
        </w:rPr>
        <w:t>укрепления здоровья и физического развития;</w:t>
      </w:r>
    </w:p>
    <w:p w:rsidR="006C2E7F" w:rsidRPr="006C2E7F" w:rsidRDefault="006C2E7F" w:rsidP="006C2E7F">
      <w:pPr>
        <w:pStyle w:val="21"/>
        <w:numPr>
          <w:ilvl w:val="0"/>
          <w:numId w:val="0"/>
        </w:numPr>
        <w:spacing w:line="240" w:lineRule="auto"/>
        <w:ind w:left="720"/>
        <w:jc w:val="left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C2E7F">
        <w:rPr>
          <w:rFonts w:eastAsia="Calibri"/>
          <w:color w:val="000000"/>
          <w:sz w:val="22"/>
          <w:szCs w:val="22"/>
          <w:lang w:eastAsia="en-US"/>
        </w:rPr>
        <w:t>- оказывать посильную помощь и моральную поддержку сверстникам при</w:t>
      </w:r>
      <w:r w:rsidRPr="006C2E7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Pr="006C2E7F">
        <w:rPr>
          <w:rFonts w:eastAsia="Calibri"/>
          <w:color w:val="000000"/>
          <w:sz w:val="22"/>
          <w:szCs w:val="22"/>
          <w:lang w:eastAsia="en-US"/>
        </w:rPr>
        <w:t>выполнении учебных заданий, доброжелательно и уважительно</w:t>
      </w:r>
      <w:r w:rsidRPr="006C2E7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Pr="006C2E7F">
        <w:rPr>
          <w:rFonts w:eastAsia="Calibri"/>
          <w:color w:val="000000"/>
          <w:sz w:val="22"/>
          <w:szCs w:val="22"/>
          <w:lang w:eastAsia="en-US"/>
        </w:rPr>
        <w:t>объяснить ошибки и способы их устранения;</w:t>
      </w:r>
    </w:p>
    <w:p w:rsidR="006C2E7F" w:rsidRPr="006C2E7F" w:rsidRDefault="006C2E7F" w:rsidP="006C2E7F">
      <w:pPr>
        <w:pStyle w:val="21"/>
        <w:numPr>
          <w:ilvl w:val="0"/>
          <w:numId w:val="0"/>
        </w:numPr>
        <w:spacing w:line="240" w:lineRule="auto"/>
        <w:ind w:left="720"/>
        <w:jc w:val="left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C2E7F">
        <w:rPr>
          <w:rFonts w:eastAsia="Calibri"/>
          <w:color w:val="000000"/>
          <w:sz w:val="22"/>
          <w:szCs w:val="22"/>
          <w:lang w:eastAsia="en-US"/>
        </w:rPr>
        <w:t>- бережно обращаться с инвентарем и оборудованием, соблюдать</w:t>
      </w:r>
      <w:r w:rsidRPr="006C2E7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Pr="006C2E7F">
        <w:rPr>
          <w:rFonts w:eastAsia="Calibri"/>
          <w:color w:val="000000"/>
          <w:sz w:val="22"/>
          <w:szCs w:val="22"/>
          <w:lang w:eastAsia="en-US"/>
        </w:rPr>
        <w:t>требования техники безопасности к местам проведения;</w:t>
      </w:r>
    </w:p>
    <w:p w:rsidR="00C1070A" w:rsidRPr="006C2E7F" w:rsidRDefault="006C2E7F" w:rsidP="006C2E7F">
      <w:pPr>
        <w:pStyle w:val="21"/>
        <w:numPr>
          <w:ilvl w:val="0"/>
          <w:numId w:val="0"/>
        </w:numPr>
        <w:spacing w:line="240" w:lineRule="auto"/>
        <w:ind w:left="720"/>
        <w:jc w:val="left"/>
        <w:rPr>
          <w:b/>
          <w:sz w:val="22"/>
          <w:szCs w:val="22"/>
        </w:rPr>
      </w:pPr>
      <w:r w:rsidRPr="006C2E7F">
        <w:rPr>
          <w:rFonts w:eastAsia="Calibri"/>
          <w:color w:val="000000"/>
          <w:sz w:val="22"/>
          <w:szCs w:val="22"/>
          <w:lang w:eastAsia="en-US"/>
        </w:rPr>
        <w:t>- применять жизненно важные двигательные навыки и умения различными</w:t>
      </w:r>
      <w:r w:rsidRPr="006C2E7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Pr="006C2E7F">
        <w:rPr>
          <w:rFonts w:eastAsia="Calibri"/>
          <w:color w:val="000000"/>
          <w:sz w:val="22"/>
          <w:szCs w:val="22"/>
          <w:lang w:eastAsia="en-US"/>
        </w:rPr>
        <w:t>способами, в различных, изменяющихся, вариативных условиях</w:t>
      </w:r>
    </w:p>
    <w:p w:rsidR="00C1070A" w:rsidRPr="006C2E7F" w:rsidRDefault="00C1070A" w:rsidP="006C2E7F">
      <w:pPr>
        <w:pStyle w:val="21"/>
        <w:numPr>
          <w:ilvl w:val="0"/>
          <w:numId w:val="1"/>
        </w:numPr>
        <w:spacing w:line="240" w:lineRule="auto"/>
        <w:rPr>
          <w:b/>
          <w:sz w:val="22"/>
          <w:szCs w:val="22"/>
        </w:rPr>
      </w:pPr>
      <w:r w:rsidRPr="006C2E7F">
        <w:rPr>
          <w:b/>
          <w:sz w:val="22"/>
          <w:szCs w:val="22"/>
        </w:rPr>
        <w:t>Содержание учебного предмета</w:t>
      </w: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5"/>
        <w:gridCol w:w="8863"/>
      </w:tblGrid>
      <w:tr w:rsidR="00C1070A" w:rsidRPr="006C2E7F" w:rsidTr="00487575">
        <w:trPr>
          <w:jc w:val="center"/>
        </w:trPr>
        <w:tc>
          <w:tcPr>
            <w:tcW w:w="2125" w:type="dxa"/>
          </w:tcPr>
          <w:p w:rsidR="00C1070A" w:rsidRPr="006C2E7F" w:rsidRDefault="00C1070A" w:rsidP="006C2E7F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 w:rsidRPr="006C2E7F">
              <w:rPr>
                <w:b/>
                <w:sz w:val="22"/>
                <w:szCs w:val="22"/>
              </w:rPr>
              <w:t>Название темы</w:t>
            </w:r>
          </w:p>
        </w:tc>
        <w:tc>
          <w:tcPr>
            <w:tcW w:w="8863" w:type="dxa"/>
          </w:tcPr>
          <w:p w:rsidR="00C1070A" w:rsidRPr="006C2E7F" w:rsidRDefault="00C1070A" w:rsidP="006C2E7F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 w:rsidRPr="006C2E7F">
              <w:rPr>
                <w:b/>
                <w:sz w:val="22"/>
                <w:szCs w:val="22"/>
              </w:rPr>
              <w:t>Основное содержание</w:t>
            </w:r>
          </w:p>
        </w:tc>
      </w:tr>
      <w:tr w:rsidR="00C1070A" w:rsidRPr="006C2E7F" w:rsidTr="00487575">
        <w:trPr>
          <w:jc w:val="center"/>
        </w:trPr>
        <w:tc>
          <w:tcPr>
            <w:tcW w:w="2125" w:type="dxa"/>
          </w:tcPr>
          <w:p w:rsidR="00C1070A" w:rsidRPr="00487575" w:rsidRDefault="00487575" w:rsidP="00C477E5">
            <w:pPr>
              <w:spacing w:after="0" w:line="240" w:lineRule="auto"/>
              <w:rPr>
                <w:rFonts w:ascii="Times New Roman" w:hAnsi="Times New Roman"/>
              </w:rPr>
            </w:pPr>
            <w:r w:rsidRPr="00487575">
              <w:rPr>
                <w:rFonts w:ascii="Times New Roman" w:hAnsi="Times New Roman"/>
                <w:iCs/>
              </w:rPr>
              <w:t>Упражнения на ориентировку в пространстве</w:t>
            </w:r>
          </w:p>
        </w:tc>
        <w:tc>
          <w:tcPr>
            <w:tcW w:w="8863" w:type="dxa"/>
          </w:tcPr>
          <w:p w:rsidR="00C1070A" w:rsidRPr="006C2E7F" w:rsidRDefault="00C1070A" w:rsidP="00C477E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6C2E7F">
              <w:rPr>
                <w:sz w:val="22"/>
                <w:szCs w:val="22"/>
              </w:rPr>
              <w:t>Перестроение из колонны по одному в колонну по четыре. Построение в шахматном порядке. Ходьба по центру зала, умение намечать диагональные линии из угла в угол. Сохранение правильной дистанции во всех видах построений с использованием лент, обручей, скакалок. Упражнения с предметами.</w:t>
            </w:r>
          </w:p>
        </w:tc>
      </w:tr>
      <w:tr w:rsidR="00C1070A" w:rsidRPr="006C2E7F" w:rsidTr="00487575">
        <w:trPr>
          <w:jc w:val="center"/>
        </w:trPr>
        <w:tc>
          <w:tcPr>
            <w:tcW w:w="2125" w:type="dxa"/>
          </w:tcPr>
          <w:p w:rsidR="00C1070A" w:rsidRPr="00487575" w:rsidRDefault="00487575" w:rsidP="00C477E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487575">
              <w:rPr>
                <w:rFonts w:ascii="Times New Roman" w:hAnsi="Times New Roman"/>
                <w:iCs/>
              </w:rPr>
              <w:t>Ритмико – гимнастические упражнения</w:t>
            </w:r>
          </w:p>
        </w:tc>
        <w:tc>
          <w:tcPr>
            <w:tcW w:w="8863" w:type="dxa"/>
          </w:tcPr>
          <w:p w:rsidR="00C1070A" w:rsidRPr="006C2E7F" w:rsidRDefault="00C1070A" w:rsidP="00C477E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6C2E7F">
              <w:rPr>
                <w:i/>
                <w:iCs/>
                <w:sz w:val="22"/>
                <w:szCs w:val="22"/>
              </w:rPr>
              <w:t xml:space="preserve">    Общеразвивающие упражнения. </w:t>
            </w:r>
            <w:r w:rsidRPr="006C2E7F">
              <w:rPr>
                <w:sz w:val="22"/>
                <w:szCs w:val="22"/>
              </w:rPr>
              <w:t xml:space="preserve">Круговые движения головы, наклоны вперед, назад, в стороны. Выбрасывание рук вперед, в стороны, вверх из положения руки к плечам. Круговые движения плеч, замедленные, с постоянным ускорением, с резким изменением темпа движений. Плавные, резкие, быстрые, медленные движения кистей рук. Повороты </w:t>
            </w:r>
            <w:proofErr w:type="gramStart"/>
            <w:r w:rsidRPr="006C2E7F">
              <w:rPr>
                <w:sz w:val="22"/>
                <w:szCs w:val="22"/>
              </w:rPr>
              <w:t>туловища</w:t>
            </w:r>
            <w:proofErr w:type="gramEnd"/>
            <w:r w:rsidRPr="006C2E7F">
              <w:rPr>
                <w:sz w:val="22"/>
                <w:szCs w:val="22"/>
              </w:rPr>
              <w:t xml:space="preserve"> в положении стоя, сидя с передачей предметов. Круговые движения туловища с вытянутыми в стороны руками, за голову, на поясе. Всевозможные сочетания движений ног: выставление ног вперед, назад, в стороны, сгибание в коленном суставе, круговые движения, ходьба на внутренних краях стоп. Упражнения на выработку осанки.</w:t>
            </w:r>
          </w:p>
          <w:p w:rsidR="00C1070A" w:rsidRPr="006C2E7F" w:rsidRDefault="00C1070A" w:rsidP="00C477E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6C2E7F">
              <w:rPr>
                <w:i/>
                <w:iCs/>
                <w:sz w:val="22"/>
                <w:szCs w:val="22"/>
              </w:rPr>
              <w:t xml:space="preserve">    Упражнения на координацию движений. </w:t>
            </w:r>
            <w:r w:rsidRPr="006C2E7F">
              <w:rPr>
                <w:sz w:val="22"/>
                <w:szCs w:val="22"/>
              </w:rPr>
              <w:t>Разнообразные сочетания одновременных движений рук, ног, туловища, кистей. Выполнение упражнений под музыку с постепенным ускорением, с резкой сменой темпа движений. Поочередные хлопки над головой, на груди, перед собой, справа, слева, на голени. Самостоятельное составление несложных ритмических рисунков в сочетании хлопков и притопов, с предметами (погремушками, бубном, барабаном).</w:t>
            </w:r>
          </w:p>
          <w:p w:rsidR="00C1070A" w:rsidRPr="006C2E7F" w:rsidRDefault="00C1070A" w:rsidP="00C477E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6C2E7F">
              <w:rPr>
                <w:sz w:val="22"/>
                <w:szCs w:val="22"/>
              </w:rPr>
              <w:t xml:space="preserve">    </w:t>
            </w:r>
            <w:r w:rsidRPr="006C2E7F">
              <w:rPr>
                <w:i/>
                <w:iCs/>
                <w:sz w:val="22"/>
                <w:szCs w:val="22"/>
              </w:rPr>
              <w:t xml:space="preserve">Упражнение на расслабление мышц. </w:t>
            </w:r>
            <w:r w:rsidRPr="006C2E7F">
              <w:rPr>
                <w:sz w:val="22"/>
                <w:szCs w:val="22"/>
              </w:rPr>
              <w:t>Прыжки на двух ногах одновременно с мягкими расслабленными коленями и корпусом, висящими руками и опущенной головой («петрушка»). С позиции приседания на корточки с опущенной головой и руками постепенное поднимание головы, корпуса, рук по сторонам (имитация распускающегося цветка).</w:t>
            </w:r>
          </w:p>
          <w:p w:rsidR="00C1070A" w:rsidRPr="006C2E7F" w:rsidRDefault="00C1070A" w:rsidP="00C477E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6C2E7F">
              <w:rPr>
                <w:sz w:val="22"/>
                <w:szCs w:val="22"/>
              </w:rPr>
              <w:t>То же движение в обратном направлении (имитация увядающего цветка).</w:t>
            </w:r>
          </w:p>
        </w:tc>
      </w:tr>
      <w:tr w:rsidR="00C1070A" w:rsidRPr="006C2E7F" w:rsidTr="00487575">
        <w:trPr>
          <w:jc w:val="center"/>
        </w:trPr>
        <w:tc>
          <w:tcPr>
            <w:tcW w:w="2125" w:type="dxa"/>
          </w:tcPr>
          <w:p w:rsidR="00C1070A" w:rsidRPr="00487575" w:rsidRDefault="00487575" w:rsidP="00C477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575">
              <w:rPr>
                <w:rFonts w:ascii="Times New Roman" w:hAnsi="Times New Roman"/>
                <w:iCs/>
              </w:rPr>
              <w:lastRenderedPageBreak/>
              <w:t xml:space="preserve">Игры под музыку </w:t>
            </w:r>
          </w:p>
        </w:tc>
        <w:tc>
          <w:tcPr>
            <w:tcW w:w="8863" w:type="dxa"/>
          </w:tcPr>
          <w:p w:rsidR="00C1070A" w:rsidRPr="006C2E7F" w:rsidRDefault="00C1070A" w:rsidP="00C477E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6C2E7F">
              <w:rPr>
                <w:sz w:val="22"/>
                <w:szCs w:val="22"/>
              </w:rPr>
              <w:t xml:space="preserve">Упражнения на самостоятельную передачу в движении ритмического рисунка, акцента, темповых и динамических изменений в музыке. Самостоятельная смена движения в соответствии со сменой частей, музыкальных фраз, малоконтрастных частей музыки. Упражнения на формирование умения начинать движения после вступления мелодии. Разучивание и придумывание новых вариантов игр, элементов танцевальных движений, их комбинирование. </w:t>
            </w:r>
          </w:p>
        </w:tc>
      </w:tr>
      <w:tr w:rsidR="00C1070A" w:rsidRPr="006C2E7F" w:rsidTr="00487575">
        <w:trPr>
          <w:jc w:val="center"/>
        </w:trPr>
        <w:tc>
          <w:tcPr>
            <w:tcW w:w="2125" w:type="dxa"/>
          </w:tcPr>
          <w:p w:rsidR="00C1070A" w:rsidRPr="00487575" w:rsidRDefault="00487575" w:rsidP="00C477E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bidi="ru-RU"/>
              </w:rPr>
            </w:pPr>
            <w:r w:rsidRPr="00487575">
              <w:rPr>
                <w:rFonts w:ascii="Times New Roman" w:hAnsi="Times New Roman"/>
                <w:iCs/>
              </w:rPr>
              <w:t xml:space="preserve">Танцевальные упражнения </w:t>
            </w:r>
          </w:p>
        </w:tc>
        <w:tc>
          <w:tcPr>
            <w:tcW w:w="8863" w:type="dxa"/>
          </w:tcPr>
          <w:p w:rsidR="00C1070A" w:rsidRPr="006C2E7F" w:rsidRDefault="00C1070A" w:rsidP="00C477E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6C2E7F">
              <w:rPr>
                <w:sz w:val="22"/>
                <w:szCs w:val="22"/>
              </w:rPr>
              <w:t>Упражнения на различение элементов народных танцев. Шаг кадрили: три простых шага и один скользящий, носок ноги вытянут. Пружинящий бег. Поскоки с продвижением назад (спиной). Быстрые мелкие шаги на всей ступне и на полупальцах. Разучивание народных танцев.</w:t>
            </w:r>
          </w:p>
        </w:tc>
      </w:tr>
    </w:tbl>
    <w:p w:rsidR="00C1070A" w:rsidRPr="006C2E7F" w:rsidRDefault="00C1070A" w:rsidP="00C477E5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C1070A" w:rsidRPr="006C2E7F" w:rsidRDefault="00C1070A" w:rsidP="00C477E5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12168C" w:rsidRDefault="00C1070A" w:rsidP="00C477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6C2E7F">
        <w:rPr>
          <w:rFonts w:ascii="Times New Roman" w:hAnsi="Times New Roman"/>
          <w:b/>
        </w:rPr>
        <w:t>Тематическое планирование</w:t>
      </w:r>
    </w:p>
    <w:p w:rsidR="00487575" w:rsidRPr="006C2E7F" w:rsidRDefault="00487575" w:rsidP="00487575">
      <w:pPr>
        <w:pStyle w:val="a3"/>
        <w:spacing w:after="0" w:line="240" w:lineRule="auto"/>
        <w:rPr>
          <w:rFonts w:ascii="Times New Roman" w:hAnsi="Times New Roman"/>
          <w:b/>
        </w:rPr>
      </w:pPr>
    </w:p>
    <w:tbl>
      <w:tblPr>
        <w:tblW w:w="1429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3"/>
        <w:gridCol w:w="5264"/>
        <w:gridCol w:w="3877"/>
        <w:gridCol w:w="3976"/>
      </w:tblGrid>
      <w:tr w:rsidR="00010FA2" w:rsidRPr="006C2E7F" w:rsidTr="00010FA2">
        <w:trPr>
          <w:trHeight w:val="189"/>
        </w:trPr>
        <w:tc>
          <w:tcPr>
            <w:tcW w:w="1173" w:type="dxa"/>
          </w:tcPr>
          <w:p w:rsidR="00010FA2" w:rsidRPr="006C2E7F" w:rsidRDefault="00010FA2" w:rsidP="002B4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E7F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6C2E7F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C2E7F">
              <w:rPr>
                <w:rFonts w:ascii="Times New Roman" w:hAnsi="Times New Roman"/>
                <w:b/>
              </w:rPr>
              <w:t>/</w:t>
            </w:r>
            <w:proofErr w:type="spellStart"/>
            <w:r w:rsidRPr="006C2E7F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264" w:type="dxa"/>
          </w:tcPr>
          <w:p w:rsidR="00010FA2" w:rsidRPr="006C2E7F" w:rsidRDefault="00010FA2" w:rsidP="00C477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E7F">
              <w:rPr>
                <w:rFonts w:ascii="Times New Roman" w:hAnsi="Times New Roman"/>
                <w:b/>
              </w:rPr>
              <w:t>Содержание, разделы</w:t>
            </w:r>
          </w:p>
        </w:tc>
        <w:tc>
          <w:tcPr>
            <w:tcW w:w="3877" w:type="dxa"/>
          </w:tcPr>
          <w:p w:rsidR="00010FA2" w:rsidRPr="006C2E7F" w:rsidRDefault="00010FA2" w:rsidP="00C477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Цифровые образовательные ресурсы</w:t>
            </w:r>
          </w:p>
        </w:tc>
        <w:tc>
          <w:tcPr>
            <w:tcW w:w="3976" w:type="dxa"/>
          </w:tcPr>
          <w:p w:rsidR="00010FA2" w:rsidRPr="006C2E7F" w:rsidRDefault="00010FA2" w:rsidP="00C477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E7F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010FA2" w:rsidRPr="006C2E7F" w:rsidTr="00010FA2">
        <w:trPr>
          <w:trHeight w:val="259"/>
        </w:trPr>
        <w:tc>
          <w:tcPr>
            <w:tcW w:w="1173" w:type="dxa"/>
          </w:tcPr>
          <w:p w:rsidR="00010FA2" w:rsidRPr="006C2E7F" w:rsidRDefault="00010FA2" w:rsidP="002B4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E7F">
              <w:rPr>
                <w:rFonts w:ascii="Times New Roman" w:hAnsi="Times New Roman"/>
              </w:rPr>
              <w:t>1</w:t>
            </w:r>
          </w:p>
        </w:tc>
        <w:tc>
          <w:tcPr>
            <w:tcW w:w="5264" w:type="dxa"/>
          </w:tcPr>
          <w:p w:rsidR="00010FA2" w:rsidRPr="006C2E7F" w:rsidRDefault="00010FA2" w:rsidP="00C477E5">
            <w:pPr>
              <w:pStyle w:val="a4"/>
              <w:rPr>
                <w:rFonts w:ascii="Times New Roman" w:hAnsi="Times New Roman"/>
              </w:rPr>
            </w:pPr>
            <w:r w:rsidRPr="006C2E7F">
              <w:rPr>
                <w:rFonts w:ascii="Times New Roman" w:hAnsi="Times New Roman"/>
              </w:rPr>
              <w:t>Упражнения на ориентировку в пространстве</w:t>
            </w:r>
          </w:p>
        </w:tc>
        <w:tc>
          <w:tcPr>
            <w:tcW w:w="3877" w:type="dxa"/>
          </w:tcPr>
          <w:p w:rsidR="00010FA2" w:rsidRPr="002427BB" w:rsidRDefault="00010FA2" w:rsidP="00010FA2">
            <w:pPr>
              <w:pStyle w:val="c0"/>
              <w:shd w:val="clear" w:color="auto" w:fill="FFFFFF"/>
              <w:spacing w:before="0" w:beforeAutospacing="0" w:after="0" w:afterAutospacing="0"/>
              <w:ind w:left="720"/>
            </w:pPr>
            <w:hyperlink r:id="rId6" w:history="1">
              <w:r w:rsidRPr="002427BB">
                <w:rPr>
                  <w:rStyle w:val="ab"/>
                  <w:iCs/>
                  <w:shd w:val="clear" w:color="auto" w:fill="FFFFFF"/>
                </w:rPr>
                <w:t>http://school-collection.edu.ru/</w:t>
              </w:r>
            </w:hyperlink>
          </w:p>
          <w:p w:rsidR="00010FA2" w:rsidRPr="006C2E7F" w:rsidRDefault="00010FA2" w:rsidP="0048757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6" w:type="dxa"/>
          </w:tcPr>
          <w:p w:rsidR="00010FA2" w:rsidRPr="006C2E7F" w:rsidRDefault="00010FA2" w:rsidP="00487575">
            <w:pPr>
              <w:pStyle w:val="a4"/>
              <w:jc w:val="center"/>
              <w:rPr>
                <w:rFonts w:ascii="Times New Roman" w:hAnsi="Times New Roman"/>
              </w:rPr>
            </w:pPr>
            <w:r w:rsidRPr="006C2E7F">
              <w:rPr>
                <w:rFonts w:ascii="Times New Roman" w:hAnsi="Times New Roman"/>
              </w:rPr>
              <w:t>5ч</w:t>
            </w:r>
          </w:p>
        </w:tc>
      </w:tr>
      <w:tr w:rsidR="00010FA2" w:rsidRPr="006C2E7F" w:rsidTr="00010FA2">
        <w:trPr>
          <w:trHeight w:val="259"/>
        </w:trPr>
        <w:tc>
          <w:tcPr>
            <w:tcW w:w="1173" w:type="dxa"/>
          </w:tcPr>
          <w:p w:rsidR="00010FA2" w:rsidRPr="006C2E7F" w:rsidRDefault="00010FA2" w:rsidP="002B4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E7F">
              <w:rPr>
                <w:rFonts w:ascii="Times New Roman" w:hAnsi="Times New Roman"/>
              </w:rPr>
              <w:t>2</w:t>
            </w:r>
          </w:p>
        </w:tc>
        <w:tc>
          <w:tcPr>
            <w:tcW w:w="5264" w:type="dxa"/>
          </w:tcPr>
          <w:p w:rsidR="00010FA2" w:rsidRPr="006C2E7F" w:rsidRDefault="00010FA2" w:rsidP="00C477E5">
            <w:pPr>
              <w:pStyle w:val="a4"/>
              <w:rPr>
                <w:rFonts w:ascii="Times New Roman" w:hAnsi="Times New Roman"/>
              </w:rPr>
            </w:pPr>
            <w:r w:rsidRPr="006C2E7F">
              <w:rPr>
                <w:rFonts w:ascii="Times New Roman" w:hAnsi="Times New Roman"/>
              </w:rPr>
              <w:t>Ритмико-гимнастические упражнения</w:t>
            </w:r>
          </w:p>
        </w:tc>
        <w:tc>
          <w:tcPr>
            <w:tcW w:w="3877" w:type="dxa"/>
          </w:tcPr>
          <w:p w:rsidR="00010FA2" w:rsidRPr="002427BB" w:rsidRDefault="00010FA2" w:rsidP="00010FA2">
            <w:pPr>
              <w:pStyle w:val="c0"/>
              <w:shd w:val="clear" w:color="auto" w:fill="FFFFFF"/>
              <w:spacing w:before="0" w:beforeAutospacing="0" w:after="0" w:afterAutospacing="0"/>
              <w:ind w:left="720"/>
            </w:pPr>
            <w:hyperlink r:id="rId7" w:history="1">
              <w:r w:rsidRPr="003D73D4">
                <w:rPr>
                  <w:rStyle w:val="ab"/>
                </w:rPr>
                <w:t>https://uchi.ru/</w:t>
              </w:r>
            </w:hyperlink>
            <w:r>
              <w:t xml:space="preserve"> </w:t>
            </w:r>
          </w:p>
          <w:p w:rsidR="00010FA2" w:rsidRPr="006C2E7F" w:rsidRDefault="00010FA2" w:rsidP="0048757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6" w:type="dxa"/>
          </w:tcPr>
          <w:p w:rsidR="00010FA2" w:rsidRPr="006C2E7F" w:rsidRDefault="00010FA2" w:rsidP="00487575">
            <w:pPr>
              <w:pStyle w:val="a4"/>
              <w:jc w:val="center"/>
              <w:rPr>
                <w:rFonts w:ascii="Times New Roman" w:hAnsi="Times New Roman"/>
              </w:rPr>
            </w:pPr>
            <w:r w:rsidRPr="006C2E7F">
              <w:rPr>
                <w:rFonts w:ascii="Times New Roman" w:hAnsi="Times New Roman"/>
              </w:rPr>
              <w:t>16ч</w:t>
            </w:r>
          </w:p>
        </w:tc>
      </w:tr>
      <w:tr w:rsidR="00010FA2" w:rsidRPr="006C2E7F" w:rsidTr="00010FA2">
        <w:trPr>
          <w:trHeight w:val="259"/>
        </w:trPr>
        <w:tc>
          <w:tcPr>
            <w:tcW w:w="1173" w:type="dxa"/>
          </w:tcPr>
          <w:p w:rsidR="00010FA2" w:rsidRPr="006C2E7F" w:rsidRDefault="00010FA2" w:rsidP="002B4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E7F">
              <w:rPr>
                <w:rFonts w:ascii="Times New Roman" w:hAnsi="Times New Roman"/>
              </w:rPr>
              <w:t>3</w:t>
            </w:r>
          </w:p>
        </w:tc>
        <w:tc>
          <w:tcPr>
            <w:tcW w:w="5264" w:type="dxa"/>
          </w:tcPr>
          <w:p w:rsidR="00010FA2" w:rsidRPr="006C2E7F" w:rsidRDefault="00010FA2" w:rsidP="00C477E5">
            <w:pPr>
              <w:pStyle w:val="a4"/>
              <w:rPr>
                <w:rFonts w:ascii="Times New Roman" w:hAnsi="Times New Roman"/>
              </w:rPr>
            </w:pPr>
            <w:r w:rsidRPr="006C2E7F">
              <w:rPr>
                <w:rFonts w:ascii="Times New Roman" w:hAnsi="Times New Roman"/>
              </w:rPr>
              <w:t>Игры под музыку</w:t>
            </w:r>
          </w:p>
        </w:tc>
        <w:tc>
          <w:tcPr>
            <w:tcW w:w="3877" w:type="dxa"/>
          </w:tcPr>
          <w:p w:rsidR="00010FA2" w:rsidRPr="002427BB" w:rsidRDefault="00010FA2" w:rsidP="00010FA2">
            <w:pPr>
              <w:pStyle w:val="c0"/>
              <w:shd w:val="clear" w:color="auto" w:fill="FFFFFF"/>
              <w:spacing w:before="0" w:beforeAutospacing="0" w:after="0" w:afterAutospacing="0"/>
              <w:ind w:left="709"/>
              <w:rPr>
                <w:rStyle w:val="c11"/>
                <w:color w:val="0000FF"/>
                <w:u w:val="single"/>
              </w:rPr>
            </w:pPr>
            <w:hyperlink r:id="rId8" w:history="1">
              <w:r w:rsidRPr="002427BB">
                <w:rPr>
                  <w:rStyle w:val="ab"/>
                </w:rPr>
                <w:t>http://www.musik.edu.ru</w:t>
              </w:r>
            </w:hyperlink>
          </w:p>
          <w:p w:rsidR="00010FA2" w:rsidRPr="006C2E7F" w:rsidRDefault="00010FA2" w:rsidP="0048757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6" w:type="dxa"/>
          </w:tcPr>
          <w:p w:rsidR="00010FA2" w:rsidRPr="006C2E7F" w:rsidRDefault="00010FA2" w:rsidP="00487575">
            <w:pPr>
              <w:pStyle w:val="a4"/>
              <w:jc w:val="center"/>
              <w:rPr>
                <w:rFonts w:ascii="Times New Roman" w:hAnsi="Times New Roman"/>
              </w:rPr>
            </w:pPr>
            <w:r w:rsidRPr="006C2E7F">
              <w:rPr>
                <w:rFonts w:ascii="Times New Roman" w:hAnsi="Times New Roman"/>
              </w:rPr>
              <w:t>5ч</w:t>
            </w:r>
          </w:p>
        </w:tc>
      </w:tr>
      <w:tr w:rsidR="00010FA2" w:rsidRPr="006C2E7F" w:rsidTr="00010FA2">
        <w:trPr>
          <w:trHeight w:val="272"/>
        </w:trPr>
        <w:tc>
          <w:tcPr>
            <w:tcW w:w="1173" w:type="dxa"/>
          </w:tcPr>
          <w:p w:rsidR="00010FA2" w:rsidRPr="006C2E7F" w:rsidRDefault="00010FA2" w:rsidP="002B4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E7F">
              <w:rPr>
                <w:rFonts w:ascii="Times New Roman" w:hAnsi="Times New Roman"/>
              </w:rPr>
              <w:t>4</w:t>
            </w:r>
          </w:p>
        </w:tc>
        <w:tc>
          <w:tcPr>
            <w:tcW w:w="5264" w:type="dxa"/>
          </w:tcPr>
          <w:p w:rsidR="00010FA2" w:rsidRPr="006C2E7F" w:rsidRDefault="00010FA2" w:rsidP="00C477E5">
            <w:pPr>
              <w:pStyle w:val="a4"/>
              <w:rPr>
                <w:rFonts w:ascii="Times New Roman" w:hAnsi="Times New Roman"/>
              </w:rPr>
            </w:pPr>
            <w:r w:rsidRPr="006C2E7F">
              <w:rPr>
                <w:rFonts w:ascii="Times New Roman" w:hAnsi="Times New Roman"/>
              </w:rPr>
              <w:t>Танцевальные упражнения</w:t>
            </w:r>
          </w:p>
        </w:tc>
        <w:tc>
          <w:tcPr>
            <w:tcW w:w="3877" w:type="dxa"/>
          </w:tcPr>
          <w:p w:rsidR="00010FA2" w:rsidRPr="002427BB" w:rsidRDefault="00010FA2" w:rsidP="00010FA2">
            <w:pPr>
              <w:pStyle w:val="c0"/>
              <w:shd w:val="clear" w:color="auto" w:fill="FFFFFF"/>
              <w:spacing w:before="0" w:beforeAutospacing="0" w:after="0" w:afterAutospacing="0"/>
              <w:ind w:left="709"/>
              <w:rPr>
                <w:rStyle w:val="c11"/>
                <w:color w:val="0000FF"/>
                <w:u w:val="single"/>
              </w:rPr>
            </w:pPr>
            <w:hyperlink r:id="rId9" w:history="1">
              <w:r w:rsidRPr="002427BB">
                <w:rPr>
                  <w:rStyle w:val="ab"/>
                </w:rPr>
                <w:t>http://www.musik.edu.ru</w:t>
              </w:r>
            </w:hyperlink>
          </w:p>
          <w:p w:rsidR="00010FA2" w:rsidRPr="006C2E7F" w:rsidRDefault="00010FA2" w:rsidP="0048757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6" w:type="dxa"/>
          </w:tcPr>
          <w:p w:rsidR="00010FA2" w:rsidRPr="006C2E7F" w:rsidRDefault="00010FA2" w:rsidP="00487575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2E7F">
              <w:rPr>
                <w:rFonts w:ascii="Times New Roman" w:hAnsi="Times New Roman"/>
              </w:rPr>
              <w:t>9ч</w:t>
            </w:r>
          </w:p>
        </w:tc>
      </w:tr>
      <w:tr w:rsidR="00010FA2" w:rsidRPr="006C2E7F" w:rsidTr="00010FA2">
        <w:trPr>
          <w:trHeight w:val="379"/>
        </w:trPr>
        <w:tc>
          <w:tcPr>
            <w:tcW w:w="6437" w:type="dxa"/>
            <w:gridSpan w:val="2"/>
          </w:tcPr>
          <w:p w:rsidR="00010FA2" w:rsidRPr="006C2E7F" w:rsidRDefault="00010FA2" w:rsidP="00C477E5">
            <w:pPr>
              <w:pStyle w:val="a4"/>
              <w:rPr>
                <w:rFonts w:ascii="Times New Roman" w:hAnsi="Times New Roman"/>
                <w:b/>
              </w:rPr>
            </w:pPr>
            <w:r w:rsidRPr="006C2E7F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3877" w:type="dxa"/>
          </w:tcPr>
          <w:p w:rsidR="00010FA2" w:rsidRPr="006C2E7F" w:rsidRDefault="00010FA2" w:rsidP="00C477E5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3976" w:type="dxa"/>
          </w:tcPr>
          <w:p w:rsidR="00010FA2" w:rsidRPr="006C2E7F" w:rsidRDefault="00010FA2" w:rsidP="00C477E5">
            <w:pPr>
              <w:pStyle w:val="a4"/>
              <w:rPr>
                <w:rFonts w:ascii="Times New Roman" w:hAnsi="Times New Roman"/>
                <w:b/>
              </w:rPr>
            </w:pPr>
            <w:r w:rsidRPr="006C2E7F">
              <w:rPr>
                <w:rFonts w:ascii="Times New Roman" w:hAnsi="Times New Roman"/>
                <w:b/>
              </w:rPr>
              <w:t>34ч</w:t>
            </w:r>
          </w:p>
        </w:tc>
      </w:tr>
    </w:tbl>
    <w:p w:rsidR="00175141" w:rsidRDefault="00175141" w:rsidP="00C477E5">
      <w:pPr>
        <w:pStyle w:val="c18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175141" w:rsidRPr="002B48AA" w:rsidRDefault="00175141" w:rsidP="00175141">
      <w:pPr>
        <w:pStyle w:val="c18"/>
        <w:spacing w:before="0" w:beforeAutospacing="0" w:after="0" w:afterAutospacing="0"/>
        <w:jc w:val="center"/>
        <w:rPr>
          <w:b/>
          <w:color w:val="000000"/>
        </w:rPr>
      </w:pPr>
      <w:r w:rsidRPr="002B48AA">
        <w:rPr>
          <w:b/>
          <w:color w:val="000000"/>
        </w:rPr>
        <w:t>КАЛЕНДАРНО – ТЕМАТИЧЕСКОЕ ПЛАНИРОВАНИЕ</w:t>
      </w:r>
    </w:p>
    <w:p w:rsidR="00175141" w:rsidRPr="002B48AA" w:rsidRDefault="00175141" w:rsidP="00175141">
      <w:pPr>
        <w:pStyle w:val="c18"/>
        <w:spacing w:before="0" w:beforeAutospacing="0" w:after="0" w:afterAutospacing="0"/>
        <w:ind w:firstLine="540"/>
        <w:jc w:val="center"/>
        <w:rPr>
          <w:b/>
          <w:color w:val="000000"/>
        </w:rPr>
      </w:pPr>
      <w:r w:rsidRPr="002B48AA">
        <w:rPr>
          <w:b/>
          <w:color w:val="000000"/>
        </w:rPr>
        <w:t>ПО РИТМИКЕ, 4 класс</w:t>
      </w:r>
    </w:p>
    <w:p w:rsidR="00175141" w:rsidRPr="002B48AA" w:rsidRDefault="00175141" w:rsidP="00175141">
      <w:pPr>
        <w:pStyle w:val="c18"/>
        <w:spacing w:before="0" w:beforeAutospacing="0" w:after="0" w:afterAutospacing="0"/>
        <w:ind w:firstLine="540"/>
        <w:jc w:val="center"/>
        <w:rPr>
          <w:b/>
          <w:color w:val="000000"/>
        </w:rPr>
      </w:pPr>
      <w:r w:rsidRPr="002B48AA">
        <w:rPr>
          <w:b/>
          <w:color w:val="000000"/>
        </w:rPr>
        <w:t>(34часа)</w:t>
      </w:r>
    </w:p>
    <w:tbl>
      <w:tblPr>
        <w:tblStyle w:val="aa"/>
        <w:tblW w:w="0" w:type="auto"/>
        <w:tblLook w:val="04A0"/>
      </w:tblPr>
      <w:tblGrid>
        <w:gridCol w:w="680"/>
        <w:gridCol w:w="794"/>
        <w:gridCol w:w="4307"/>
        <w:gridCol w:w="5100"/>
      </w:tblGrid>
      <w:tr w:rsidR="00487575" w:rsidRPr="00A167DF" w:rsidTr="00487575">
        <w:tc>
          <w:tcPr>
            <w:tcW w:w="680" w:type="dxa"/>
          </w:tcPr>
          <w:p w:rsidR="00487575" w:rsidRPr="00A167DF" w:rsidRDefault="00487575" w:rsidP="00C4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7D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87575" w:rsidRPr="00A167DF" w:rsidRDefault="00487575" w:rsidP="00C4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167D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167D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94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  <w:bookmarkStart w:id="6" w:name="_GoBack"/>
            <w:bookmarkEnd w:id="6"/>
            <w:r w:rsidRPr="00A167D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07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b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5100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487575" w:rsidRPr="00A167DF" w:rsidTr="00487575">
        <w:tc>
          <w:tcPr>
            <w:tcW w:w="680" w:type="dxa"/>
          </w:tcPr>
          <w:p w:rsidR="00487575" w:rsidRPr="00A167DF" w:rsidRDefault="00487575" w:rsidP="00C4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Style w:val="fontstyle01"/>
                <w:b w:val="0"/>
                <w:sz w:val="24"/>
                <w:szCs w:val="24"/>
              </w:rPr>
              <w:t>Основные понятия. Беседа о технике безопасности на</w:t>
            </w:r>
            <w:r w:rsidRPr="00A167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167DF">
              <w:rPr>
                <w:rStyle w:val="fontstyle01"/>
                <w:b w:val="0"/>
                <w:sz w:val="24"/>
                <w:szCs w:val="24"/>
              </w:rPr>
              <w:t>уроке, при разучивании танцев.</w:t>
            </w:r>
          </w:p>
        </w:tc>
        <w:tc>
          <w:tcPr>
            <w:tcW w:w="5100" w:type="dxa"/>
          </w:tcPr>
          <w:p w:rsidR="00487575" w:rsidRPr="00A167DF" w:rsidRDefault="00487575" w:rsidP="00C477E5">
            <w:pPr>
              <w:pStyle w:val="a8"/>
              <w:rPr>
                <w:rFonts w:ascii="Times New Roman" w:hAnsi="Times New Roman" w:cs="Times New Roman"/>
                <w:color w:val="04070C"/>
              </w:rPr>
            </w:pPr>
            <w:r w:rsidRPr="00A167DF">
              <w:rPr>
                <w:rFonts w:ascii="Times New Roman" w:hAnsi="Times New Roman" w:cs="Times New Roman"/>
                <w:color w:val="04070C"/>
              </w:rPr>
              <w:t>Коррекция речи, мышления, памяти на основе игры «найди пару».</w:t>
            </w:r>
          </w:p>
        </w:tc>
      </w:tr>
      <w:tr w:rsidR="00487575" w:rsidRPr="00A167DF" w:rsidTr="00487575">
        <w:tc>
          <w:tcPr>
            <w:tcW w:w="680" w:type="dxa"/>
          </w:tcPr>
          <w:p w:rsidR="00487575" w:rsidRPr="00A167DF" w:rsidRDefault="00487575" w:rsidP="00C4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Круговые движения головы, наклоны вперёд, назад, в стороны</w:t>
            </w:r>
          </w:p>
        </w:tc>
        <w:tc>
          <w:tcPr>
            <w:tcW w:w="5100" w:type="dxa"/>
          </w:tcPr>
          <w:p w:rsidR="00487575" w:rsidRPr="00A167DF" w:rsidRDefault="00487575" w:rsidP="00C477E5">
            <w:pPr>
              <w:pStyle w:val="a8"/>
              <w:rPr>
                <w:rFonts w:ascii="Times New Roman" w:hAnsi="Times New Roman" w:cs="Times New Roman"/>
                <w:color w:val="04070C"/>
              </w:rPr>
            </w:pPr>
            <w:r w:rsidRPr="00A167DF">
              <w:rPr>
                <w:rFonts w:ascii="Times New Roman" w:hAnsi="Times New Roman" w:cs="Times New Roman"/>
                <w:color w:val="04070C"/>
              </w:rPr>
              <w:t>Коррекция речи, мышления, памяти на основе игры «Земля, вода, воздух».</w:t>
            </w:r>
          </w:p>
        </w:tc>
      </w:tr>
      <w:tr w:rsidR="00487575" w:rsidRPr="00A167DF" w:rsidTr="00487575">
        <w:tc>
          <w:tcPr>
            <w:tcW w:w="680" w:type="dxa"/>
          </w:tcPr>
          <w:p w:rsidR="00487575" w:rsidRPr="00A167DF" w:rsidRDefault="00487575" w:rsidP="00C4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487575" w:rsidRPr="00A167DF" w:rsidRDefault="00487575" w:rsidP="00B806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Разнообразные сочетания движений рук, ног, туловища, кистей</w:t>
            </w:r>
          </w:p>
        </w:tc>
        <w:tc>
          <w:tcPr>
            <w:tcW w:w="5100" w:type="dxa"/>
          </w:tcPr>
          <w:p w:rsidR="00487575" w:rsidRPr="00A167DF" w:rsidRDefault="00487575" w:rsidP="00C477E5">
            <w:pPr>
              <w:pStyle w:val="a8"/>
              <w:rPr>
                <w:rFonts w:ascii="Times New Roman" w:hAnsi="Times New Roman" w:cs="Times New Roman"/>
                <w:color w:val="04070C"/>
              </w:rPr>
            </w:pPr>
            <w:r w:rsidRPr="00A167DF">
              <w:rPr>
                <w:rFonts w:ascii="Times New Roman" w:hAnsi="Times New Roman" w:cs="Times New Roman"/>
                <w:color w:val="04070C"/>
              </w:rPr>
              <w:t xml:space="preserve">Коррекция моторики через  игру «Раки и лягушки».   </w:t>
            </w:r>
          </w:p>
        </w:tc>
      </w:tr>
      <w:tr w:rsidR="00487575" w:rsidRPr="00A167DF" w:rsidTr="00487575">
        <w:tc>
          <w:tcPr>
            <w:tcW w:w="680" w:type="dxa"/>
          </w:tcPr>
          <w:p w:rsidR="00487575" w:rsidRPr="00A167DF" w:rsidRDefault="00487575" w:rsidP="00C4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487575" w:rsidRPr="00A167DF" w:rsidRDefault="00487575" w:rsidP="00B806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7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Style w:val="fontstyle01"/>
                <w:b w:val="0"/>
                <w:sz w:val="24"/>
                <w:szCs w:val="24"/>
              </w:rPr>
              <w:t>Позиции ног. Основные правила.</w:t>
            </w:r>
            <w:r w:rsidRPr="00A167DF">
              <w:rPr>
                <w:rFonts w:ascii="Times New Roman" w:hAnsi="Times New Roman"/>
                <w:sz w:val="24"/>
                <w:szCs w:val="24"/>
              </w:rPr>
              <w:t xml:space="preserve"> Прыжки на двух ногах</w:t>
            </w:r>
          </w:p>
        </w:tc>
        <w:tc>
          <w:tcPr>
            <w:tcW w:w="5100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color w:val="04070C"/>
                <w:sz w:val="24"/>
                <w:szCs w:val="24"/>
              </w:rPr>
              <w:t>Коррекция  пространственной ориентировки, внимания  на основе игры «Кузнечики».</w:t>
            </w:r>
          </w:p>
        </w:tc>
      </w:tr>
      <w:tr w:rsidR="00487575" w:rsidRPr="00A167DF" w:rsidTr="00487575">
        <w:tc>
          <w:tcPr>
            <w:tcW w:w="680" w:type="dxa"/>
          </w:tcPr>
          <w:p w:rsidR="00487575" w:rsidRPr="00A167DF" w:rsidRDefault="00487575" w:rsidP="00C4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487575" w:rsidRPr="00A167DF" w:rsidRDefault="00487575" w:rsidP="00C4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7DF">
              <w:rPr>
                <w:rStyle w:val="fontstyle01"/>
                <w:b w:val="0"/>
                <w:sz w:val="24"/>
                <w:szCs w:val="24"/>
              </w:rPr>
              <w:t>Движение на развитие координации. Элементы</w:t>
            </w:r>
            <w:r w:rsidRPr="00A167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167DF">
              <w:rPr>
                <w:rStyle w:val="fontstyle01"/>
                <w:b w:val="0"/>
                <w:sz w:val="24"/>
                <w:szCs w:val="24"/>
              </w:rPr>
              <w:t>асимметричной гимнастики.</w:t>
            </w:r>
          </w:p>
        </w:tc>
        <w:tc>
          <w:tcPr>
            <w:tcW w:w="5100" w:type="dxa"/>
          </w:tcPr>
          <w:p w:rsidR="00487575" w:rsidRPr="00A167DF" w:rsidRDefault="00487575" w:rsidP="00C477E5">
            <w:pPr>
              <w:pStyle w:val="a8"/>
              <w:rPr>
                <w:rFonts w:ascii="Times New Roman" w:hAnsi="Times New Roman" w:cs="Times New Roman"/>
                <w:color w:val="04070C"/>
              </w:rPr>
            </w:pPr>
            <w:r w:rsidRPr="00A167DF">
              <w:rPr>
                <w:rFonts w:ascii="Times New Roman" w:hAnsi="Times New Roman" w:cs="Times New Roman"/>
                <w:color w:val="04070C"/>
              </w:rPr>
              <w:t xml:space="preserve">Коррекция речи, памяти на основе игры «У медведя </w:t>
            </w:r>
            <w:proofErr w:type="gramStart"/>
            <w:r w:rsidRPr="00A167DF">
              <w:rPr>
                <w:rFonts w:ascii="Times New Roman" w:hAnsi="Times New Roman" w:cs="Times New Roman"/>
                <w:color w:val="04070C"/>
              </w:rPr>
              <w:t>во</w:t>
            </w:r>
            <w:proofErr w:type="gramEnd"/>
            <w:r w:rsidRPr="00A167DF">
              <w:rPr>
                <w:rFonts w:ascii="Times New Roman" w:hAnsi="Times New Roman" w:cs="Times New Roman"/>
                <w:color w:val="04070C"/>
              </w:rPr>
              <w:t xml:space="preserve"> бору».</w:t>
            </w:r>
          </w:p>
        </w:tc>
      </w:tr>
      <w:tr w:rsidR="00487575" w:rsidRPr="00A167DF" w:rsidTr="00487575">
        <w:tc>
          <w:tcPr>
            <w:tcW w:w="680" w:type="dxa"/>
          </w:tcPr>
          <w:p w:rsidR="00487575" w:rsidRPr="00A167DF" w:rsidRDefault="00487575" w:rsidP="00C4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Исполнение элементов плясок и танцев</w:t>
            </w:r>
          </w:p>
        </w:tc>
        <w:tc>
          <w:tcPr>
            <w:tcW w:w="5100" w:type="dxa"/>
          </w:tcPr>
          <w:p w:rsidR="00487575" w:rsidRPr="00A167DF" w:rsidRDefault="00487575" w:rsidP="00C477E5">
            <w:pPr>
              <w:pStyle w:val="a8"/>
              <w:rPr>
                <w:rFonts w:ascii="Times New Roman" w:hAnsi="Times New Roman" w:cs="Times New Roman"/>
                <w:color w:val="04070C"/>
              </w:rPr>
            </w:pPr>
            <w:r w:rsidRPr="00A167DF">
              <w:rPr>
                <w:rFonts w:ascii="Times New Roman" w:hAnsi="Times New Roman" w:cs="Times New Roman"/>
                <w:color w:val="04070C"/>
              </w:rPr>
              <w:t xml:space="preserve">Коррекция мелкой моторики через  </w:t>
            </w:r>
            <w:r w:rsidRPr="00A167DF">
              <w:rPr>
                <w:rFonts w:ascii="Times New Roman" w:hAnsi="Times New Roman" w:cs="Times New Roman"/>
              </w:rPr>
              <w:t>игру «Не ошибись».</w:t>
            </w:r>
            <w:r w:rsidRPr="00A167DF">
              <w:rPr>
                <w:rFonts w:ascii="Times New Roman" w:hAnsi="Times New Roman" w:cs="Times New Roman"/>
                <w:color w:val="04070C"/>
              </w:rPr>
              <w:t xml:space="preserve">   </w:t>
            </w:r>
          </w:p>
        </w:tc>
      </w:tr>
      <w:tr w:rsidR="00487575" w:rsidRPr="00A167DF" w:rsidTr="00487575">
        <w:tc>
          <w:tcPr>
            <w:tcW w:w="680" w:type="dxa"/>
          </w:tcPr>
          <w:p w:rsidR="00487575" w:rsidRPr="00A167DF" w:rsidRDefault="00487575" w:rsidP="00C4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Построение, перестроение из колонны в круг и наоборот</w:t>
            </w:r>
          </w:p>
        </w:tc>
        <w:tc>
          <w:tcPr>
            <w:tcW w:w="5100" w:type="dxa"/>
          </w:tcPr>
          <w:p w:rsidR="00487575" w:rsidRPr="00A167DF" w:rsidRDefault="00487575" w:rsidP="00C477E5">
            <w:pPr>
              <w:pStyle w:val="a8"/>
              <w:rPr>
                <w:rFonts w:ascii="Times New Roman" w:hAnsi="Times New Roman" w:cs="Times New Roman"/>
                <w:color w:val="04070C"/>
              </w:rPr>
            </w:pPr>
            <w:r w:rsidRPr="00A167DF">
              <w:rPr>
                <w:rFonts w:ascii="Times New Roman" w:hAnsi="Times New Roman" w:cs="Times New Roman"/>
                <w:color w:val="04070C"/>
              </w:rPr>
              <w:t>Коррекция речи, мышления, памяти на основе игры «Гуси».</w:t>
            </w:r>
          </w:p>
        </w:tc>
      </w:tr>
      <w:tr w:rsidR="00487575" w:rsidRPr="00A167DF" w:rsidTr="00487575">
        <w:tc>
          <w:tcPr>
            <w:tcW w:w="680" w:type="dxa"/>
          </w:tcPr>
          <w:p w:rsidR="00487575" w:rsidRPr="00A167DF" w:rsidRDefault="00487575" w:rsidP="00C4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Круговые движения туловища</w:t>
            </w:r>
          </w:p>
        </w:tc>
        <w:tc>
          <w:tcPr>
            <w:tcW w:w="5100" w:type="dxa"/>
          </w:tcPr>
          <w:p w:rsidR="00487575" w:rsidRPr="00A167DF" w:rsidRDefault="00487575" w:rsidP="00C477E5">
            <w:pPr>
              <w:pStyle w:val="a8"/>
              <w:rPr>
                <w:rFonts w:ascii="Times New Roman" w:hAnsi="Times New Roman" w:cs="Times New Roman"/>
                <w:color w:val="04070C"/>
              </w:rPr>
            </w:pPr>
            <w:r w:rsidRPr="00A167DF">
              <w:rPr>
                <w:rFonts w:ascii="Times New Roman" w:hAnsi="Times New Roman" w:cs="Times New Roman"/>
                <w:color w:val="04070C"/>
              </w:rPr>
              <w:t>Коррекция  пространственной ориентировки, внимания  на основе игры «Где стоит».</w:t>
            </w:r>
          </w:p>
        </w:tc>
      </w:tr>
      <w:tr w:rsidR="00487575" w:rsidRPr="00A167DF" w:rsidTr="00487575">
        <w:tc>
          <w:tcPr>
            <w:tcW w:w="680" w:type="dxa"/>
          </w:tcPr>
          <w:p w:rsidR="00487575" w:rsidRPr="00A167DF" w:rsidRDefault="00487575" w:rsidP="00C4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Выполнение движений под музыку</w:t>
            </w:r>
          </w:p>
        </w:tc>
        <w:tc>
          <w:tcPr>
            <w:tcW w:w="5100" w:type="dxa"/>
          </w:tcPr>
          <w:p w:rsidR="00487575" w:rsidRPr="00A167DF" w:rsidRDefault="00487575" w:rsidP="00C477E5">
            <w:pPr>
              <w:pStyle w:val="a8"/>
              <w:rPr>
                <w:rFonts w:ascii="Times New Roman" w:hAnsi="Times New Roman" w:cs="Times New Roman"/>
                <w:color w:val="04070C"/>
              </w:rPr>
            </w:pPr>
            <w:r w:rsidRPr="00A167DF">
              <w:rPr>
                <w:rFonts w:ascii="Times New Roman" w:hAnsi="Times New Roman" w:cs="Times New Roman"/>
                <w:color w:val="04070C"/>
              </w:rPr>
              <w:t>Коррекция памяти,  внимания  на основе игры «Придумайте сами».</w:t>
            </w:r>
          </w:p>
        </w:tc>
      </w:tr>
      <w:tr w:rsidR="00487575" w:rsidRPr="00A167DF" w:rsidTr="00487575">
        <w:trPr>
          <w:trHeight w:val="454"/>
        </w:trPr>
        <w:tc>
          <w:tcPr>
            <w:tcW w:w="680" w:type="dxa"/>
          </w:tcPr>
          <w:p w:rsidR="00487575" w:rsidRPr="00A167DF" w:rsidRDefault="00487575" w:rsidP="00C4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Перестроение из колонны в 2 шеренги</w:t>
            </w:r>
          </w:p>
        </w:tc>
        <w:tc>
          <w:tcPr>
            <w:tcW w:w="5100" w:type="dxa"/>
          </w:tcPr>
          <w:p w:rsidR="00487575" w:rsidRPr="00A167DF" w:rsidRDefault="00487575" w:rsidP="002B48AA">
            <w:pPr>
              <w:pStyle w:val="a8"/>
              <w:rPr>
                <w:rFonts w:ascii="Times New Roman" w:hAnsi="Times New Roman" w:cs="Times New Roman"/>
                <w:color w:val="04070C"/>
              </w:rPr>
            </w:pPr>
            <w:r w:rsidRPr="00A167DF">
              <w:rPr>
                <w:rFonts w:ascii="Times New Roman" w:hAnsi="Times New Roman" w:cs="Times New Roman"/>
                <w:color w:val="04070C"/>
              </w:rPr>
              <w:t xml:space="preserve">Коррекция речи, мышления, памяти на основе игры «У медведя </w:t>
            </w:r>
            <w:proofErr w:type="gramStart"/>
            <w:r w:rsidRPr="00A167DF">
              <w:rPr>
                <w:rFonts w:ascii="Times New Roman" w:hAnsi="Times New Roman" w:cs="Times New Roman"/>
                <w:color w:val="04070C"/>
              </w:rPr>
              <w:t>во</w:t>
            </w:r>
            <w:proofErr w:type="gramEnd"/>
            <w:r w:rsidRPr="00A167DF">
              <w:rPr>
                <w:rFonts w:ascii="Times New Roman" w:hAnsi="Times New Roman" w:cs="Times New Roman"/>
                <w:color w:val="04070C"/>
              </w:rPr>
              <w:t xml:space="preserve"> бору».</w:t>
            </w:r>
          </w:p>
        </w:tc>
      </w:tr>
      <w:tr w:rsidR="00487575" w:rsidRPr="00A167DF" w:rsidTr="00487575">
        <w:tc>
          <w:tcPr>
            <w:tcW w:w="680" w:type="dxa"/>
          </w:tcPr>
          <w:p w:rsidR="00487575" w:rsidRPr="00A167DF" w:rsidRDefault="00487575" w:rsidP="00C4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4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Разучивание танца с «листочками»</w:t>
            </w:r>
          </w:p>
        </w:tc>
        <w:tc>
          <w:tcPr>
            <w:tcW w:w="5100" w:type="dxa"/>
          </w:tcPr>
          <w:p w:rsidR="00487575" w:rsidRPr="00A167DF" w:rsidRDefault="00487575" w:rsidP="00C477E5">
            <w:pPr>
              <w:pStyle w:val="a8"/>
              <w:rPr>
                <w:rFonts w:ascii="Times New Roman" w:hAnsi="Times New Roman" w:cs="Times New Roman"/>
                <w:color w:val="04070C"/>
              </w:rPr>
            </w:pPr>
            <w:r w:rsidRPr="00A167DF">
              <w:rPr>
                <w:rFonts w:ascii="Times New Roman" w:hAnsi="Times New Roman" w:cs="Times New Roman"/>
                <w:color w:val="04070C"/>
              </w:rPr>
              <w:t>Коррекция памяти, внимания на основе игры «Земля, вода».</w:t>
            </w:r>
          </w:p>
        </w:tc>
      </w:tr>
      <w:tr w:rsidR="00487575" w:rsidRPr="00A167DF" w:rsidTr="00487575">
        <w:tc>
          <w:tcPr>
            <w:tcW w:w="680" w:type="dxa"/>
          </w:tcPr>
          <w:p w:rsidR="00487575" w:rsidRPr="00A167DF" w:rsidRDefault="00487575" w:rsidP="00C4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4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Упражнения на различение элементов народных танцев</w:t>
            </w:r>
          </w:p>
        </w:tc>
        <w:tc>
          <w:tcPr>
            <w:tcW w:w="5100" w:type="dxa"/>
          </w:tcPr>
          <w:p w:rsidR="00487575" w:rsidRPr="00A167DF" w:rsidRDefault="00487575" w:rsidP="002B48AA">
            <w:pPr>
              <w:pStyle w:val="a8"/>
              <w:ind w:left="72"/>
              <w:rPr>
                <w:rFonts w:ascii="Times New Roman" w:hAnsi="Times New Roman" w:cs="Times New Roman"/>
                <w:color w:val="04070C"/>
              </w:rPr>
            </w:pPr>
            <w:r w:rsidRPr="00A167DF">
              <w:rPr>
                <w:rFonts w:ascii="Times New Roman" w:hAnsi="Times New Roman" w:cs="Times New Roman"/>
                <w:color w:val="04070C"/>
              </w:rPr>
              <w:t>Коррекция эмоциональной сферы через упражнение «Улыбка».</w:t>
            </w:r>
          </w:p>
        </w:tc>
      </w:tr>
      <w:tr w:rsidR="00487575" w:rsidRPr="00A167DF" w:rsidTr="00487575">
        <w:tc>
          <w:tcPr>
            <w:tcW w:w="680" w:type="dxa"/>
          </w:tcPr>
          <w:p w:rsidR="00487575" w:rsidRPr="00A167DF" w:rsidRDefault="00487575" w:rsidP="00C4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94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 w:rsidR="00487575" w:rsidRPr="00A167DF" w:rsidRDefault="004875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7DF">
              <w:rPr>
                <w:rStyle w:val="fontstyle01"/>
                <w:b w:val="0"/>
                <w:sz w:val="24"/>
                <w:szCs w:val="24"/>
              </w:rPr>
              <w:t>Позиции ног, рук в паре. Отработка движений.</w:t>
            </w:r>
          </w:p>
        </w:tc>
        <w:tc>
          <w:tcPr>
            <w:tcW w:w="5100" w:type="dxa"/>
          </w:tcPr>
          <w:p w:rsidR="00487575" w:rsidRPr="00A167DF" w:rsidRDefault="00487575" w:rsidP="00C477E5">
            <w:pPr>
              <w:pStyle w:val="a8"/>
              <w:ind w:left="72"/>
              <w:rPr>
                <w:rFonts w:ascii="Times New Roman" w:hAnsi="Times New Roman" w:cs="Times New Roman"/>
                <w:color w:val="04070C"/>
              </w:rPr>
            </w:pPr>
            <w:r w:rsidRPr="00A167DF">
              <w:rPr>
                <w:rFonts w:ascii="Times New Roman" w:hAnsi="Times New Roman" w:cs="Times New Roman"/>
                <w:color w:val="04070C"/>
              </w:rPr>
              <w:t>Коррекция внимания на основе игры «Ручеёк».</w:t>
            </w:r>
          </w:p>
        </w:tc>
      </w:tr>
      <w:tr w:rsidR="00487575" w:rsidRPr="00A167DF" w:rsidTr="00487575">
        <w:tc>
          <w:tcPr>
            <w:tcW w:w="680" w:type="dxa"/>
          </w:tcPr>
          <w:p w:rsidR="00487575" w:rsidRPr="00A167DF" w:rsidRDefault="00487575" w:rsidP="00C4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4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487575" w:rsidRPr="00A167DF" w:rsidRDefault="00487575" w:rsidP="00C4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7DF">
              <w:rPr>
                <w:rStyle w:val="fontstyle01"/>
                <w:b w:val="0"/>
                <w:sz w:val="24"/>
                <w:szCs w:val="24"/>
              </w:rPr>
              <w:t>Движения по линии танца. Перестроения для танцев.</w:t>
            </w:r>
            <w:r w:rsidRPr="00A167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67DF">
              <w:rPr>
                <w:rFonts w:ascii="Times New Roman" w:hAnsi="Times New Roman"/>
                <w:sz w:val="24"/>
                <w:szCs w:val="24"/>
              </w:rPr>
              <w:t>Хлопки под музыку</w:t>
            </w:r>
          </w:p>
        </w:tc>
        <w:tc>
          <w:tcPr>
            <w:tcW w:w="5100" w:type="dxa"/>
          </w:tcPr>
          <w:p w:rsidR="00487575" w:rsidRPr="00A167DF" w:rsidRDefault="00487575" w:rsidP="00C477E5">
            <w:pPr>
              <w:pStyle w:val="a8"/>
              <w:rPr>
                <w:rFonts w:ascii="Times New Roman" w:hAnsi="Times New Roman" w:cs="Times New Roman"/>
                <w:color w:val="04070C"/>
              </w:rPr>
            </w:pPr>
            <w:r w:rsidRPr="00A167DF">
              <w:rPr>
                <w:rFonts w:ascii="Times New Roman" w:hAnsi="Times New Roman" w:cs="Times New Roman"/>
                <w:color w:val="04070C"/>
              </w:rPr>
              <w:t>Коррекция логического мышления через отгадывание загадок.</w:t>
            </w:r>
          </w:p>
        </w:tc>
      </w:tr>
      <w:tr w:rsidR="00487575" w:rsidRPr="00A167DF" w:rsidTr="00487575">
        <w:tc>
          <w:tcPr>
            <w:tcW w:w="680" w:type="dxa"/>
          </w:tcPr>
          <w:p w:rsidR="00487575" w:rsidRPr="00A167DF" w:rsidRDefault="00487575" w:rsidP="00C4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vAlign w:val="center"/>
          </w:tcPr>
          <w:p w:rsidR="00487575" w:rsidRPr="00A167DF" w:rsidRDefault="004875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7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Style w:val="fontstyle01"/>
                <w:b w:val="0"/>
                <w:sz w:val="24"/>
                <w:szCs w:val="24"/>
              </w:rPr>
              <w:t xml:space="preserve">Народная хореография. </w:t>
            </w:r>
            <w:r w:rsidRPr="00A167DF">
              <w:rPr>
                <w:rFonts w:ascii="Times New Roman" w:hAnsi="Times New Roman"/>
                <w:sz w:val="24"/>
                <w:szCs w:val="24"/>
              </w:rPr>
              <w:t>Шаг кадрили. Разучивание</w:t>
            </w:r>
          </w:p>
        </w:tc>
        <w:tc>
          <w:tcPr>
            <w:tcW w:w="5100" w:type="dxa"/>
          </w:tcPr>
          <w:p w:rsidR="00487575" w:rsidRPr="00A167DF" w:rsidRDefault="00487575" w:rsidP="00C477E5">
            <w:pPr>
              <w:pStyle w:val="a8"/>
              <w:rPr>
                <w:rFonts w:ascii="Times New Roman" w:hAnsi="Times New Roman" w:cs="Times New Roman"/>
                <w:color w:val="04070C"/>
              </w:rPr>
            </w:pPr>
            <w:r w:rsidRPr="00A167DF">
              <w:rPr>
                <w:rFonts w:ascii="Times New Roman" w:hAnsi="Times New Roman" w:cs="Times New Roman"/>
                <w:color w:val="04070C"/>
              </w:rPr>
              <w:t>Коррекция пространственной ориентировки, внимания на основе игры «Прыгуны и ползуны».</w:t>
            </w:r>
          </w:p>
        </w:tc>
      </w:tr>
      <w:tr w:rsidR="00487575" w:rsidRPr="00A167DF" w:rsidTr="00487575">
        <w:tc>
          <w:tcPr>
            <w:tcW w:w="680" w:type="dxa"/>
          </w:tcPr>
          <w:p w:rsidR="00487575" w:rsidRPr="00A167DF" w:rsidRDefault="00487575" w:rsidP="00C4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4" w:type="dxa"/>
            <w:vAlign w:val="center"/>
          </w:tcPr>
          <w:p w:rsidR="00487575" w:rsidRPr="00A167DF" w:rsidRDefault="004875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7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Style w:val="fontstyle01"/>
                <w:b w:val="0"/>
                <w:sz w:val="24"/>
                <w:szCs w:val="24"/>
              </w:rPr>
              <w:t xml:space="preserve">Музыкально-ритмические игры «Переноска мяча». </w:t>
            </w:r>
            <w:r w:rsidRPr="00A167DF">
              <w:rPr>
                <w:rFonts w:ascii="Times New Roman" w:hAnsi="Times New Roman"/>
                <w:sz w:val="24"/>
                <w:szCs w:val="24"/>
              </w:rPr>
              <w:t>Упражнения с мячом</w:t>
            </w:r>
          </w:p>
        </w:tc>
        <w:tc>
          <w:tcPr>
            <w:tcW w:w="5100" w:type="dxa"/>
          </w:tcPr>
          <w:p w:rsidR="00487575" w:rsidRPr="00A167DF" w:rsidRDefault="00487575" w:rsidP="00C477E5">
            <w:pPr>
              <w:pStyle w:val="a8"/>
              <w:rPr>
                <w:rFonts w:ascii="Times New Roman" w:hAnsi="Times New Roman" w:cs="Times New Roman"/>
                <w:color w:val="04070C"/>
              </w:rPr>
            </w:pPr>
            <w:r w:rsidRPr="00A167DF">
              <w:rPr>
                <w:rFonts w:ascii="Times New Roman" w:hAnsi="Times New Roman" w:cs="Times New Roman"/>
                <w:color w:val="04070C"/>
              </w:rPr>
              <w:t>Коррекция речи, мышления, памяти на основе игры  «Придумайте сами».</w:t>
            </w:r>
          </w:p>
        </w:tc>
      </w:tr>
      <w:tr w:rsidR="00487575" w:rsidRPr="00A167DF" w:rsidTr="00487575">
        <w:tc>
          <w:tcPr>
            <w:tcW w:w="680" w:type="dxa"/>
          </w:tcPr>
          <w:p w:rsidR="00487575" w:rsidRPr="00A167DF" w:rsidRDefault="00487575" w:rsidP="00C4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4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Ходьба по залу «Марш»</w:t>
            </w:r>
          </w:p>
        </w:tc>
        <w:tc>
          <w:tcPr>
            <w:tcW w:w="5100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bCs/>
                <w:sz w:val="24"/>
                <w:szCs w:val="24"/>
              </w:rPr>
              <w:t>Коррекция поведения через положительные эмоции.</w:t>
            </w:r>
          </w:p>
        </w:tc>
      </w:tr>
      <w:tr w:rsidR="00487575" w:rsidRPr="00A167DF" w:rsidTr="00487575">
        <w:tc>
          <w:tcPr>
            <w:tcW w:w="680" w:type="dxa"/>
          </w:tcPr>
          <w:p w:rsidR="00487575" w:rsidRPr="00A167DF" w:rsidRDefault="00487575" w:rsidP="00C4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4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 xml:space="preserve">Повороты туловища. </w:t>
            </w:r>
            <w:r w:rsidRPr="00A167DF">
              <w:rPr>
                <w:rStyle w:val="fontstyle01"/>
                <w:b w:val="0"/>
                <w:sz w:val="24"/>
                <w:szCs w:val="24"/>
              </w:rPr>
              <w:t>Упражнения на</w:t>
            </w:r>
            <w:r w:rsidRPr="00A167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167DF">
              <w:rPr>
                <w:rStyle w:val="fontstyle01"/>
                <w:b w:val="0"/>
                <w:sz w:val="24"/>
                <w:szCs w:val="24"/>
              </w:rPr>
              <w:t>улучшение гибкости позвоночника.</w:t>
            </w:r>
          </w:p>
        </w:tc>
        <w:tc>
          <w:tcPr>
            <w:tcW w:w="5100" w:type="dxa"/>
          </w:tcPr>
          <w:p w:rsidR="00487575" w:rsidRPr="00A167DF" w:rsidRDefault="00487575" w:rsidP="00C477E5">
            <w:pPr>
              <w:pStyle w:val="a8"/>
              <w:rPr>
                <w:rFonts w:ascii="Times New Roman" w:hAnsi="Times New Roman" w:cs="Times New Roman"/>
                <w:color w:val="04070C"/>
              </w:rPr>
            </w:pPr>
            <w:r w:rsidRPr="00A167DF">
              <w:rPr>
                <w:rFonts w:ascii="Times New Roman" w:hAnsi="Times New Roman" w:cs="Times New Roman"/>
                <w:color w:val="04070C"/>
              </w:rPr>
              <w:t>Коррекция речи, мышления, памяти на основе игры «найди пару».</w:t>
            </w:r>
          </w:p>
        </w:tc>
      </w:tr>
      <w:tr w:rsidR="00487575" w:rsidRPr="00A167DF" w:rsidTr="00487575">
        <w:tc>
          <w:tcPr>
            <w:tcW w:w="680" w:type="dxa"/>
          </w:tcPr>
          <w:p w:rsidR="00487575" w:rsidRPr="00A167DF" w:rsidRDefault="00487575" w:rsidP="00C4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4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Упражнения на имитацию распустившегося цветка</w:t>
            </w:r>
          </w:p>
        </w:tc>
        <w:tc>
          <w:tcPr>
            <w:tcW w:w="5100" w:type="dxa"/>
          </w:tcPr>
          <w:p w:rsidR="00487575" w:rsidRPr="00A167DF" w:rsidRDefault="00487575" w:rsidP="00C477E5">
            <w:pPr>
              <w:pStyle w:val="a8"/>
              <w:rPr>
                <w:rFonts w:ascii="Times New Roman" w:hAnsi="Times New Roman" w:cs="Times New Roman"/>
                <w:color w:val="04070C"/>
              </w:rPr>
            </w:pPr>
            <w:r w:rsidRPr="00A167DF">
              <w:rPr>
                <w:rFonts w:ascii="Times New Roman" w:hAnsi="Times New Roman" w:cs="Times New Roman"/>
                <w:color w:val="04070C"/>
              </w:rPr>
              <w:t>Коррекция речи, мышления, памяти на основе игры «Земля, вода, воздух».</w:t>
            </w:r>
          </w:p>
        </w:tc>
      </w:tr>
      <w:tr w:rsidR="00487575" w:rsidRPr="00A167DF" w:rsidTr="00487575">
        <w:tc>
          <w:tcPr>
            <w:tcW w:w="680" w:type="dxa"/>
          </w:tcPr>
          <w:p w:rsidR="00487575" w:rsidRPr="00A167DF" w:rsidRDefault="00487575" w:rsidP="00C4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4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Игры с пением «Буги-вуги», «Санки»</w:t>
            </w:r>
          </w:p>
        </w:tc>
        <w:tc>
          <w:tcPr>
            <w:tcW w:w="5100" w:type="dxa"/>
          </w:tcPr>
          <w:p w:rsidR="00487575" w:rsidRPr="00A167DF" w:rsidRDefault="00487575" w:rsidP="00C477E5">
            <w:pPr>
              <w:pStyle w:val="a8"/>
              <w:rPr>
                <w:rFonts w:ascii="Times New Roman" w:hAnsi="Times New Roman" w:cs="Times New Roman"/>
                <w:color w:val="04070C"/>
              </w:rPr>
            </w:pPr>
            <w:r w:rsidRPr="00A167DF">
              <w:rPr>
                <w:rFonts w:ascii="Times New Roman" w:hAnsi="Times New Roman" w:cs="Times New Roman"/>
                <w:color w:val="04070C"/>
              </w:rPr>
              <w:t xml:space="preserve">Коррекция моторики через  игру «Раки и лягушки».   </w:t>
            </w:r>
          </w:p>
        </w:tc>
      </w:tr>
      <w:tr w:rsidR="00487575" w:rsidRPr="00A167DF" w:rsidTr="00487575">
        <w:tc>
          <w:tcPr>
            <w:tcW w:w="680" w:type="dxa"/>
          </w:tcPr>
          <w:p w:rsidR="00487575" w:rsidRPr="00A167DF" w:rsidRDefault="00487575" w:rsidP="00C4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4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Танцевальные упражнения «Пружинящий бег», «Галоп», «Подскоки»</w:t>
            </w:r>
          </w:p>
        </w:tc>
        <w:tc>
          <w:tcPr>
            <w:tcW w:w="5100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color w:val="04070C"/>
                <w:sz w:val="24"/>
                <w:szCs w:val="24"/>
              </w:rPr>
              <w:t>Коррекция  пространственной ориентировки, внимания  на основе игры «Кузнечики».</w:t>
            </w:r>
          </w:p>
        </w:tc>
      </w:tr>
      <w:tr w:rsidR="00487575" w:rsidRPr="00A167DF" w:rsidTr="00487575">
        <w:tc>
          <w:tcPr>
            <w:tcW w:w="680" w:type="dxa"/>
          </w:tcPr>
          <w:p w:rsidR="00487575" w:rsidRPr="00A167DF" w:rsidRDefault="00487575" w:rsidP="00C4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4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Разучивание народного танца «Кадриль»</w:t>
            </w:r>
          </w:p>
        </w:tc>
        <w:tc>
          <w:tcPr>
            <w:tcW w:w="5100" w:type="dxa"/>
          </w:tcPr>
          <w:p w:rsidR="00487575" w:rsidRPr="00A167DF" w:rsidRDefault="00487575" w:rsidP="00C477E5">
            <w:pPr>
              <w:pStyle w:val="a8"/>
              <w:rPr>
                <w:rFonts w:ascii="Times New Roman" w:hAnsi="Times New Roman" w:cs="Times New Roman"/>
                <w:color w:val="04070C"/>
              </w:rPr>
            </w:pPr>
            <w:r w:rsidRPr="00A167DF">
              <w:rPr>
                <w:rFonts w:ascii="Times New Roman" w:hAnsi="Times New Roman" w:cs="Times New Roman"/>
                <w:color w:val="04070C"/>
              </w:rPr>
              <w:t xml:space="preserve">Коррекция речи, памяти на основе игры «У медведя </w:t>
            </w:r>
            <w:proofErr w:type="gramStart"/>
            <w:r w:rsidRPr="00A167DF">
              <w:rPr>
                <w:rFonts w:ascii="Times New Roman" w:hAnsi="Times New Roman" w:cs="Times New Roman"/>
                <w:color w:val="04070C"/>
              </w:rPr>
              <w:t>во</w:t>
            </w:r>
            <w:proofErr w:type="gramEnd"/>
            <w:r w:rsidRPr="00A167DF">
              <w:rPr>
                <w:rFonts w:ascii="Times New Roman" w:hAnsi="Times New Roman" w:cs="Times New Roman"/>
                <w:color w:val="04070C"/>
              </w:rPr>
              <w:t xml:space="preserve"> бору».</w:t>
            </w:r>
          </w:p>
        </w:tc>
      </w:tr>
      <w:tr w:rsidR="00487575" w:rsidRPr="00A167DF" w:rsidTr="00487575">
        <w:tc>
          <w:tcPr>
            <w:tcW w:w="680" w:type="dxa"/>
          </w:tcPr>
          <w:p w:rsidR="00487575" w:rsidRPr="00A167DF" w:rsidRDefault="00487575" w:rsidP="00C4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4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Сохранение правильной осанки</w:t>
            </w:r>
          </w:p>
        </w:tc>
        <w:tc>
          <w:tcPr>
            <w:tcW w:w="5100" w:type="dxa"/>
          </w:tcPr>
          <w:p w:rsidR="00487575" w:rsidRPr="00A167DF" w:rsidRDefault="00487575" w:rsidP="00C477E5">
            <w:pPr>
              <w:pStyle w:val="a8"/>
              <w:rPr>
                <w:rFonts w:ascii="Times New Roman" w:hAnsi="Times New Roman" w:cs="Times New Roman"/>
                <w:color w:val="04070C"/>
              </w:rPr>
            </w:pPr>
            <w:r w:rsidRPr="00A167DF">
              <w:rPr>
                <w:rFonts w:ascii="Times New Roman" w:hAnsi="Times New Roman" w:cs="Times New Roman"/>
                <w:color w:val="04070C"/>
              </w:rPr>
              <w:t xml:space="preserve">Коррекция мелкой моторики через  </w:t>
            </w:r>
            <w:r w:rsidRPr="00A167DF">
              <w:rPr>
                <w:rFonts w:ascii="Times New Roman" w:hAnsi="Times New Roman" w:cs="Times New Roman"/>
              </w:rPr>
              <w:t>игру «Не ошибись».</w:t>
            </w:r>
          </w:p>
        </w:tc>
      </w:tr>
      <w:tr w:rsidR="00487575" w:rsidRPr="00A167DF" w:rsidTr="00487575">
        <w:tc>
          <w:tcPr>
            <w:tcW w:w="680" w:type="dxa"/>
          </w:tcPr>
          <w:p w:rsidR="00487575" w:rsidRPr="00A167DF" w:rsidRDefault="00487575" w:rsidP="00C4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4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Круговые движения туловища с вытянутыми руками</w:t>
            </w:r>
          </w:p>
        </w:tc>
        <w:tc>
          <w:tcPr>
            <w:tcW w:w="5100" w:type="dxa"/>
          </w:tcPr>
          <w:p w:rsidR="00487575" w:rsidRPr="00A167DF" w:rsidRDefault="00487575" w:rsidP="00C477E5">
            <w:pPr>
              <w:pStyle w:val="a8"/>
              <w:rPr>
                <w:rFonts w:ascii="Times New Roman" w:hAnsi="Times New Roman" w:cs="Times New Roman"/>
                <w:color w:val="04070C"/>
              </w:rPr>
            </w:pPr>
            <w:r w:rsidRPr="00A167DF">
              <w:rPr>
                <w:rFonts w:ascii="Times New Roman" w:hAnsi="Times New Roman" w:cs="Times New Roman"/>
                <w:color w:val="04070C"/>
              </w:rPr>
              <w:t>Коррекция речи, мышления, памяти на основе игры «Гуси».</w:t>
            </w:r>
          </w:p>
        </w:tc>
      </w:tr>
      <w:tr w:rsidR="00487575" w:rsidRPr="00A167DF" w:rsidTr="00487575">
        <w:tc>
          <w:tcPr>
            <w:tcW w:w="680" w:type="dxa"/>
          </w:tcPr>
          <w:p w:rsidR="00487575" w:rsidRPr="00A167DF" w:rsidRDefault="00487575" w:rsidP="00C4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4" w:type="dxa"/>
            <w:vAlign w:val="center"/>
          </w:tcPr>
          <w:p w:rsidR="00487575" w:rsidRPr="00A167DF" w:rsidRDefault="004875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7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Style w:val="fontstyle01"/>
                <w:b w:val="0"/>
                <w:sz w:val="24"/>
                <w:szCs w:val="24"/>
              </w:rPr>
              <w:t>Упражнения на напряжение и</w:t>
            </w:r>
            <w:r w:rsidRPr="00A167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167DF">
              <w:rPr>
                <w:rStyle w:val="fontstyle01"/>
                <w:b w:val="0"/>
                <w:sz w:val="24"/>
                <w:szCs w:val="24"/>
              </w:rPr>
              <w:t xml:space="preserve">расслабление мышц тела. </w:t>
            </w:r>
            <w:r w:rsidRPr="00A167DF">
              <w:rPr>
                <w:rFonts w:ascii="Times New Roman" w:hAnsi="Times New Roman"/>
                <w:sz w:val="24"/>
                <w:szCs w:val="24"/>
              </w:rPr>
              <w:t>Танцевальные упражнения</w:t>
            </w:r>
          </w:p>
        </w:tc>
        <w:tc>
          <w:tcPr>
            <w:tcW w:w="5100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bCs/>
                <w:sz w:val="24"/>
                <w:szCs w:val="24"/>
              </w:rPr>
              <w:t>Коррекция поведения через положительные эмоции.</w:t>
            </w:r>
          </w:p>
        </w:tc>
      </w:tr>
      <w:tr w:rsidR="00487575" w:rsidRPr="00A167DF" w:rsidTr="00487575">
        <w:tc>
          <w:tcPr>
            <w:tcW w:w="680" w:type="dxa"/>
          </w:tcPr>
          <w:p w:rsidR="00487575" w:rsidRPr="00A167DF" w:rsidRDefault="00487575" w:rsidP="00C4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4" w:type="dxa"/>
            <w:vAlign w:val="center"/>
          </w:tcPr>
          <w:p w:rsidR="00487575" w:rsidRPr="00A167DF" w:rsidRDefault="004875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7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Style w:val="fontstyle01"/>
                <w:b w:val="0"/>
                <w:sz w:val="24"/>
                <w:szCs w:val="24"/>
              </w:rPr>
              <w:t>Упражнения на</w:t>
            </w:r>
            <w:r w:rsidRPr="00A167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167DF">
              <w:rPr>
                <w:rStyle w:val="fontstyle01"/>
                <w:b w:val="0"/>
                <w:sz w:val="24"/>
                <w:szCs w:val="24"/>
              </w:rPr>
              <w:t xml:space="preserve">улучшение гибкости позвоночника. </w:t>
            </w:r>
            <w:r w:rsidRPr="00A167DF">
              <w:rPr>
                <w:rFonts w:ascii="Times New Roman" w:hAnsi="Times New Roman"/>
                <w:sz w:val="24"/>
                <w:szCs w:val="24"/>
              </w:rPr>
              <w:t>Упражнения с предметами</w:t>
            </w:r>
          </w:p>
        </w:tc>
        <w:tc>
          <w:tcPr>
            <w:tcW w:w="5100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color w:val="04070C"/>
                <w:sz w:val="24"/>
                <w:szCs w:val="24"/>
              </w:rPr>
              <w:t>Коррекция  пространственной ориентировки, внимания  на основе игры «Переправа».</w:t>
            </w:r>
          </w:p>
        </w:tc>
      </w:tr>
      <w:tr w:rsidR="00487575" w:rsidRPr="00A167DF" w:rsidTr="00487575">
        <w:tc>
          <w:tcPr>
            <w:tcW w:w="680" w:type="dxa"/>
          </w:tcPr>
          <w:p w:rsidR="00487575" w:rsidRPr="00A167DF" w:rsidRDefault="00487575" w:rsidP="00C4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4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Упражнения на выработку осанки</w:t>
            </w:r>
          </w:p>
        </w:tc>
        <w:tc>
          <w:tcPr>
            <w:tcW w:w="5100" w:type="dxa"/>
          </w:tcPr>
          <w:p w:rsidR="00487575" w:rsidRPr="00A167DF" w:rsidRDefault="00487575" w:rsidP="00C477E5">
            <w:pPr>
              <w:pStyle w:val="a8"/>
              <w:rPr>
                <w:rFonts w:ascii="Times New Roman" w:hAnsi="Times New Roman" w:cs="Times New Roman"/>
                <w:color w:val="04070C"/>
              </w:rPr>
            </w:pPr>
            <w:r w:rsidRPr="00A167DF">
              <w:rPr>
                <w:rFonts w:ascii="Times New Roman" w:hAnsi="Times New Roman" w:cs="Times New Roman"/>
                <w:color w:val="04070C"/>
              </w:rPr>
              <w:t xml:space="preserve">Коррекция речи, памяти на основе игры «У медведя </w:t>
            </w:r>
            <w:proofErr w:type="gramStart"/>
            <w:r w:rsidRPr="00A167DF">
              <w:rPr>
                <w:rFonts w:ascii="Times New Roman" w:hAnsi="Times New Roman" w:cs="Times New Roman"/>
                <w:color w:val="04070C"/>
              </w:rPr>
              <w:t>во</w:t>
            </w:r>
            <w:proofErr w:type="gramEnd"/>
            <w:r w:rsidRPr="00A167DF">
              <w:rPr>
                <w:rFonts w:ascii="Times New Roman" w:hAnsi="Times New Roman" w:cs="Times New Roman"/>
                <w:color w:val="04070C"/>
              </w:rPr>
              <w:t xml:space="preserve"> бору».</w:t>
            </w:r>
          </w:p>
        </w:tc>
      </w:tr>
      <w:tr w:rsidR="00487575" w:rsidRPr="00A167DF" w:rsidTr="00487575">
        <w:tc>
          <w:tcPr>
            <w:tcW w:w="680" w:type="dxa"/>
          </w:tcPr>
          <w:p w:rsidR="00487575" w:rsidRPr="00A167DF" w:rsidRDefault="00487575" w:rsidP="00C4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4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Хлопки и притопы в несложных ритмических рисунках</w:t>
            </w:r>
          </w:p>
        </w:tc>
        <w:tc>
          <w:tcPr>
            <w:tcW w:w="5100" w:type="dxa"/>
          </w:tcPr>
          <w:p w:rsidR="00487575" w:rsidRPr="00A167DF" w:rsidRDefault="00487575" w:rsidP="00C477E5">
            <w:pPr>
              <w:pStyle w:val="a8"/>
              <w:rPr>
                <w:rFonts w:ascii="Times New Roman" w:hAnsi="Times New Roman" w:cs="Times New Roman"/>
                <w:color w:val="04070C"/>
              </w:rPr>
            </w:pPr>
            <w:r w:rsidRPr="00A167DF">
              <w:rPr>
                <w:rFonts w:ascii="Times New Roman" w:hAnsi="Times New Roman" w:cs="Times New Roman"/>
                <w:color w:val="04070C"/>
              </w:rPr>
              <w:t xml:space="preserve">Коррекция мелкой моторики через  </w:t>
            </w:r>
            <w:r w:rsidRPr="00A167DF">
              <w:rPr>
                <w:rFonts w:ascii="Times New Roman" w:hAnsi="Times New Roman" w:cs="Times New Roman"/>
              </w:rPr>
              <w:t>игру «Не ошибись».</w:t>
            </w:r>
            <w:r w:rsidRPr="00A167DF">
              <w:rPr>
                <w:rFonts w:ascii="Times New Roman" w:hAnsi="Times New Roman" w:cs="Times New Roman"/>
                <w:color w:val="04070C"/>
              </w:rPr>
              <w:t xml:space="preserve">   </w:t>
            </w:r>
          </w:p>
        </w:tc>
      </w:tr>
      <w:tr w:rsidR="00487575" w:rsidRPr="00A167DF" w:rsidTr="00487575">
        <w:tc>
          <w:tcPr>
            <w:tcW w:w="680" w:type="dxa"/>
          </w:tcPr>
          <w:p w:rsidR="00487575" w:rsidRPr="00A167DF" w:rsidRDefault="00487575" w:rsidP="00C4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4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Инсценирование детской песни</w:t>
            </w:r>
          </w:p>
        </w:tc>
        <w:tc>
          <w:tcPr>
            <w:tcW w:w="5100" w:type="dxa"/>
          </w:tcPr>
          <w:p w:rsidR="00487575" w:rsidRPr="00A167DF" w:rsidRDefault="00487575" w:rsidP="00C477E5">
            <w:pPr>
              <w:pStyle w:val="a8"/>
              <w:rPr>
                <w:rFonts w:ascii="Times New Roman" w:hAnsi="Times New Roman" w:cs="Times New Roman"/>
                <w:color w:val="04070C"/>
              </w:rPr>
            </w:pPr>
            <w:r w:rsidRPr="00A167DF">
              <w:rPr>
                <w:rFonts w:ascii="Times New Roman" w:hAnsi="Times New Roman" w:cs="Times New Roman"/>
                <w:color w:val="04070C"/>
              </w:rPr>
              <w:t>Коррекция речи, мышления, памяти на основе игры «Гуси».</w:t>
            </w:r>
          </w:p>
        </w:tc>
      </w:tr>
      <w:tr w:rsidR="00487575" w:rsidRPr="00A167DF" w:rsidTr="00487575">
        <w:tc>
          <w:tcPr>
            <w:tcW w:w="680" w:type="dxa"/>
          </w:tcPr>
          <w:p w:rsidR="00487575" w:rsidRPr="00A167DF" w:rsidRDefault="00487575" w:rsidP="00C4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4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Новые варианты разученных игр, элементов танцевальных движений</w:t>
            </w:r>
          </w:p>
        </w:tc>
        <w:tc>
          <w:tcPr>
            <w:tcW w:w="5100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bCs/>
                <w:sz w:val="24"/>
                <w:szCs w:val="24"/>
              </w:rPr>
              <w:t>Коррекция поведения через положительные эмоции.</w:t>
            </w:r>
          </w:p>
        </w:tc>
      </w:tr>
      <w:tr w:rsidR="00487575" w:rsidRPr="00A167DF" w:rsidTr="00487575">
        <w:tc>
          <w:tcPr>
            <w:tcW w:w="680" w:type="dxa"/>
          </w:tcPr>
          <w:p w:rsidR="00487575" w:rsidRPr="00A167DF" w:rsidRDefault="00487575" w:rsidP="00C4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94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Сочетания движений рук и ног</w:t>
            </w:r>
          </w:p>
        </w:tc>
        <w:tc>
          <w:tcPr>
            <w:tcW w:w="5100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color w:val="04070C"/>
                <w:sz w:val="24"/>
                <w:szCs w:val="24"/>
              </w:rPr>
              <w:t>Коррекция  пространственной ориентировки, внимания  на основе игры «Переправа».</w:t>
            </w:r>
          </w:p>
        </w:tc>
      </w:tr>
      <w:tr w:rsidR="00487575" w:rsidRPr="00A167DF" w:rsidTr="00487575">
        <w:tc>
          <w:tcPr>
            <w:tcW w:w="680" w:type="dxa"/>
          </w:tcPr>
          <w:p w:rsidR="00487575" w:rsidRPr="00A167DF" w:rsidRDefault="00487575" w:rsidP="00C4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4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Игры с речевым сопровождением</w:t>
            </w:r>
          </w:p>
        </w:tc>
        <w:tc>
          <w:tcPr>
            <w:tcW w:w="5100" w:type="dxa"/>
          </w:tcPr>
          <w:p w:rsidR="00487575" w:rsidRPr="00A167DF" w:rsidRDefault="00487575" w:rsidP="00C477E5">
            <w:pPr>
              <w:rPr>
                <w:rFonts w:ascii="Times New Roman" w:hAnsi="Times New Roman"/>
                <w:color w:val="04070C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bCs/>
                <w:sz w:val="24"/>
                <w:szCs w:val="24"/>
              </w:rPr>
              <w:t>Коррекция поведения через положительные эмоции.</w:t>
            </w:r>
          </w:p>
        </w:tc>
      </w:tr>
      <w:tr w:rsidR="00487575" w:rsidRPr="00A167DF" w:rsidTr="00487575">
        <w:tc>
          <w:tcPr>
            <w:tcW w:w="680" w:type="dxa"/>
          </w:tcPr>
          <w:p w:rsidR="00487575" w:rsidRPr="00A167DF" w:rsidRDefault="00487575" w:rsidP="00C4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94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Исполнения разученных танцевальных композиций</w:t>
            </w:r>
          </w:p>
        </w:tc>
        <w:tc>
          <w:tcPr>
            <w:tcW w:w="5100" w:type="dxa"/>
          </w:tcPr>
          <w:p w:rsidR="00487575" w:rsidRPr="00A167DF" w:rsidRDefault="00487575" w:rsidP="00C477E5">
            <w:pPr>
              <w:pStyle w:val="a8"/>
              <w:rPr>
                <w:rFonts w:ascii="Times New Roman" w:hAnsi="Times New Roman" w:cs="Times New Roman"/>
                <w:color w:val="04070C"/>
              </w:rPr>
            </w:pPr>
            <w:r w:rsidRPr="00A167DF">
              <w:rPr>
                <w:rFonts w:ascii="Times New Roman" w:hAnsi="Times New Roman" w:cs="Times New Roman"/>
                <w:color w:val="04070C"/>
              </w:rPr>
              <w:t xml:space="preserve">Коррекция речи, памяти на основе игры «У медведя </w:t>
            </w:r>
            <w:proofErr w:type="gramStart"/>
            <w:r w:rsidRPr="00A167DF">
              <w:rPr>
                <w:rFonts w:ascii="Times New Roman" w:hAnsi="Times New Roman" w:cs="Times New Roman"/>
                <w:color w:val="04070C"/>
              </w:rPr>
              <w:t>во</w:t>
            </w:r>
            <w:proofErr w:type="gramEnd"/>
            <w:r w:rsidRPr="00A167DF">
              <w:rPr>
                <w:rFonts w:ascii="Times New Roman" w:hAnsi="Times New Roman" w:cs="Times New Roman"/>
                <w:color w:val="04070C"/>
              </w:rPr>
              <w:t xml:space="preserve"> бору».</w:t>
            </w:r>
          </w:p>
        </w:tc>
      </w:tr>
      <w:tr w:rsidR="00487575" w:rsidRPr="00A167DF" w:rsidTr="00487575">
        <w:tc>
          <w:tcPr>
            <w:tcW w:w="680" w:type="dxa"/>
          </w:tcPr>
          <w:p w:rsidR="00487575" w:rsidRPr="00A167DF" w:rsidRDefault="00487575" w:rsidP="00C4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4" w:type="dxa"/>
            <w:vAlign w:val="center"/>
          </w:tcPr>
          <w:p w:rsidR="00487575" w:rsidRPr="00A167DF" w:rsidRDefault="004875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67DF">
              <w:rPr>
                <w:rStyle w:val="fontstyle01"/>
                <w:b w:val="0"/>
                <w:sz w:val="24"/>
                <w:szCs w:val="24"/>
              </w:rPr>
              <w:t>.</w:t>
            </w:r>
          </w:p>
        </w:tc>
        <w:tc>
          <w:tcPr>
            <w:tcW w:w="4307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Style w:val="fontstyle01"/>
                <w:b w:val="0"/>
                <w:sz w:val="24"/>
                <w:szCs w:val="24"/>
              </w:rPr>
              <w:t>Музыкально-ритмические игры.</w:t>
            </w:r>
            <w:r w:rsidRPr="00A167DF">
              <w:rPr>
                <w:rFonts w:ascii="Times New Roman" w:hAnsi="Times New Roman"/>
                <w:sz w:val="24"/>
                <w:szCs w:val="24"/>
              </w:rPr>
              <w:t xml:space="preserve"> Игры под музыку</w:t>
            </w:r>
          </w:p>
        </w:tc>
        <w:tc>
          <w:tcPr>
            <w:tcW w:w="5100" w:type="dxa"/>
          </w:tcPr>
          <w:p w:rsidR="00487575" w:rsidRPr="00A167DF" w:rsidRDefault="00487575" w:rsidP="00C477E5">
            <w:pPr>
              <w:rPr>
                <w:rFonts w:ascii="Times New Roman" w:hAnsi="Times New Roman"/>
                <w:sz w:val="24"/>
                <w:szCs w:val="24"/>
              </w:rPr>
            </w:pPr>
            <w:r w:rsidRPr="00A167DF">
              <w:rPr>
                <w:rFonts w:ascii="Times New Roman" w:hAnsi="Times New Roman"/>
                <w:bCs/>
                <w:sz w:val="24"/>
                <w:szCs w:val="24"/>
              </w:rPr>
              <w:t>Коррекция поведения через положительные эмоции.</w:t>
            </w:r>
          </w:p>
        </w:tc>
      </w:tr>
    </w:tbl>
    <w:p w:rsidR="0012168C" w:rsidRPr="002B48AA" w:rsidRDefault="0012168C" w:rsidP="0049722D">
      <w:pPr>
        <w:spacing w:after="0"/>
        <w:rPr>
          <w:rFonts w:ascii="Times New Roman" w:hAnsi="Times New Roman"/>
          <w:sz w:val="24"/>
          <w:szCs w:val="24"/>
        </w:rPr>
      </w:pPr>
    </w:p>
    <w:sectPr w:rsidR="0012168C" w:rsidRPr="002B48AA" w:rsidSect="004972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C47B5C"/>
    <w:multiLevelType w:val="hybridMultilevel"/>
    <w:tmpl w:val="5EBE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12A39"/>
    <w:multiLevelType w:val="hybridMultilevel"/>
    <w:tmpl w:val="EE92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5531A"/>
    <w:multiLevelType w:val="hybridMultilevel"/>
    <w:tmpl w:val="9B8A7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00538"/>
    <w:multiLevelType w:val="multilevel"/>
    <w:tmpl w:val="755CB23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3F5FE5"/>
    <w:multiLevelType w:val="multilevel"/>
    <w:tmpl w:val="1DE2C03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168C"/>
    <w:rsid w:val="00010FA2"/>
    <w:rsid w:val="000714DE"/>
    <w:rsid w:val="0012168C"/>
    <w:rsid w:val="00175141"/>
    <w:rsid w:val="00274D68"/>
    <w:rsid w:val="002B48AA"/>
    <w:rsid w:val="003577D6"/>
    <w:rsid w:val="00482873"/>
    <w:rsid w:val="00487575"/>
    <w:rsid w:val="00496E9A"/>
    <w:rsid w:val="0049722D"/>
    <w:rsid w:val="004E21B1"/>
    <w:rsid w:val="005C7B34"/>
    <w:rsid w:val="006C2E7F"/>
    <w:rsid w:val="008518B5"/>
    <w:rsid w:val="00A167DF"/>
    <w:rsid w:val="00A41175"/>
    <w:rsid w:val="00AD7F6A"/>
    <w:rsid w:val="00AF3E0A"/>
    <w:rsid w:val="00B24A80"/>
    <w:rsid w:val="00B33FC6"/>
    <w:rsid w:val="00B8068F"/>
    <w:rsid w:val="00C1070A"/>
    <w:rsid w:val="00C477E5"/>
    <w:rsid w:val="00E143E7"/>
    <w:rsid w:val="00FC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8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1216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2168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16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12168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99"/>
    <w:qFormat/>
    <w:rsid w:val="0012168C"/>
    <w:pPr>
      <w:ind w:left="720"/>
      <w:contextualSpacing/>
    </w:pPr>
  </w:style>
  <w:style w:type="paragraph" w:styleId="a4">
    <w:name w:val="No Spacing"/>
    <w:link w:val="a5"/>
    <w:uiPriority w:val="1"/>
    <w:qFormat/>
    <w:rsid w:val="0012168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rsid w:val="00121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8"/>
    <w:locked/>
    <w:rsid w:val="0012168C"/>
    <w:rPr>
      <w:sz w:val="24"/>
      <w:szCs w:val="24"/>
    </w:rPr>
  </w:style>
  <w:style w:type="paragraph" w:styleId="a8">
    <w:name w:val="Body Text"/>
    <w:basedOn w:val="a"/>
    <w:link w:val="a7"/>
    <w:rsid w:val="0012168C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12168C"/>
    <w:rPr>
      <w:rFonts w:ascii="Calibri" w:eastAsia="Calibri" w:hAnsi="Calibri" w:cs="Times New Roman"/>
    </w:rPr>
  </w:style>
  <w:style w:type="paragraph" w:customStyle="1" w:styleId="21">
    <w:name w:val="Средняя сетка 21"/>
    <w:basedOn w:val="a"/>
    <w:uiPriority w:val="99"/>
    <w:rsid w:val="00C1070A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1070A"/>
    <w:rPr>
      <w:rFonts w:ascii="Calibri" w:eastAsia="Calibri" w:hAnsi="Calibri" w:cs="Times New Roman"/>
    </w:rPr>
  </w:style>
  <w:style w:type="paragraph" w:customStyle="1" w:styleId="22">
    <w:name w:val="Абзац списка2"/>
    <w:basedOn w:val="a"/>
    <w:rsid w:val="00C1070A"/>
    <w:pPr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23">
    <w:name w:val="Основной текст (2)_"/>
    <w:basedOn w:val="a0"/>
    <w:link w:val="24"/>
    <w:rsid w:val="00C1070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1070A"/>
    <w:pPr>
      <w:widowControl w:val="0"/>
      <w:shd w:val="clear" w:color="auto" w:fill="FFFFFF"/>
      <w:spacing w:after="0" w:line="192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10">
    <w:name w:val="Заголовок №1_"/>
    <w:basedOn w:val="a0"/>
    <w:link w:val="11"/>
    <w:rsid w:val="00C1070A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11">
    <w:name w:val="Заголовок №1"/>
    <w:basedOn w:val="a"/>
    <w:link w:val="10"/>
    <w:rsid w:val="00C1070A"/>
    <w:pPr>
      <w:shd w:val="clear" w:color="auto" w:fill="FFFFFF"/>
      <w:spacing w:after="360" w:line="346" w:lineRule="exact"/>
      <w:jc w:val="center"/>
      <w:outlineLvl w:val="0"/>
    </w:pPr>
    <w:rPr>
      <w:rFonts w:ascii="Segoe UI" w:eastAsia="Segoe UI" w:hAnsi="Segoe UI" w:cs="Segoe UI"/>
      <w:sz w:val="29"/>
      <w:szCs w:val="29"/>
    </w:rPr>
  </w:style>
  <w:style w:type="character" w:customStyle="1" w:styleId="4">
    <w:name w:val="Заголовок №4_"/>
    <w:basedOn w:val="a0"/>
    <w:link w:val="40"/>
    <w:rsid w:val="00C1070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C1070A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9">
    <w:name w:val="Основной текст_"/>
    <w:basedOn w:val="a0"/>
    <w:link w:val="25"/>
    <w:rsid w:val="00C1070A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9"/>
    <w:rsid w:val="00C1070A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2125pt">
    <w:name w:val="Основной текст (2) + 12;5 pt"/>
    <w:basedOn w:val="23"/>
    <w:rsid w:val="00C1070A"/>
    <w:rPr>
      <w:rFonts w:ascii="Segoe UI" w:eastAsia="Segoe UI" w:hAnsi="Segoe UI" w:cs="Segoe UI"/>
      <w:sz w:val="25"/>
      <w:szCs w:val="25"/>
      <w:shd w:val="clear" w:color="auto" w:fill="FFFFFF"/>
    </w:rPr>
  </w:style>
  <w:style w:type="character" w:customStyle="1" w:styleId="26">
    <w:name w:val="Заголовок №2_"/>
    <w:basedOn w:val="a0"/>
    <w:link w:val="27"/>
    <w:rsid w:val="00C1070A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rsid w:val="00C1070A"/>
    <w:pPr>
      <w:shd w:val="clear" w:color="auto" w:fill="FFFFFF"/>
      <w:spacing w:after="60" w:line="0" w:lineRule="atLeast"/>
      <w:outlineLvl w:val="1"/>
    </w:pPr>
    <w:rPr>
      <w:rFonts w:ascii="Segoe UI" w:eastAsia="Segoe UI" w:hAnsi="Segoe UI" w:cs="Segoe UI"/>
      <w:sz w:val="25"/>
      <w:szCs w:val="25"/>
    </w:rPr>
  </w:style>
  <w:style w:type="paragraph" w:customStyle="1" w:styleId="c18">
    <w:name w:val="c18"/>
    <w:basedOn w:val="a"/>
    <w:uiPriority w:val="99"/>
    <w:rsid w:val="001751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4E21B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E21B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a">
    <w:name w:val="Table Grid"/>
    <w:basedOn w:val="a1"/>
    <w:uiPriority w:val="59"/>
    <w:rsid w:val="00C4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10F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10FA2"/>
    <w:rPr>
      <w:color w:val="0000FF"/>
      <w:u w:val="single"/>
    </w:rPr>
  </w:style>
  <w:style w:type="character" w:customStyle="1" w:styleId="c11">
    <w:name w:val="c11"/>
    <w:basedOn w:val="a0"/>
    <w:rsid w:val="00010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k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uchi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school-collection.edu.ru/&amp;sa=D&amp;ust=15730273500580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sik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C0093-1113-4D51-B2AD-97DB2D58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Нина Николаевна</cp:lastModifiedBy>
  <cp:revision>12</cp:revision>
  <cp:lastPrinted>2020-09-17T11:03:00Z</cp:lastPrinted>
  <dcterms:created xsi:type="dcterms:W3CDTF">2019-07-29T21:12:00Z</dcterms:created>
  <dcterms:modified xsi:type="dcterms:W3CDTF">2020-09-17T11:03:00Z</dcterms:modified>
</cp:coreProperties>
</file>