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AF" w:rsidRPr="00B246AF" w:rsidRDefault="00B246AF" w:rsidP="00B246A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46AF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программы.</w:t>
      </w:r>
    </w:p>
    <w:p w:rsidR="004325D6" w:rsidRPr="00E43B84" w:rsidRDefault="004325D6" w:rsidP="00822F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 цели курса:</w:t>
      </w:r>
    </w:p>
    <w:p w:rsidR="004325D6" w:rsidRPr="00E43B84" w:rsidRDefault="004325D6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 xml:space="preserve">помочь </w:t>
      </w:r>
      <w:proofErr w:type="gramStart"/>
      <w:r w:rsidRPr="00E43B84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43B84">
        <w:rPr>
          <w:rFonts w:ascii="Times New Roman" w:hAnsi="Times New Roman" w:cs="Times New Roman"/>
          <w:sz w:val="24"/>
          <w:szCs w:val="24"/>
          <w:lang w:eastAsia="ru-RU"/>
        </w:rPr>
        <w:t xml:space="preserve"> усвоить базовый курс органической химии;</w:t>
      </w:r>
    </w:p>
    <w:p w:rsidR="004325D6" w:rsidRPr="00E43B84" w:rsidRDefault="004325D6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расширение и углубление знаний об органических веществах;</w:t>
      </w:r>
    </w:p>
    <w:p w:rsidR="004325D6" w:rsidRPr="00E43B84" w:rsidRDefault="004325D6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</w:t>
      </w:r>
    </w:p>
    <w:p w:rsidR="004325D6" w:rsidRPr="00E43B84" w:rsidRDefault="004325D6" w:rsidP="00822F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воспитание убеждённости в позитивной роли химии в жизни современного общества.</w:t>
      </w:r>
    </w:p>
    <w:p w:rsidR="004325D6" w:rsidRPr="00E43B84" w:rsidRDefault="004325D6" w:rsidP="00822F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 курса:</w:t>
      </w:r>
    </w:p>
    <w:p w:rsidR="004325D6" w:rsidRPr="00E43B84" w:rsidRDefault="004325D6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раскрыть более подробно содержание предмета органической химии;</w:t>
      </w:r>
    </w:p>
    <w:p w:rsidR="004325D6" w:rsidRPr="00E43B84" w:rsidRDefault="004325D6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показать практическое значение органических веще</w:t>
      </w:r>
      <w:proofErr w:type="gramStart"/>
      <w:r w:rsidRPr="00E43B84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43B84">
        <w:rPr>
          <w:rFonts w:ascii="Times New Roman" w:hAnsi="Times New Roman" w:cs="Times New Roman"/>
          <w:sz w:val="24"/>
          <w:szCs w:val="24"/>
          <w:lang w:eastAsia="ru-RU"/>
        </w:rPr>
        <w:t>я человека;</w:t>
      </w:r>
    </w:p>
    <w:p w:rsidR="004325D6" w:rsidRPr="00E43B84" w:rsidRDefault="004325D6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 </w:t>
      </w:r>
    </w:p>
    <w:p w:rsidR="004325D6" w:rsidRPr="00E43B84" w:rsidRDefault="004325D6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раскрыть роль и перспективы химических знаний в решении экологических проблем</w:t>
      </w:r>
    </w:p>
    <w:p w:rsidR="004325D6" w:rsidRPr="00E43B84" w:rsidRDefault="004325D6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способности к самостоятельной работе;</w:t>
      </w:r>
    </w:p>
    <w:p w:rsidR="004325D6" w:rsidRPr="00E43B84" w:rsidRDefault="004325D6" w:rsidP="00822F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и умения, необходимые в научно-исследовательской деятельности.</w:t>
      </w:r>
    </w:p>
    <w:p w:rsidR="006F5139" w:rsidRPr="00E43B84" w:rsidRDefault="002D6045" w:rsidP="006F513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E43B84">
        <w:rPr>
          <w:rStyle w:val="c0"/>
          <w:color w:val="000000"/>
        </w:rPr>
        <w:t xml:space="preserve">В программу </w:t>
      </w:r>
      <w:r w:rsidR="00822FE4" w:rsidRPr="00E43B84">
        <w:rPr>
          <w:rStyle w:val="c0"/>
          <w:color w:val="000000"/>
        </w:rPr>
        <w:t xml:space="preserve">внеурочной деятельности </w:t>
      </w:r>
      <w:r w:rsidR="00822FE4" w:rsidRPr="00E43B84">
        <w:rPr>
          <w:rStyle w:val="c0"/>
          <w:b/>
          <w:color w:val="000000"/>
        </w:rPr>
        <w:t>«</w:t>
      </w:r>
      <w:r w:rsidR="00E43B84" w:rsidRPr="00E43B84">
        <w:rPr>
          <w:rStyle w:val="c0"/>
          <w:b/>
          <w:color w:val="000000"/>
        </w:rPr>
        <w:t>За страницами учебника химии</w:t>
      </w:r>
      <w:r w:rsidR="00822FE4" w:rsidRPr="00E43B84">
        <w:rPr>
          <w:rStyle w:val="c0"/>
          <w:b/>
          <w:color w:val="000000"/>
        </w:rPr>
        <w:t>»</w:t>
      </w:r>
      <w:r w:rsidR="00822FE4" w:rsidRPr="00E43B84">
        <w:rPr>
          <w:rStyle w:val="c0"/>
          <w:color w:val="000000"/>
        </w:rPr>
        <w:t xml:space="preserve"> </w:t>
      </w:r>
      <w:r w:rsidRPr="00E43B84">
        <w:rPr>
          <w:rStyle w:val="c0"/>
          <w:color w:val="000000"/>
        </w:rPr>
        <w:t xml:space="preserve">включена более глубокая информация о строении и свойствах важнейших органических веществ. Это позволит укрепить </w:t>
      </w:r>
      <w:proofErr w:type="spellStart"/>
      <w:r w:rsidRPr="00E43B84">
        <w:rPr>
          <w:rStyle w:val="c0"/>
          <w:color w:val="000000"/>
        </w:rPr>
        <w:t>межпредметные</w:t>
      </w:r>
      <w:proofErr w:type="spellEnd"/>
      <w:r w:rsidRPr="00E43B84">
        <w:rPr>
          <w:rStyle w:val="c0"/>
          <w:color w:val="000000"/>
        </w:rPr>
        <w:t xml:space="preserve"> связи (с общей химией, биологией, физикой), актуализировать знания о строении веществ, полученные в предыдущие годы, и расширить </w:t>
      </w:r>
      <w:r w:rsidR="00822FE4" w:rsidRPr="00E43B84">
        <w:rPr>
          <w:rStyle w:val="c0"/>
          <w:color w:val="000000"/>
        </w:rPr>
        <w:t>их на</w:t>
      </w:r>
      <w:r w:rsidRPr="00E43B84">
        <w:rPr>
          <w:rStyle w:val="c0"/>
          <w:color w:val="000000"/>
        </w:rPr>
        <w:t xml:space="preserve"> примере строения органических веществ.</w:t>
      </w:r>
      <w:r w:rsidR="00E43B84">
        <w:rPr>
          <w:rStyle w:val="c0"/>
          <w:color w:val="000000"/>
        </w:rPr>
        <w:t xml:space="preserve"> </w:t>
      </w:r>
      <w:r w:rsidR="00273267" w:rsidRPr="00E43B84">
        <w:rPr>
          <w:rStyle w:val="c0"/>
          <w:color w:val="000000"/>
        </w:rPr>
        <w:t>П</w:t>
      </w:r>
      <w:r w:rsidRPr="00E43B84">
        <w:rPr>
          <w:rStyle w:val="c0"/>
          <w:color w:val="000000"/>
        </w:rPr>
        <w:t>рои</w:t>
      </w:r>
      <w:r w:rsidR="00822FE4" w:rsidRPr="00E43B84">
        <w:rPr>
          <w:rStyle w:val="c0"/>
          <w:color w:val="000000"/>
        </w:rPr>
        <w:t>сходит</w:t>
      </w:r>
      <w:r w:rsidRPr="00E43B84">
        <w:rPr>
          <w:rStyle w:val="c0"/>
          <w:color w:val="000000"/>
        </w:rPr>
        <w:t xml:space="preserve"> рассмотрени</w:t>
      </w:r>
      <w:r w:rsidR="00273267" w:rsidRPr="00E43B84">
        <w:rPr>
          <w:rStyle w:val="c0"/>
          <w:color w:val="000000"/>
        </w:rPr>
        <w:t>е</w:t>
      </w:r>
      <w:r w:rsidRPr="00E43B84">
        <w:rPr>
          <w:rStyle w:val="c0"/>
          <w:color w:val="000000"/>
        </w:rPr>
        <w:t xml:space="preserve"> их специфического электронного строения, осмыслени</w:t>
      </w:r>
      <w:r w:rsidR="00273267" w:rsidRPr="00E43B84">
        <w:rPr>
          <w:rStyle w:val="c0"/>
          <w:color w:val="000000"/>
        </w:rPr>
        <w:t>е</w:t>
      </w:r>
      <w:r w:rsidRPr="00E43B84">
        <w:rPr>
          <w:rStyle w:val="c0"/>
          <w:color w:val="000000"/>
        </w:rPr>
        <w:t xml:space="preserve"> сущности взаимного влияния атомов и группировок в молекулах органических веществ и взаимосвязи его с их свойствами. Таким образом, будет усилена </w:t>
      </w:r>
      <w:r w:rsidR="00822FE4" w:rsidRPr="00E43B84">
        <w:rPr>
          <w:rStyle w:val="c0"/>
          <w:color w:val="000000"/>
        </w:rPr>
        <w:t>и укрепится</w:t>
      </w:r>
      <w:r w:rsidRPr="00E43B84">
        <w:rPr>
          <w:rStyle w:val="c0"/>
          <w:color w:val="000000"/>
        </w:rPr>
        <w:t xml:space="preserve"> причинно-следственная взаимосвязь основополагающих понятий курса химии: «состав вещества», «строение вещества», «свойства вещества»</w:t>
      </w:r>
    </w:p>
    <w:p w:rsidR="004325D6" w:rsidRPr="00E43B84" w:rsidRDefault="004325D6" w:rsidP="006F51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sz w:val="24"/>
          <w:szCs w:val="24"/>
          <w:lang w:eastAsia="ru-RU"/>
        </w:rPr>
        <w:t xml:space="preserve"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ему, дополняет и углубляет изучаемый материал.  Это даёт возможность постоянно и последовательно увязывать учебный материал курса с основным курсом, а обучающимся получать более прочные знания по предмету. </w:t>
      </w:r>
      <w:r w:rsidR="006F5139" w:rsidRPr="00E43B84">
        <w:rPr>
          <w:rFonts w:ascii="Times New Roman" w:hAnsi="Times New Roman" w:cs="Times New Roman"/>
          <w:sz w:val="24"/>
          <w:szCs w:val="24"/>
          <w:lang w:eastAsia="ru-RU"/>
        </w:rPr>
        <w:t>Данная программа</w:t>
      </w:r>
      <w:r w:rsidRPr="00E43B84">
        <w:rPr>
          <w:rFonts w:ascii="Times New Roman" w:hAnsi="Times New Roman" w:cs="Times New Roman"/>
          <w:sz w:val="24"/>
          <w:szCs w:val="24"/>
          <w:lang w:eastAsia="ru-RU"/>
        </w:rPr>
        <w:t xml:space="preserve"> послужит для </w:t>
      </w:r>
      <w:r w:rsidRPr="00E43B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существенного углубления и расширения знаний по химии, необходимых для конкретизации основных вопросов органической химии и для общего развития обучающихся.</w:t>
      </w:r>
    </w:p>
    <w:p w:rsidR="006F5139" w:rsidRPr="00E43B84" w:rsidRDefault="004325D6" w:rsidP="006F5139">
      <w:pPr>
        <w:pStyle w:val="a4"/>
        <w:shd w:val="clear" w:color="auto" w:fill="FFFFFF"/>
        <w:spacing w:after="0" w:afterAutospacing="0" w:line="276" w:lineRule="auto"/>
        <w:jc w:val="both"/>
      </w:pPr>
      <w:r w:rsidRPr="00E43B84">
        <w:t>В данно</w:t>
      </w:r>
      <w:r w:rsidR="00C256AF" w:rsidRPr="00E43B84">
        <w:t>й</w:t>
      </w:r>
      <w:r w:rsidR="00E43B84">
        <w:t xml:space="preserve"> </w:t>
      </w:r>
      <w:r w:rsidR="006F5139" w:rsidRPr="00E43B84">
        <w:t>программе</w:t>
      </w:r>
      <w:r w:rsidRPr="00E43B84">
        <w:t xml:space="preserve"> более подробно рассматриваются вопросы генетической связи веществ, свойства и применение, расширены сведения об изомерии,</w:t>
      </w:r>
      <w:r w:rsidR="006F5139" w:rsidRPr="00E43B84">
        <w:t xml:space="preserve"> гибридизации, исторической номенклатуре, </w:t>
      </w:r>
      <w:r w:rsidRPr="00E43B84">
        <w:t xml:space="preserve"> включены </w:t>
      </w:r>
      <w:r w:rsidR="006F5139" w:rsidRPr="00E43B84">
        <w:t>решения задач и генетических цепочек  по органической химии различного типа,</w:t>
      </w:r>
      <w:r w:rsidRPr="00E43B84">
        <w:t xml:space="preserve"> что даст возможность лучше усвоить теоретические понятия</w:t>
      </w:r>
      <w:r w:rsidR="006F5139" w:rsidRPr="00E43B84">
        <w:t xml:space="preserve"> и отработать их на практике.</w:t>
      </w:r>
    </w:p>
    <w:p w:rsidR="00F20810" w:rsidRPr="00E43B84" w:rsidRDefault="00F20810" w:rsidP="00D3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>Планируемые   результаты обучения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lastRenderedPageBreak/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3063F" w:rsidRPr="00E43B84" w:rsidRDefault="00D3063F" w:rsidP="00D3063F">
      <w:pPr>
        <w:pStyle w:val="Default"/>
        <w:spacing w:line="276" w:lineRule="auto"/>
        <w:jc w:val="both"/>
      </w:pPr>
      <w:r w:rsidRPr="00E43B84">
        <w:t>– неприятие вредных привычек: курения, употребления алкоголя, наркотиков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63F" w:rsidRPr="00E43B84" w:rsidRDefault="00D3063F" w:rsidP="00D3063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43B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3B8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1.Регулятивные универсальные учебные действия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2. Познавательные универсальные учебные действия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3. Коммуникативные универсальные учебные действия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E43B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3B84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202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2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2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E43B8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43B84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D3063F" w:rsidRPr="00E43B84" w:rsidRDefault="00D3063F" w:rsidP="00D3063F">
      <w:pPr>
        <w:pStyle w:val="Default"/>
        <w:spacing w:line="276" w:lineRule="auto"/>
        <w:jc w:val="both"/>
        <w:rPr>
          <w:b/>
          <w:bCs/>
        </w:rPr>
      </w:pPr>
    </w:p>
    <w:p w:rsidR="00D3063F" w:rsidRPr="00E43B84" w:rsidRDefault="00D3063F" w:rsidP="00D3063F">
      <w:pPr>
        <w:pStyle w:val="Default"/>
        <w:spacing w:line="276" w:lineRule="auto"/>
        <w:jc w:val="both"/>
        <w:rPr>
          <w:b/>
          <w:bCs/>
        </w:rPr>
      </w:pPr>
      <w:r w:rsidRPr="00E43B84">
        <w:rPr>
          <w:b/>
          <w:bCs/>
          <w:color w:val="auto"/>
        </w:rPr>
        <w:t>Планируемые предметные результаты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демонстрировать на примерах взаимосвязь между химией и другими естественными науками;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раскрывать на примерах положения теории химического строения А.М. Бутлерова;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D3063F" w:rsidRPr="00E43B84" w:rsidRDefault="00D3063F" w:rsidP="00D3063F">
      <w:pPr>
        <w:pStyle w:val="Default"/>
        <w:spacing w:line="276" w:lineRule="auto"/>
        <w:jc w:val="both"/>
        <w:rPr>
          <w:b/>
          <w:bCs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>– использовать знания о составе, строении и химических свойствах веще</w:t>
      </w:r>
      <w:proofErr w:type="gramStart"/>
      <w:r w:rsidRPr="00E43B8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43B84">
        <w:rPr>
          <w:rFonts w:ascii="Times New Roman" w:hAnsi="Times New Roman" w:cs="Times New Roman"/>
          <w:sz w:val="24"/>
          <w:szCs w:val="24"/>
        </w:rPr>
        <w:t xml:space="preserve">я безопасного применения в практической деятельности;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lastRenderedPageBreak/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приводить примеры гидролиза солей в повседневной жизни человека;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E43B8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4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корректности в целях выявления ошибочных суждений и формирования собственной позиции;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</w:t>
      </w:r>
      <w:r w:rsidRPr="00E43B84">
        <w:rPr>
          <w:rFonts w:ascii="Times New Roman" w:hAnsi="Times New Roman" w:cs="Times New Roman"/>
          <w:i/>
          <w:iCs/>
          <w:sz w:val="24"/>
          <w:szCs w:val="24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D3063F" w:rsidRPr="00E43B84" w:rsidRDefault="00D3063F" w:rsidP="00D3063F">
      <w:pPr>
        <w:autoSpaceDE w:val="0"/>
        <w:autoSpaceDN w:val="0"/>
        <w:adjustRightInd w:val="0"/>
        <w:spacing w:after="201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</w:t>
      </w:r>
      <w:r w:rsidRPr="00E43B84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E43B84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природу и способы образования химической связи: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i/>
          <w:iCs/>
          <w:sz w:val="24"/>
          <w:szCs w:val="24"/>
        </w:rPr>
        <w:t xml:space="preserve">ковалентной (полярной, неполярной), ионной, металлической, водородной – с целью определения химической активности веществ; </w:t>
      </w:r>
    </w:p>
    <w:p w:rsidR="00D3063F" w:rsidRPr="00E43B84" w:rsidRDefault="00D3063F" w:rsidP="00D3063F">
      <w:pPr>
        <w:autoSpaceDE w:val="0"/>
        <w:autoSpaceDN w:val="0"/>
        <w:adjustRightInd w:val="0"/>
        <w:spacing w:after="196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</w:t>
      </w:r>
      <w:r w:rsidRPr="00E43B84">
        <w:rPr>
          <w:rFonts w:ascii="Times New Roman" w:hAnsi="Times New Roman" w:cs="Times New Roman"/>
          <w:i/>
          <w:iCs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E43B84">
        <w:rPr>
          <w:rFonts w:ascii="Times New Roman" w:hAnsi="Times New Roman" w:cs="Times New Roman"/>
          <w:i/>
          <w:iCs/>
          <w:sz w:val="24"/>
          <w:szCs w:val="24"/>
        </w:rPr>
        <w:t>ств дл</w:t>
      </w:r>
      <w:proofErr w:type="gramEnd"/>
      <w:r w:rsidRPr="00E43B84">
        <w:rPr>
          <w:rFonts w:ascii="Times New Roman" w:hAnsi="Times New Roman" w:cs="Times New Roman"/>
          <w:i/>
          <w:iCs/>
          <w:sz w:val="24"/>
          <w:szCs w:val="24"/>
        </w:rPr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D3063F" w:rsidRPr="00E43B84" w:rsidRDefault="00D3063F" w:rsidP="00D30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B84">
        <w:rPr>
          <w:rFonts w:ascii="Times New Roman" w:hAnsi="Times New Roman" w:cs="Times New Roman"/>
          <w:sz w:val="24"/>
          <w:szCs w:val="24"/>
        </w:rPr>
        <w:t xml:space="preserve">– </w:t>
      </w:r>
      <w:r w:rsidRPr="00E43B84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D3063F" w:rsidRPr="00E43B84" w:rsidRDefault="00D3063F" w:rsidP="00D3063F">
      <w:pPr>
        <w:pStyle w:val="Default"/>
        <w:spacing w:line="276" w:lineRule="auto"/>
        <w:rPr>
          <w:b/>
          <w:bCs/>
        </w:rPr>
      </w:pPr>
    </w:p>
    <w:p w:rsidR="00273267" w:rsidRPr="00E43B84" w:rsidRDefault="00E43B84" w:rsidP="0027326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</w:t>
      </w:r>
      <w:r w:rsidR="00B246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 </w:t>
      </w:r>
      <w:r w:rsidRPr="00E43B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3267" w:rsidRPr="00E43B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 страницами учебника химии</w:t>
      </w:r>
      <w:r w:rsidR="00273267" w:rsidRPr="00E43B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73267" w:rsidRPr="00E43B84" w:rsidRDefault="00273267" w:rsidP="0027326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1. Строение и классификация органических соединений (2 ч)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карбо-циклические</w:t>
      </w:r>
      <w:proofErr w:type="spellEnd"/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2. Углеводороды (13 ч)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природных источников углеводородов.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Риформинг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ароматизация нефтепродуктов.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Алканы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Строение(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гибридизация). Промышленные способы получения: крекинг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фракционная перегонка нефти. Лабораторные способы получения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синтез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декарбоксилирование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условиях. Термическое разложение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Изомеризация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Применение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Механизм реакции радикального замещения, его стадии. 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Циклоалканы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Понятие о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циклоалканах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свойствах. Гомологический ряд и общая формула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Напряжение цикла в С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С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конформации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Изомерия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 «углеродному скелету»,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транс-, межклассовая). Химические свойства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циклобутана</w:t>
      </w:r>
      <w:proofErr w:type="spellEnd"/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Алкены</w:t>
      </w:r>
      <w:proofErr w:type="spellEnd"/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Получение этиленовых углеводородов из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галогеналканов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спиртов. Поляризация 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π-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связи в молекулах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примере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Понятие об индуктивном (+I) эффекте на примере молекулы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пропена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Реакции присоединения (галогенирование,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гидратация, гидрирование). Реакции окисления и полимеризации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Применение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их свойств. Механизм реакции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присоединения к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алкенам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Окисление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«мягких» и «жестких» условиях.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Алкины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Реакции присоединения: галогенирование,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гидрогагогенирование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гидратация (реакция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гидрирование.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Тримеризация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ацетилена в бензол. Применение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Окисление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Особые свойства 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терминальных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Алкадиены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Взаимное расположение π-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вязей в молекулах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кумулированное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сопряженное, изолированное. Особенности строения сопряженных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их получение. Аналогия в химических свойствах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Полимеризация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Натуральный и синтетический каучуки. Вулканизация каучука. Резина. Работы С. В. Лебедева. Особенности реакций присоединения к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алкадиенам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сопряженными 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π-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связями.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Арены.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Бензол как представитель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Строение молекулы бензола. Сопряжение л-связей. Изомерия и номенклатура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их получение. Гомологи; бензола. Влияние боковой цепи на электронную плотность сопряженного р-облака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E43B84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в реакциях замещения с участием толуола.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Ориентанты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I и II рода в реакциях замещения с участием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Реакции боковых цепей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алкилбензолов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Расчетные задачи.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Разделение смеси бензин — вода с помощью делительной воронки.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Восстановление оксида меди (II) парафином.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объемные модели молекул структурных и пространственных изомеров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ал-кенов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Объемные модели молекул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Полу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этена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этанола. Обесцвечивание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этеном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бромной воды. Обесцвечивание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этеном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раствора перманганата калия. Горение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этена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ацетилена из карбида кальция. Физические свойства. Взаимодействие ацетилена с бромной водой. Взаимодействий ацетилена с раствором перманганата калия. Горение ацетилена. Взаимодействие ацетилена с раствором соли меди или серебра.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 (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объемные) молекул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различным взаимным расположением 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π-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связей. Деполимеризация каучука. Модели (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объемные) молекул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различным взаимным расположением 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π-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связей. Коагуляция млечного сока каучуконосов (молочая, одуванчиков или фикуса).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модели молекул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циклогексана к раствору перманганата калия и бромной воде.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3. Спирты и фенолы (4ч)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Спирты.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галогеноводородами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межмолекулярная и внутримолекулярная дегидратация, этерификация, окисление и дегидрирование спиртов. Сравнение реакций горения этилового 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пропилового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этена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этанола. 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свойств многоатомных спиртов. Качественная реакция на многоатомные спирты.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Фенолы.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Фенол, его физические свойства и получение. 'Химические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Электрофильное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замещение в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бензольном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кольце.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Расчетные задачи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Вычисления по термохимическим уравнениям.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4. Альдегиды. Кетоны (4ч)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Строение молекул альдегидов и кетонов, их изомерия и номенклатура. Особенности строения карбонильной группы.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циановодорода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метилкетоны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5. Карбоновые кислоты, сложные эфиры и жиры (5ч)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Карбоновые кислоты.</w:t>
      </w: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Влияние углеводородного радикала на силу карбоновой кислоты. Химические свойства непредельных карбоновых кислот, обусловленные наличием 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π-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связи в молекуле. Реакции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замещения с участием бензойной кислоты.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%) 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возможного, установление формулы и строения вещества по продуктам его сгорания (или гидролиза).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Жиры. Свойства жиров. Омыление жиров, получение мыла.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пропионовой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масляной, щавелевой, лимонной, олеиновой, стеариновой, бензойной.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молярности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6. Углеводы (3ч).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Моносахариды.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Глюкоза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Фруктоза как изомер глюкозы. Взаимодействие сахарозы с гидроксидом меди (II). Получение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сахарата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кальция и выделение сахарозы из раствора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сахарата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кальция. Реакция «серебряного зеркала» для глюкозы. Взаимодействие глюкозы с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фуксинсернистой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кислотой. Отношение растворов сахарозы и мальтозы (лактозы) к гидроксиду меди (II) при нагревании. Сравнение строения молекул и химических свой</w:t>
      </w:r>
      <w:proofErr w:type="gram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 гл</w:t>
      </w:r>
      <w:proofErr w:type="gram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юкозы и фруктозы. Дисахариды. Строение дисахаридов. Восстанавливающие 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невосстанавливающие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дисахариды. Сахароза, лактоза, мальтоза, их строение и биологическая роль. Гидролиз дисахаридов. Полисахариды. Гидролиз полисахаридов. Ознакомление с физическими свойствами целлюлозы и крахмала. Набухание целлюлозы и крахмала в воде. Получение нитрата целлюлозы. Качественная реакция на крахмал.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7. Азотсодержащие органические соединения (</w:t>
      </w:r>
      <w:r w:rsidR="00E43B84"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43B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Амины. Состав и строение аминов. Алифатические амины. Анилин. Получение аминов: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аммиака, восстановление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(реакция Зинина). Гомологический ряд ароматических аминов.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ацилирование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аминов. Взаимное влияние атомов в молекулах на примере аммиака, алифатических и ароматических аминов.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Аминокислоты и белки. Изомерия аминокислот.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энант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273267" w:rsidRPr="00E43B84" w:rsidRDefault="00273267" w:rsidP="00273267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Белки. Химические свойства белков: горение, денатурация, гидролиз, качественные (цветные) реакции.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</w:t>
      </w:r>
      <w:proofErr w:type="spellStart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трансгенных</w:t>
      </w:r>
      <w:proofErr w:type="spellEnd"/>
      <w:r w:rsidRPr="00E43B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 растений и животных; лекарств и препаратов, изготовленных с помощью генной инженерии.</w:t>
      </w:r>
    </w:p>
    <w:p w:rsidR="00273267" w:rsidRPr="00E43B84" w:rsidRDefault="00273267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73267" w:rsidRPr="00E43B84" w:rsidRDefault="00273267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73267" w:rsidRPr="00E43B84" w:rsidRDefault="00273267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73267" w:rsidRPr="00E43B84" w:rsidRDefault="00273267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73267" w:rsidRPr="00E43B84" w:rsidRDefault="00273267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43B84" w:rsidRDefault="00E43B84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33682" w:rsidRPr="00E43B84" w:rsidRDefault="00273267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B84">
        <w:rPr>
          <w:rFonts w:ascii="Times New Roman" w:eastAsiaTheme="minorHAnsi" w:hAnsi="Times New Roman" w:cs="Times New Roman"/>
          <w:b/>
          <w:sz w:val="24"/>
          <w:szCs w:val="24"/>
        </w:rPr>
        <w:t>Т</w:t>
      </w:r>
      <w:r w:rsidR="00633682" w:rsidRPr="00E43B84">
        <w:rPr>
          <w:rFonts w:ascii="Times New Roman" w:eastAsiaTheme="minorHAnsi" w:hAnsi="Times New Roman" w:cs="Times New Roman"/>
          <w:b/>
          <w:sz w:val="24"/>
          <w:szCs w:val="24"/>
        </w:rPr>
        <w:t>ематическ</w:t>
      </w:r>
      <w:r w:rsidRPr="00E43B84">
        <w:rPr>
          <w:rFonts w:ascii="Times New Roman" w:eastAsiaTheme="minorHAnsi" w:hAnsi="Times New Roman" w:cs="Times New Roman"/>
          <w:b/>
          <w:sz w:val="24"/>
          <w:szCs w:val="24"/>
        </w:rPr>
        <w:t>ое</w:t>
      </w:r>
      <w:r w:rsidR="00633682" w:rsidRPr="00E43B84">
        <w:rPr>
          <w:rFonts w:ascii="Times New Roman" w:eastAsiaTheme="minorHAnsi" w:hAnsi="Times New Roman" w:cs="Times New Roman"/>
          <w:b/>
          <w:sz w:val="24"/>
          <w:szCs w:val="24"/>
        </w:rPr>
        <w:t xml:space="preserve"> план</w:t>
      </w:r>
      <w:r w:rsidRPr="00E43B84">
        <w:rPr>
          <w:rFonts w:ascii="Times New Roman" w:eastAsiaTheme="minorHAnsi" w:hAnsi="Times New Roman" w:cs="Times New Roman"/>
          <w:b/>
          <w:sz w:val="24"/>
          <w:szCs w:val="24"/>
        </w:rPr>
        <w:t>ирование</w:t>
      </w:r>
    </w:p>
    <w:p w:rsidR="00633682" w:rsidRPr="00E43B84" w:rsidRDefault="00633682" w:rsidP="0063368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196"/>
        <w:tblOverlap w:val="never"/>
        <w:tblW w:w="15276" w:type="dxa"/>
        <w:tblLayout w:type="fixed"/>
        <w:tblLook w:val="04A0"/>
      </w:tblPr>
      <w:tblGrid>
        <w:gridCol w:w="817"/>
        <w:gridCol w:w="9072"/>
        <w:gridCol w:w="5387"/>
      </w:tblGrid>
      <w:tr w:rsidR="00633682" w:rsidRPr="00E43B84" w:rsidTr="00E43B84">
        <w:trPr>
          <w:trHeight w:val="694"/>
        </w:trPr>
        <w:tc>
          <w:tcPr>
            <w:tcW w:w="817" w:type="dxa"/>
          </w:tcPr>
          <w:p w:rsidR="00633682" w:rsidRPr="00E43B84" w:rsidRDefault="00633682" w:rsidP="00633682">
            <w:pPr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33682" w:rsidRPr="00E43B84" w:rsidRDefault="00633682" w:rsidP="00633682">
            <w:pPr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43B8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38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B8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3682" w:rsidRPr="00E43B84" w:rsidTr="00E43B84">
        <w:trPr>
          <w:trHeight w:val="46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и классификация органических соединений </w:t>
            </w:r>
          </w:p>
        </w:tc>
        <w:tc>
          <w:tcPr>
            <w:tcW w:w="538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33682" w:rsidRPr="00E43B84" w:rsidTr="00E43B84">
        <w:trPr>
          <w:trHeight w:val="374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5387" w:type="dxa"/>
          </w:tcPr>
          <w:p w:rsidR="00633682" w:rsidRPr="00E43B84" w:rsidRDefault="00633682" w:rsidP="002B39CC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9CC"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3682" w:rsidRPr="00E43B84" w:rsidTr="00E43B84">
        <w:trPr>
          <w:trHeight w:val="46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и фенолы</w:t>
            </w:r>
          </w:p>
        </w:tc>
        <w:tc>
          <w:tcPr>
            <w:tcW w:w="5387" w:type="dxa"/>
          </w:tcPr>
          <w:p w:rsidR="00633682" w:rsidRPr="00E43B84" w:rsidRDefault="002B39CC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3682" w:rsidRPr="00E43B84" w:rsidTr="00E43B84">
        <w:trPr>
          <w:trHeight w:val="675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Альдегиды. Кетоны</w:t>
            </w:r>
          </w:p>
        </w:tc>
        <w:tc>
          <w:tcPr>
            <w:tcW w:w="538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3682" w:rsidRPr="00E43B84" w:rsidTr="00E43B84">
        <w:trPr>
          <w:trHeight w:val="675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B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кислоты, сложные эфиры и жиры</w:t>
            </w:r>
          </w:p>
        </w:tc>
        <w:tc>
          <w:tcPr>
            <w:tcW w:w="5387" w:type="dxa"/>
          </w:tcPr>
          <w:p w:rsidR="00633682" w:rsidRPr="00E43B84" w:rsidRDefault="002B39CC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33682" w:rsidRPr="00E43B84" w:rsidTr="00E43B84">
        <w:trPr>
          <w:trHeight w:val="675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B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538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3682" w:rsidRPr="00E43B84" w:rsidTr="00E43B84">
        <w:trPr>
          <w:trHeight w:val="675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5387" w:type="dxa"/>
          </w:tcPr>
          <w:p w:rsidR="00633682" w:rsidRPr="00E43B84" w:rsidRDefault="00E43B84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3682" w:rsidRPr="00E43B84" w:rsidTr="00E43B84">
        <w:trPr>
          <w:trHeight w:val="46"/>
        </w:trPr>
        <w:tc>
          <w:tcPr>
            <w:tcW w:w="817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33682" w:rsidRPr="00E43B84" w:rsidRDefault="00633682" w:rsidP="00633682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5387" w:type="dxa"/>
          </w:tcPr>
          <w:p w:rsidR="00633682" w:rsidRPr="00E43B84" w:rsidRDefault="00633682" w:rsidP="00E43B84">
            <w:pPr>
              <w:snapToGrid w:val="0"/>
              <w:spacing w:before="6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43B84" w:rsidRPr="00E43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33682" w:rsidRPr="00E43B84" w:rsidRDefault="00633682" w:rsidP="00B246A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B246AF" w:rsidRPr="00B246AF" w:rsidRDefault="00B246AF" w:rsidP="00B246AF">
      <w:pPr>
        <w:spacing w:before="100" w:before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6A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внеурочной деятельности</w:t>
      </w:r>
      <w:r w:rsidRPr="00B246AF">
        <w:rPr>
          <w:rFonts w:ascii="Times New Roman" w:hAnsi="Times New Roman" w:cs="Times New Roman"/>
          <w:sz w:val="24"/>
          <w:szCs w:val="24"/>
        </w:rPr>
        <w:t xml:space="preserve">  </w:t>
      </w:r>
      <w:r w:rsidRPr="00B246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«За страницами учебника химии»</w:t>
      </w:r>
    </w:p>
    <w:p w:rsidR="00B246AF" w:rsidRPr="00B246AF" w:rsidRDefault="00B246AF" w:rsidP="00B246AF">
      <w:pPr>
        <w:spacing w:before="100" w:beforeAutospacing="1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82" w:rsidRDefault="00633682" w:rsidP="00BB3749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709"/>
        <w:gridCol w:w="2121"/>
        <w:gridCol w:w="4526"/>
        <w:gridCol w:w="3397"/>
        <w:gridCol w:w="1240"/>
        <w:gridCol w:w="20"/>
        <w:gridCol w:w="20"/>
        <w:gridCol w:w="1122"/>
        <w:gridCol w:w="851"/>
        <w:gridCol w:w="733"/>
      </w:tblGrid>
      <w:tr w:rsidR="00367635" w:rsidTr="00367635">
        <w:trPr>
          <w:trHeight w:val="6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п./п.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УУД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367635" w:rsidTr="00E43B84">
        <w:trPr>
          <w:trHeight w:val="23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фактич</w:t>
            </w:r>
            <w:proofErr w:type="spellEnd"/>
          </w:p>
        </w:tc>
      </w:tr>
      <w:tr w:rsidR="00367635" w:rsidTr="00367635">
        <w:trPr>
          <w:trHeight w:val="511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 Строение и классификация органических соединений (2 ч)</w:t>
            </w:r>
          </w:p>
          <w:p w:rsidR="00367635" w:rsidRDefault="00367635">
            <w:pPr>
              <w:spacing w:after="0" w:line="240" w:lineRule="auto"/>
              <w:ind w:firstLine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7635" w:rsidTr="00367635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Классификация органических соединений по строению «углеродного скелета»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проведении лабораторных и практических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органических соединений по строению «углеродного скелета»: ациклические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карбо-циклические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арены) и гетероциклические.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Устанавливают связь между целью учебной деятельности и её мотивом, между результатом – продуктом учения </w:t>
            </w:r>
          </w:p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ставить  и формулировать проблемы, создавать алгоритмы деятельности при решении проблем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функциональным группам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  <w:p w:rsidR="00367635" w:rsidRDefault="0036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center"/>
              <w:rPr>
                <w:rFonts w:ascii="yandex-sans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 Углеводороды (13 ч)</w:t>
            </w:r>
          </w:p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35" w:rsidTr="00367635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67635" w:rsidRDefault="00367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гибридизация).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природных источников углеводородов.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алкилирование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ароматизация нефтепродуктов.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гибридизация</w:t>
            </w:r>
          </w:p>
          <w:p w:rsidR="00367635" w:rsidRDefault="00367635">
            <w:pPr>
              <w:pStyle w:val="Default"/>
              <w:spacing w:line="276" w:lineRule="auto"/>
              <w:rPr>
                <w:rFonts w:eastAsia="Times New Roman"/>
                <w:color w:val="333333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Выдвигать версии решения проблемы, осознавать конечный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результат.Планируют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способы работы. Умеют слушать и слышать друг друга</w:t>
            </w: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 из одного вида в другой  </w:t>
            </w: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химические свойства.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hd w:val="clear" w:color="auto" w:fill="FFFFFF"/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Промышленные способы получения: крекинг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фракционная перегонка нефти. Лабораторные способы получения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синтез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декарбоксилирование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солей карбоновых кислот, гидролиз карбида алюминия.</w:t>
            </w:r>
          </w:p>
          <w:p w:rsidR="00367635" w:rsidRDefault="00367635">
            <w:pPr>
              <w:shd w:val="clear" w:color="auto" w:fill="FFFFFF"/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замещения. Горение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условиях. Термическое разложение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Механизм реакции радикального замещения, его стадии. 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свойствах.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«углеродному скелету»,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транс-, межклассовая). Химические свойства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горение, разложение, радикальное замещение, изомеризация. Особые свойства циклопропана,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циклобутана</w:t>
            </w:r>
            <w:proofErr w:type="spellEnd"/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AF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непредельных углеводородов</w:t>
            </w:r>
          </w:p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Алкены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Получение этиленовых углеводородов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спиртов. Поляризация π-связи в молекулах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индуктивном (+I) эффекте на примере молекулы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присоединения (галогенирование,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гидратация, гидрирование). Реакции окисления и полимеризации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их свойств. Механизм реакции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присоединения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«мягких» и «жестких» условиях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7635" w:rsidRDefault="003676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лекция, выполнение тестовых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84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непредельных углеводородов</w:t>
            </w:r>
          </w:p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присоединения: галогенирование,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гидрогагогенирование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 (реакция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гидрирование.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ацетилена в бензол.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Особые свойства терминальных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π-cвязей в молекулах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кумулированное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сопряженное, изолированное. Особенности строения сопряженных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Аналогия в химических свойствах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Полимеризация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Натуральный и синтетический каучуки. Вулканизация каучука. Резина. Работы С. В. Лебедева. Особенности реакций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присоединения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сопряженными π-связями.</w:t>
            </w:r>
          </w:p>
          <w:p w:rsidR="00367635" w:rsidRDefault="0036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наряду с основными средствами и  дополнительные: справочная литература, лабораторное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оборудование.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367635" w:rsidRDefault="0036763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Бензол как представитель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 бензола. Сопряжение л-связей. Изомерия и номенклатура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Гомологи; бензола. Влияние боковой цепи на электронную плотность сопряженного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р-облака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 реакциях замещения с участием толуола.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и II рода в реакциях замещения с участием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боковых цепей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алкилбензолов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7635" w:rsidRDefault="003676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молекулярной формулы органического соединения по массе (объему) продуктов сгорания. </w:t>
            </w:r>
          </w:p>
          <w:p w:rsidR="00367635" w:rsidRDefault="0036763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молекулярной формулы вещества по его относительной плотности и массовой доле элементов в соединениях.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>Решение задач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задачи.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center"/>
              <w:rPr>
                <w:rFonts w:ascii="yandex-sans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 Спирты и фенолы (4ч)</w:t>
            </w:r>
          </w:p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скоростей взаимодействия натрия с этанолом, пропанолом-2, глицерином. Получение простого эфира. Получение сложного эфира. Получение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этанола. </w:t>
            </w:r>
          </w:p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свойств многоатомных спиртов. Качественная реакция на многоатомные спирты.</w:t>
            </w:r>
          </w:p>
          <w:p w:rsidR="00367635" w:rsidRDefault="0036763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наряду с основными средствами и  дополнительные: справочная литература, лабораторное оборудование.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ошибки, используя самостоятельно подобранные средства. 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степень успеха или неуспеха своей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лекция, выполнение тестовых заданий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18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Свойства фенола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Кислотные свойства. Взаимное влияние атомов и групп в молекулах органических веществ на примере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кольце.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center"/>
              <w:rPr>
                <w:rFonts w:ascii="yandex-sans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4. Альдегиды. Кетоны (4ч)</w:t>
            </w:r>
          </w:p>
          <w:p w:rsidR="00367635" w:rsidRDefault="003676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молекул альдегидов и кетонов, их изомерия и номенклатура.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карбонильной группы. Качественные реакции на альдегиды. Особенности строения и химических свойств кетонов. </w:t>
            </w:r>
          </w:p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результат.</w:t>
            </w: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наряду с основными средствами и  дополнительные: справочная литература, лабораторное оборудование.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исправляя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ошибки, используя самостоятельно подобранные средства. 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 устной речи мнение, доказательства,  гипотезы, теории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Лекция, работа с литературой, просмотр презентации.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Химические свойства  альдегидов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кетонов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Химические свойства альдегидов, обусловленные наличием в молекуле карбонильной группы атомов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(гидрирование, окисление аммиачными растворами оксида серебра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 (II)).. Взаимное влияние атомов в молекулах. Галогенирование альдегидов и кетонов по ионному механизму на свету. Качественная реакция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метилкетоны.Реакция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поликонденсации формальдегида с фенолом.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групповой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Механизм нуклеофильного присоединения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Нуклеофильное присоединение к карбонильным соединениям. Присоединение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циановодорода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гидросульфита натрия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/>
              <w:jc w:val="center"/>
              <w:rPr>
                <w:rFonts w:ascii="yandex-sans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5. Карбоновые кислоты, сложные эфиры и жиры (5ч)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39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Карбоновые кислоты.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углеводородного радикала на силу карбоновой кислоты. Химические свойства непредельных карбоновых кислот, обусловленные наличием π-связи в молекуле. Реакции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 с участием бензойной кислоты.</w:t>
            </w:r>
          </w:p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Обратимость реакции этерификации, гидролиз сложных эфиров. Равновесие реакции этерификации — гидролиза; факторы, влияющие на него. </w:t>
            </w:r>
          </w:p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физическими свойствами некоторых карбоновых кислот: муравьиной, уксусной,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масляной, щавелевой, лимонной, олеиновой, стеариновой, бензойной.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      </w:r>
          </w:p>
          <w:p w:rsidR="00367635" w:rsidRDefault="0036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(индивидуально или в группе) план решения проблемы. </w:t>
            </w:r>
          </w:p>
          <w:p w:rsidR="00367635" w:rsidRDefault="00367635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логичное рассуждение, включающее установление причинно-следственных связей.</w:t>
            </w:r>
          </w:p>
          <w:p w:rsidR="00367635" w:rsidRDefault="00367635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 письменной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речи мнение (точку зрения), доказательства (аргументы, факты),  гипотезы, теории. </w:t>
            </w:r>
          </w:p>
          <w:p w:rsidR="00367635" w:rsidRDefault="0036763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Жиры. Свойства жиров. Омыление жиров,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получение мыла.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Шаростержневые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молекул сложных эфиров и изомерных им карбоновых кислот. Отношение сливочного, подсолнечного и машинного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масла к водным растворам брома и перманганата калия.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лекция,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 на определение выхода продукта реакции (в %) от теоретически возможного, установление формулы и строения вещества по продуктам его сгорания (или гидролиза).</w:t>
            </w:r>
          </w:p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 Углеводы (3ч).</w:t>
            </w:r>
          </w:p>
        </w:tc>
      </w:tr>
      <w:tr w:rsidR="00367635" w:rsidTr="00367635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Моносахариды. Глюкоза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Фруктоза как изомер глюкозы. Взаимодействие сахарозы с гидроксидом меди (II). Получение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кальция и выделение сахарозы из раствора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кальция. Реакция «серебряного зеркала» для глюкозы. Взаимодействие глюкозы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фуксинсернистой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кислотой. Отношение растворов сахарозы и мальтозы (лактозы)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 (II) при нагревании. Сравнение строения молекул и химических свойств глюкозы и фруктозы.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7635" w:rsidRDefault="00367635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успеха или неуспеха своей образовательной деятельности.</w:t>
            </w: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и обобщать изученные понятия.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логичное рассуждение, включающее установление причинно-следственных связей.</w:t>
            </w: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Отстаивая свою точку зрения, приводить аргументы, подтверждая их фактами.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Дисахариды.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дисахаридов. Восстанавливающие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невосстанавливающие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дисахариды. Сахароза, лактоза, мальтоза, их строение и биологическая роль. Гидролиз дисахаридов.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Полисахариды.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 полисахаридов. Ознакомление с физическими свойствами целлюлозы и крахмала. Набухание целлюлозы и крахмала в воде. Получение нитрата целлюлозы. Качественная реакция на крахмал. Понятие об искусственных волокнах. Взаимодействие целлюлозы с неорганическими и карбоновыми кислотами — образование сложных эфиров.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367635">
        <w:trPr>
          <w:trHeight w:val="580"/>
        </w:trPr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hd w:val="clear" w:color="auto" w:fill="FFFFFF"/>
              <w:spacing w:before="100" w:beforeAutospacing="1" w:after="0"/>
              <w:jc w:val="center"/>
              <w:rPr>
                <w:rFonts w:ascii="yandex-sans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7. Азотсодержащие органические соединения (</w:t>
            </w:r>
            <w:r w:rsidR="00E43B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ч)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)</w:t>
            </w:r>
          </w:p>
        </w:tc>
      </w:tr>
      <w:tr w:rsidR="00367635" w:rsidTr="00367635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Амины.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и строение аминов. Алифатические амины. Получение аминов: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аммиака, восстановление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(реакция Зинина). Гомологический ряд ароматических аминов.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аминов. Взаимное влияние атомов в молекулах на примере аммиака, алифатических и ароматических аминов. Физические свойства метиламина. Горение метиламина. </w:t>
            </w:r>
          </w:p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</w:p>
          <w:p w:rsidR="00367635" w:rsidRDefault="00367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изученные понятия.</w:t>
            </w:r>
          </w:p>
          <w:p w:rsidR="00367635" w:rsidRDefault="00367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367635" w:rsidRDefault="00367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67635" w:rsidRDefault="0036763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635" w:rsidRDefault="00367635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Анилин.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анилина и метиламина с водой и кислотами. Отношение бензола и анилина к бромной воде.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Аминокислоты и белки.</w:t>
            </w:r>
          </w:p>
          <w:p w:rsidR="00E43B84" w:rsidRDefault="00E43B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и РНК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Изомерия аминокислот. Образование внутримолекулярных солей (биполярного иона). Реакция поликонденсации аминокислот. Синтетические волокна (капрон,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</w:t>
            </w:r>
          </w:p>
          <w:p w:rsidR="00367635" w:rsidRDefault="0036763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Химические свойства белков: горение, денатурация, гидролиз, качественные (цветные) реакции. Растворение и осаждение белков. Денатурация белков. Качественные реакции на белки. </w:t>
            </w:r>
          </w:p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лекция, выполнение тестовых заданий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вой, 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635" w:rsidTr="00E43B84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5" w:rsidRDefault="003676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молекулы ДНК и различных видов молекул РНК. Образцы продуктов питания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растений и животных; лекарств и препаратов, изготовленных с помощью генной инженерии.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5" w:rsidRDefault="00367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7DB9" w:rsidRDefault="00217DB9" w:rsidP="00217DB9">
      <w:pPr>
        <w:ind w:left="142"/>
      </w:pPr>
    </w:p>
    <w:p w:rsidR="004325D6" w:rsidRDefault="004325D6" w:rsidP="004325D6"/>
    <w:p w:rsidR="00A45BFE" w:rsidRDefault="00A45BFE"/>
    <w:sectPr w:rsidR="00A45BFE" w:rsidSect="003676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FE9"/>
    <w:multiLevelType w:val="multilevel"/>
    <w:tmpl w:val="F20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6870"/>
    <w:multiLevelType w:val="multilevel"/>
    <w:tmpl w:val="A40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2192A"/>
    <w:multiLevelType w:val="multilevel"/>
    <w:tmpl w:val="28F2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43C40"/>
    <w:multiLevelType w:val="multilevel"/>
    <w:tmpl w:val="3782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631C7F"/>
    <w:multiLevelType w:val="hybridMultilevel"/>
    <w:tmpl w:val="F7842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7518"/>
    <w:multiLevelType w:val="multilevel"/>
    <w:tmpl w:val="D46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85A43"/>
    <w:multiLevelType w:val="multilevel"/>
    <w:tmpl w:val="FD2E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182C5D"/>
    <w:multiLevelType w:val="hybridMultilevel"/>
    <w:tmpl w:val="3B5E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03E99"/>
    <w:multiLevelType w:val="multilevel"/>
    <w:tmpl w:val="6E4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80666"/>
    <w:multiLevelType w:val="multilevel"/>
    <w:tmpl w:val="5AA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640D59"/>
    <w:multiLevelType w:val="hybridMultilevel"/>
    <w:tmpl w:val="35E0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4DC5"/>
    <w:multiLevelType w:val="hybridMultilevel"/>
    <w:tmpl w:val="07C21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32267"/>
    <w:multiLevelType w:val="hybridMultilevel"/>
    <w:tmpl w:val="E0A0197C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>
    <w:nsid w:val="63EF1DEA"/>
    <w:multiLevelType w:val="multilevel"/>
    <w:tmpl w:val="A6E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C7180"/>
    <w:multiLevelType w:val="multilevel"/>
    <w:tmpl w:val="0AA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14F0A"/>
    <w:multiLevelType w:val="multilevel"/>
    <w:tmpl w:val="D2E4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93389"/>
    <w:multiLevelType w:val="multilevel"/>
    <w:tmpl w:val="BAA6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E50E4E"/>
    <w:multiLevelType w:val="multilevel"/>
    <w:tmpl w:val="149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6"/>
  </w:num>
  <w:num w:numId="6">
    <w:abstractNumId w:val="9"/>
  </w:num>
  <w:num w:numId="7">
    <w:abstractNumId w:val="1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0BE"/>
    <w:rsid w:val="001A3988"/>
    <w:rsid w:val="001E678A"/>
    <w:rsid w:val="00217DB9"/>
    <w:rsid w:val="00242FD1"/>
    <w:rsid w:val="00273267"/>
    <w:rsid w:val="002B39CC"/>
    <w:rsid w:val="002B65E0"/>
    <w:rsid w:val="002D6045"/>
    <w:rsid w:val="002F4EA5"/>
    <w:rsid w:val="00334472"/>
    <w:rsid w:val="00341DE6"/>
    <w:rsid w:val="00367635"/>
    <w:rsid w:val="00384BFC"/>
    <w:rsid w:val="00397B8A"/>
    <w:rsid w:val="003B6B1A"/>
    <w:rsid w:val="004325D6"/>
    <w:rsid w:val="004B3ECE"/>
    <w:rsid w:val="00633682"/>
    <w:rsid w:val="006815CF"/>
    <w:rsid w:val="0069090D"/>
    <w:rsid w:val="006F5139"/>
    <w:rsid w:val="00754068"/>
    <w:rsid w:val="007723D8"/>
    <w:rsid w:val="007F4D51"/>
    <w:rsid w:val="00822FE4"/>
    <w:rsid w:val="008E40BE"/>
    <w:rsid w:val="008F37BA"/>
    <w:rsid w:val="00A405DC"/>
    <w:rsid w:val="00A45BFE"/>
    <w:rsid w:val="00B246AF"/>
    <w:rsid w:val="00B56D0C"/>
    <w:rsid w:val="00B7154D"/>
    <w:rsid w:val="00B81175"/>
    <w:rsid w:val="00BB3601"/>
    <w:rsid w:val="00BB3749"/>
    <w:rsid w:val="00C256AF"/>
    <w:rsid w:val="00C2721D"/>
    <w:rsid w:val="00CC60E2"/>
    <w:rsid w:val="00CE7AC4"/>
    <w:rsid w:val="00D13880"/>
    <w:rsid w:val="00D3063F"/>
    <w:rsid w:val="00E43B84"/>
    <w:rsid w:val="00E743EE"/>
    <w:rsid w:val="00E8440B"/>
    <w:rsid w:val="00EA71B6"/>
    <w:rsid w:val="00F03925"/>
    <w:rsid w:val="00F20810"/>
    <w:rsid w:val="00F7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6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045"/>
  </w:style>
  <w:style w:type="paragraph" w:styleId="a3">
    <w:name w:val="List Paragraph"/>
    <w:basedOn w:val="a"/>
    <w:uiPriority w:val="34"/>
    <w:qFormat/>
    <w:rsid w:val="002D6045"/>
    <w:pPr>
      <w:ind w:left="720"/>
      <w:contextualSpacing/>
    </w:pPr>
  </w:style>
  <w:style w:type="paragraph" w:styleId="a4">
    <w:name w:val="Normal (Web)"/>
    <w:basedOn w:val="a"/>
    <w:unhideWhenUsed/>
    <w:rsid w:val="00BB37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B37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7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06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1A3988"/>
    <w:rPr>
      <w:color w:val="0000FF"/>
      <w:u w:val="single"/>
    </w:rPr>
  </w:style>
  <w:style w:type="table" w:styleId="a6">
    <w:name w:val="Table Grid"/>
    <w:basedOn w:val="a1"/>
    <w:uiPriority w:val="59"/>
    <w:rsid w:val="0063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B1A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C256AF"/>
    <w:pPr>
      <w:spacing w:after="0" w:line="240" w:lineRule="auto"/>
    </w:pPr>
    <w:rPr>
      <w:rFonts w:eastAsiaTheme="minorEastAsia"/>
      <w:lang w:eastAsia="ru-RU"/>
    </w:rPr>
  </w:style>
  <w:style w:type="character" w:customStyle="1" w:styleId="black">
    <w:name w:val="black"/>
    <w:basedOn w:val="a0"/>
    <w:rsid w:val="0021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6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6045"/>
  </w:style>
  <w:style w:type="paragraph" w:styleId="a3">
    <w:name w:val="List Paragraph"/>
    <w:basedOn w:val="a"/>
    <w:uiPriority w:val="34"/>
    <w:qFormat/>
    <w:rsid w:val="002D60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37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B37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E7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06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3988"/>
    <w:rPr>
      <w:color w:val="0000FF"/>
      <w:u w:val="single"/>
    </w:rPr>
  </w:style>
  <w:style w:type="table" w:styleId="a6">
    <w:name w:val="Table Grid"/>
    <w:basedOn w:val="a1"/>
    <w:uiPriority w:val="59"/>
    <w:rsid w:val="0063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B1A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C256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DDE1-9797-4270-A3A9-5459C85D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23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</dc:creator>
  <cp:keywords/>
  <dc:description/>
  <cp:lastModifiedBy>1</cp:lastModifiedBy>
  <cp:revision>40</cp:revision>
  <cp:lastPrinted>2017-10-04T19:35:00Z</cp:lastPrinted>
  <dcterms:created xsi:type="dcterms:W3CDTF">2017-09-25T19:17:00Z</dcterms:created>
  <dcterms:modified xsi:type="dcterms:W3CDTF">2021-01-20T17:13:00Z</dcterms:modified>
</cp:coreProperties>
</file>