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C6" w:rsidRPr="00F450CC" w:rsidRDefault="00200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7FC6"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г. Рыбинск Ярославской области</w:t>
      </w: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103"/>
      </w:tblGrid>
      <w:tr w:rsidR="001E7FC6" w:rsidRPr="00F450CC" w:rsidTr="00A00BCB">
        <w:tc>
          <w:tcPr>
            <w:tcW w:w="5529" w:type="dxa"/>
          </w:tcPr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г.</w:t>
            </w: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 ____________/__________________</w:t>
            </w: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 г.</w:t>
            </w:r>
          </w:p>
          <w:p w:rsidR="001E7FC6" w:rsidRPr="00F450CC" w:rsidRDefault="001E7FC6" w:rsidP="00A00BCB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FC6" w:rsidRPr="00F450CC" w:rsidRDefault="001E7FC6" w:rsidP="001E7FC6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E7FC6" w:rsidRPr="00F450CC" w:rsidRDefault="001E7FC6" w:rsidP="001E7FC6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КОРРЕКЦИОННЫЕ ЗАНЯТИЯ ПО РУССКОМУ ЯЗЫКУ</w:t>
      </w: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(наименование курса)</w:t>
      </w:r>
    </w:p>
    <w:p w:rsidR="001E7FC6" w:rsidRPr="00F450CC" w:rsidRDefault="001E7FC6" w:rsidP="001E7FC6">
      <w:pPr>
        <w:spacing w:after="0" w:line="240" w:lineRule="auto"/>
        <w:ind w:left="567" w:right="394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3841FA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«</w:t>
      </w:r>
      <w:r w:rsidR="001E7FC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»</w:t>
      </w:r>
      <w:r w:rsidR="001E7FC6">
        <w:rPr>
          <w:rFonts w:ascii="Times New Roman" w:hAnsi="Times New Roman"/>
          <w:b/>
          <w:sz w:val="24"/>
          <w:szCs w:val="24"/>
        </w:rPr>
        <w:t xml:space="preserve"> </w:t>
      </w:r>
      <w:r w:rsidR="001E7FC6" w:rsidRPr="00F450CC">
        <w:rPr>
          <w:rFonts w:ascii="Times New Roman" w:hAnsi="Times New Roman"/>
          <w:b/>
          <w:sz w:val="24"/>
          <w:szCs w:val="24"/>
        </w:rPr>
        <w:t>класс</w:t>
      </w: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3841FA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1E7FC6" w:rsidRPr="00F450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pStyle w:val="Default"/>
        <w:ind w:left="6096"/>
      </w:pPr>
    </w:p>
    <w:p w:rsidR="001E7FC6" w:rsidRPr="00F450CC" w:rsidRDefault="001E7FC6" w:rsidP="001E7FC6">
      <w:pPr>
        <w:pStyle w:val="Default"/>
        <w:ind w:left="6096"/>
      </w:pPr>
    </w:p>
    <w:p w:rsidR="001E7FC6" w:rsidRPr="00F450CC" w:rsidRDefault="001E7FC6" w:rsidP="001E7FC6">
      <w:pPr>
        <w:pStyle w:val="Default"/>
        <w:ind w:left="6096"/>
      </w:pPr>
    </w:p>
    <w:p w:rsidR="001E7FC6" w:rsidRPr="00F450CC" w:rsidRDefault="001E7FC6" w:rsidP="001E7FC6">
      <w:pPr>
        <w:pStyle w:val="Default"/>
        <w:ind w:left="4820"/>
      </w:pPr>
      <w:r>
        <w:t xml:space="preserve">Разработчик: </w:t>
      </w:r>
      <w:r w:rsidR="003841FA">
        <w:t>Шошина Е.Н.</w:t>
      </w:r>
    </w:p>
    <w:p w:rsidR="001E7FC6" w:rsidRPr="00F450CC" w:rsidRDefault="001E7FC6" w:rsidP="001E7FC6">
      <w:pPr>
        <w:pStyle w:val="Default"/>
        <w:ind w:left="4820"/>
      </w:pPr>
      <w:r>
        <w:t>учитель русского языка и литературы</w:t>
      </w:r>
      <w:r w:rsidRPr="00F450CC">
        <w:t xml:space="preserve"> </w:t>
      </w: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Default="001E7FC6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Pr="00F450CC" w:rsidRDefault="001E7FC6" w:rsidP="001E7FC6">
      <w:pPr>
        <w:spacing w:after="0" w:line="240" w:lineRule="auto"/>
        <w:ind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1E7FC6" w:rsidRDefault="003841FA" w:rsidP="001E7FC6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1E7FC6" w:rsidRPr="00F45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E7FC6" w:rsidRPr="00FA08BB" w:rsidRDefault="001E7FC6" w:rsidP="001E7F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FC6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A08BB">
        <w:rPr>
          <w:rFonts w:ascii="Times New Roman" w:hAnsi="Times New Roman"/>
          <w:sz w:val="24"/>
          <w:szCs w:val="24"/>
        </w:rPr>
        <w:t xml:space="preserve">Рабочая программа «Коррекционные занятия по русскому языку для учащихся </w:t>
      </w:r>
      <w:r w:rsidR="003841FA">
        <w:rPr>
          <w:rFonts w:ascii="Times New Roman" w:hAnsi="Times New Roman"/>
          <w:sz w:val="24"/>
          <w:szCs w:val="24"/>
        </w:rPr>
        <w:t xml:space="preserve">9 </w:t>
      </w:r>
      <w:r w:rsidRPr="00FA08BB">
        <w:rPr>
          <w:rFonts w:ascii="Times New Roman" w:hAnsi="Times New Roman"/>
          <w:sz w:val="24"/>
          <w:szCs w:val="24"/>
        </w:rPr>
        <w:t xml:space="preserve">классов» разработана по адаптированным рабочим программам по русскому языку </w:t>
      </w:r>
      <w:r>
        <w:rPr>
          <w:rFonts w:ascii="Times New Roman" w:hAnsi="Times New Roman"/>
          <w:sz w:val="24"/>
          <w:szCs w:val="24"/>
        </w:rPr>
        <w:t xml:space="preserve">для коррекционных школ VII </w:t>
      </w:r>
      <w:proofErr w:type="gramStart"/>
      <w:r>
        <w:rPr>
          <w:rFonts w:ascii="Times New Roman" w:hAnsi="Times New Roman"/>
          <w:sz w:val="24"/>
          <w:szCs w:val="24"/>
        </w:rPr>
        <w:t xml:space="preserve">вида </w:t>
      </w:r>
      <w:r w:rsidRPr="00FA08BB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A08BB">
        <w:rPr>
          <w:rFonts w:ascii="Times New Roman" w:hAnsi="Times New Roman"/>
          <w:sz w:val="24"/>
          <w:szCs w:val="24"/>
        </w:rPr>
        <w:t xml:space="preserve"> предназначена для проведения коррекционных занятий по русскому языку в </w:t>
      </w:r>
      <w:r>
        <w:rPr>
          <w:rFonts w:ascii="Times New Roman" w:hAnsi="Times New Roman"/>
          <w:sz w:val="24"/>
          <w:szCs w:val="24"/>
        </w:rPr>
        <w:t>9</w:t>
      </w:r>
      <w:r w:rsidRPr="00FA08BB">
        <w:rPr>
          <w:rFonts w:ascii="Times New Roman" w:hAnsi="Times New Roman"/>
          <w:sz w:val="24"/>
          <w:szCs w:val="24"/>
        </w:rPr>
        <w:t xml:space="preserve"> классах.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FA08BB">
        <w:rPr>
          <w:rFonts w:ascii="Times New Roman" w:hAnsi="Times New Roman"/>
          <w:b/>
          <w:sz w:val="24"/>
          <w:szCs w:val="24"/>
        </w:rPr>
        <w:t xml:space="preserve">Цель </w:t>
      </w:r>
      <w:r w:rsidRPr="00FA08BB">
        <w:rPr>
          <w:rFonts w:ascii="Times New Roman" w:hAnsi="Times New Roman"/>
          <w:sz w:val="24"/>
          <w:szCs w:val="24"/>
        </w:rPr>
        <w:t>программы – коррекция и развитие учебно-познавательн</w:t>
      </w:r>
      <w:r>
        <w:rPr>
          <w:rFonts w:ascii="Times New Roman" w:hAnsi="Times New Roman"/>
          <w:sz w:val="24"/>
          <w:szCs w:val="24"/>
        </w:rPr>
        <w:t>ой деятельности школьников с ОВЗ</w:t>
      </w:r>
      <w:r w:rsidRPr="00FA08BB">
        <w:rPr>
          <w:rFonts w:ascii="Times New Roman" w:hAnsi="Times New Roman"/>
          <w:sz w:val="24"/>
          <w:szCs w:val="24"/>
        </w:rPr>
        <w:t xml:space="preserve"> с целью усвоения ими учебного материала и создание условий успешности.</w:t>
      </w:r>
    </w:p>
    <w:p w:rsidR="001E7FC6" w:rsidRPr="00FA08BB" w:rsidRDefault="001E7FC6" w:rsidP="001E7FC6">
      <w:p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FA08BB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1.Коррекция грамматико-аналитических орфографических и пунктуационных навыков.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2.Систематизация знаний, умений и навыков учащихся по основным разделам русского языка.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3.Восполнение пробелов в знаниях.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4.Пропедевтика изучения трудных тем.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5.Обогащение и расширение активного словарного запаса учащихся.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6.Формирование умения строить связный устный и/или письменный текст разных типов и стилей речи. 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7.Формирование умения сознательно пользоваться предложением для выражения своих мыслей.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8.Формирование положительной мотивации к обучению.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9.Развивать </w:t>
      </w:r>
      <w:proofErr w:type="spellStart"/>
      <w:r w:rsidRPr="00FA08BB">
        <w:rPr>
          <w:rFonts w:ascii="Times New Roman" w:hAnsi="Times New Roman"/>
          <w:sz w:val="24"/>
          <w:szCs w:val="24"/>
        </w:rPr>
        <w:t>общеинтеллектуальные</w:t>
      </w:r>
      <w:proofErr w:type="spellEnd"/>
      <w:r w:rsidRPr="00FA08BB">
        <w:rPr>
          <w:rFonts w:ascii="Times New Roman" w:hAnsi="Times New Roman"/>
          <w:sz w:val="24"/>
          <w:szCs w:val="24"/>
        </w:rPr>
        <w:t xml:space="preserve"> умения: анализ, синтез, сравнение, обобщение, группировка, классификация.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10.Развитие мышления (словесно-логического, образного, творческого), памяти (вербальной, зрительной), воображения, произвольного внимания.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11.Развитие активного словарного запаса, умения строить связный устный и/или письменный текст разных типов и стилей речи. 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12.Развивать универсальные учебные действия: работа с книгой, справочной литературой, текстом, статьёй, параграфом и </w:t>
      </w:r>
      <w:proofErr w:type="spellStart"/>
      <w:r w:rsidRPr="00FA08BB">
        <w:rPr>
          <w:rFonts w:ascii="Times New Roman" w:hAnsi="Times New Roman"/>
          <w:sz w:val="24"/>
          <w:szCs w:val="24"/>
        </w:rPr>
        <w:t>т.д</w:t>
      </w:r>
      <w:proofErr w:type="spellEnd"/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13.Воспитывать любовь к русскому языку, слову, языковую культуру.</w:t>
      </w:r>
    </w:p>
    <w:p w:rsidR="001E7FC6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14.Воспитывать навыки самоконтроля, самооценки, </w:t>
      </w:r>
      <w:proofErr w:type="spellStart"/>
      <w:r w:rsidRPr="00FA08B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A08BB">
        <w:rPr>
          <w:rFonts w:ascii="Times New Roman" w:hAnsi="Times New Roman"/>
          <w:sz w:val="24"/>
          <w:szCs w:val="24"/>
        </w:rPr>
        <w:t>.</w:t>
      </w:r>
    </w:p>
    <w:p w:rsidR="001E7FC6" w:rsidRPr="00FA08BB" w:rsidRDefault="001E7FC6" w:rsidP="001E7FC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E7FC6" w:rsidRDefault="001E7FC6" w:rsidP="001E7FC6">
      <w:pPr>
        <w:tabs>
          <w:tab w:val="left" w:pos="71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A08BB">
        <w:rPr>
          <w:rFonts w:ascii="Times New Roman" w:hAnsi="Times New Roman"/>
          <w:b/>
          <w:sz w:val="24"/>
          <w:szCs w:val="24"/>
        </w:rPr>
        <w:t>Характеристика возрастных и психофизических особенностей учащихся</w:t>
      </w:r>
    </w:p>
    <w:p w:rsidR="001E7FC6" w:rsidRPr="00FA08BB" w:rsidRDefault="001E7FC6" w:rsidP="001E7FC6">
      <w:pPr>
        <w:tabs>
          <w:tab w:val="left" w:pos="71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A08B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9</w:t>
      </w:r>
      <w:r w:rsidRPr="00FA08BB">
        <w:rPr>
          <w:rFonts w:ascii="Times New Roman" w:hAnsi="Times New Roman"/>
          <w:b/>
          <w:sz w:val="24"/>
          <w:szCs w:val="24"/>
        </w:rPr>
        <w:t xml:space="preserve"> </w:t>
      </w:r>
      <w:r w:rsidR="003841FA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="003841FA">
        <w:rPr>
          <w:rFonts w:ascii="Times New Roman" w:hAnsi="Times New Roman"/>
          <w:b/>
          <w:sz w:val="24"/>
          <w:szCs w:val="24"/>
        </w:rPr>
        <w:t>В» класса</w:t>
      </w:r>
    </w:p>
    <w:p w:rsidR="001E7FC6" w:rsidRDefault="001E7FC6" w:rsidP="001E7FC6">
      <w:p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7B6BF1">
        <w:rPr>
          <w:rFonts w:ascii="Times New Roman" w:hAnsi="Times New Roman"/>
          <w:sz w:val="24"/>
          <w:szCs w:val="24"/>
        </w:rPr>
        <w:t xml:space="preserve">Данная программа составлена для учащихся </w:t>
      </w:r>
      <w:r>
        <w:rPr>
          <w:rFonts w:ascii="Times New Roman" w:hAnsi="Times New Roman"/>
          <w:sz w:val="24"/>
          <w:szCs w:val="24"/>
        </w:rPr>
        <w:t>9</w:t>
      </w:r>
      <w:r w:rsidRPr="007B6BF1">
        <w:rPr>
          <w:rFonts w:ascii="Times New Roman" w:hAnsi="Times New Roman"/>
          <w:sz w:val="24"/>
          <w:szCs w:val="24"/>
        </w:rPr>
        <w:t xml:space="preserve"> «</w:t>
      </w:r>
      <w:r w:rsidR="003841FA">
        <w:rPr>
          <w:rFonts w:ascii="Times New Roman" w:hAnsi="Times New Roman"/>
          <w:sz w:val="24"/>
          <w:szCs w:val="24"/>
        </w:rPr>
        <w:t>В</w:t>
      </w:r>
      <w:r w:rsidRPr="007B6BF1">
        <w:rPr>
          <w:rFonts w:ascii="Times New Roman" w:hAnsi="Times New Roman"/>
          <w:sz w:val="24"/>
          <w:szCs w:val="24"/>
        </w:rPr>
        <w:t>» класса (</w:t>
      </w:r>
      <w:r w:rsidR="003841FA">
        <w:rPr>
          <w:rFonts w:ascii="Times New Roman" w:hAnsi="Times New Roman"/>
          <w:sz w:val="24"/>
          <w:szCs w:val="24"/>
        </w:rPr>
        <w:t xml:space="preserve">Большаковой Софьи, </w:t>
      </w:r>
      <w:proofErr w:type="spellStart"/>
      <w:r w:rsidR="003841FA">
        <w:rPr>
          <w:rFonts w:ascii="Times New Roman" w:hAnsi="Times New Roman"/>
          <w:sz w:val="24"/>
          <w:szCs w:val="24"/>
        </w:rPr>
        <w:t>Русова</w:t>
      </w:r>
      <w:proofErr w:type="spellEnd"/>
      <w:r w:rsidR="003841FA">
        <w:rPr>
          <w:rFonts w:ascii="Times New Roman" w:hAnsi="Times New Roman"/>
          <w:sz w:val="24"/>
          <w:szCs w:val="24"/>
        </w:rPr>
        <w:t xml:space="preserve"> Ильи</w:t>
      </w:r>
      <w:r w:rsidRPr="007B6BF1">
        <w:rPr>
          <w:rFonts w:ascii="Times New Roman" w:hAnsi="Times New Roman"/>
          <w:sz w:val="24"/>
          <w:szCs w:val="24"/>
        </w:rPr>
        <w:t xml:space="preserve">) с учетом рекомендаций ПМПК. </w:t>
      </w:r>
    </w:p>
    <w:p w:rsidR="001E7FC6" w:rsidRPr="00FA08BB" w:rsidRDefault="001E7FC6" w:rsidP="001E7FC6">
      <w:pPr>
        <w:tabs>
          <w:tab w:val="left" w:pos="426"/>
        </w:tabs>
        <w:spacing w:after="0" w:line="240" w:lineRule="auto"/>
        <w:ind w:left="284" w:firstLine="284"/>
        <w:jc w:val="both"/>
        <w:rPr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В психическом статусе ребенка с ОВЗ можно выделить ряд существенных особенностей:</w:t>
      </w:r>
    </w:p>
    <w:p w:rsidR="001E7FC6" w:rsidRPr="00FA08BB" w:rsidRDefault="001E7FC6" w:rsidP="001E7FC6">
      <w:pPr>
        <w:pStyle w:val="a5"/>
        <w:numPr>
          <w:ilvl w:val="0"/>
          <w:numId w:val="2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>в сенсорно-перцептивной сфере — незрелость различных систем анализаторов (особенно слуховой и зрительной), неполноценность зрительно-пространственной ориентированности;</w:t>
      </w:r>
    </w:p>
    <w:p w:rsidR="001E7FC6" w:rsidRPr="00FA08BB" w:rsidRDefault="001E7FC6" w:rsidP="001E7FC6">
      <w:pPr>
        <w:pStyle w:val="a5"/>
        <w:numPr>
          <w:ilvl w:val="0"/>
          <w:numId w:val="2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>в психомоторной сфере — разбалансированность двигательной активности (</w:t>
      </w:r>
      <w:proofErr w:type="spellStart"/>
      <w:r w:rsidRPr="00FA08BB">
        <w:t>гипер</w:t>
      </w:r>
      <w:proofErr w:type="spellEnd"/>
      <w:r w:rsidRPr="00FA08BB">
        <w:t xml:space="preserve">- и </w:t>
      </w:r>
      <w:proofErr w:type="spellStart"/>
      <w:r w:rsidRPr="00FA08BB">
        <w:t>гипоактивность</w:t>
      </w:r>
      <w:proofErr w:type="spellEnd"/>
      <w:r w:rsidRPr="00FA08BB">
        <w:t>), импульсивность, трудность в овладении двигательными навыками, нарушения координации движения;</w:t>
      </w:r>
    </w:p>
    <w:p w:rsidR="001E7FC6" w:rsidRPr="00FA08BB" w:rsidRDefault="001E7FC6" w:rsidP="001E7FC6">
      <w:pPr>
        <w:pStyle w:val="a5"/>
        <w:numPr>
          <w:ilvl w:val="0"/>
          <w:numId w:val="2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>в мыслительной сфере — преобладание более простых мыслительных операций (анализ и синтез), снижение уровня логичности и отвлеченности мышления, трудности перехода к абстрактно-аналитическим формам мышления;</w:t>
      </w:r>
    </w:p>
    <w:p w:rsidR="001E7FC6" w:rsidRPr="00FA08BB" w:rsidRDefault="001E7FC6" w:rsidP="001E7FC6">
      <w:pPr>
        <w:pStyle w:val="a5"/>
        <w:numPr>
          <w:ilvl w:val="0"/>
          <w:numId w:val="2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>в мнемонической сфере — преобладание механической памяти над абстрактно-логической, непосредственного запоминания — над опосредованным, снижение объемов кратковременной и долговременной памяти, значительное снижение способности к непроизвольному запоминанию;</w:t>
      </w:r>
    </w:p>
    <w:p w:rsidR="001E7FC6" w:rsidRPr="00FA08BB" w:rsidRDefault="001E7FC6" w:rsidP="001E7FC6">
      <w:pPr>
        <w:pStyle w:val="a5"/>
        <w:numPr>
          <w:ilvl w:val="0"/>
          <w:numId w:val="2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lastRenderedPageBreak/>
        <w:t>в речевом развитии — ограниченность словарного запаса, особенно активного, замедление овладения грамматическим строем речи, дефекты произношения, трудности овладения письменной речью;</w:t>
      </w:r>
    </w:p>
    <w:p w:rsidR="001E7FC6" w:rsidRPr="00FA08BB" w:rsidRDefault="001E7FC6" w:rsidP="001E7FC6">
      <w:pPr>
        <w:pStyle w:val="a5"/>
        <w:numPr>
          <w:ilvl w:val="0"/>
          <w:numId w:val="2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 xml:space="preserve">в эмоционально-волевой сфере — незрелость эмоционально-волевой деятельности, инфантилизм, </w:t>
      </w:r>
      <w:proofErr w:type="spellStart"/>
      <w:r w:rsidRPr="00FA08BB">
        <w:t>нескоординированность</w:t>
      </w:r>
      <w:proofErr w:type="spellEnd"/>
      <w:r w:rsidRPr="00FA08BB">
        <w:t xml:space="preserve"> эмоциональных процессов; у детей с ЗПР отмечается проявление синдромов </w:t>
      </w:r>
      <w:proofErr w:type="spellStart"/>
      <w:r w:rsidRPr="00FA08BB">
        <w:t>гиперактивности</w:t>
      </w:r>
      <w:proofErr w:type="spellEnd"/>
      <w:r w:rsidRPr="00FA08BB">
        <w:t>, импульсивности, а также повышение уровня тревоги и агрессии;</w:t>
      </w:r>
    </w:p>
    <w:p w:rsidR="001E7FC6" w:rsidRPr="00FA08BB" w:rsidRDefault="001E7FC6" w:rsidP="001E7FC6">
      <w:pPr>
        <w:pStyle w:val="a5"/>
        <w:numPr>
          <w:ilvl w:val="0"/>
          <w:numId w:val="2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 xml:space="preserve">в мотивационной сфере — преобладание игровых мотивов, стремление к получению удовольствия, </w:t>
      </w:r>
      <w:proofErr w:type="spellStart"/>
      <w:r w:rsidRPr="00FA08BB">
        <w:t>дезадаптивность</w:t>
      </w:r>
      <w:proofErr w:type="spellEnd"/>
      <w:r w:rsidRPr="00FA08BB">
        <w:t xml:space="preserve"> побуждений и интересов;</w:t>
      </w:r>
    </w:p>
    <w:p w:rsidR="001E7FC6" w:rsidRPr="00FA08BB" w:rsidRDefault="001E7FC6" w:rsidP="001E7FC6">
      <w:pPr>
        <w:pStyle w:val="a5"/>
        <w:numPr>
          <w:ilvl w:val="0"/>
          <w:numId w:val="2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 xml:space="preserve">в характерологической сфере — усиление вероятности </w:t>
      </w:r>
      <w:proofErr w:type="spellStart"/>
      <w:r w:rsidRPr="00FA08BB">
        <w:t>акцентуирования</w:t>
      </w:r>
      <w:proofErr w:type="spellEnd"/>
      <w:r w:rsidRPr="00FA08BB">
        <w:t xml:space="preserve"> характерологических особенностей и повышение вероятности </w:t>
      </w:r>
      <w:proofErr w:type="spellStart"/>
      <w:r w:rsidRPr="00FA08BB">
        <w:t>психопатоподобных</w:t>
      </w:r>
      <w:proofErr w:type="spellEnd"/>
      <w:r w:rsidRPr="00FA08BB">
        <w:t xml:space="preserve"> проявлений;</w:t>
      </w:r>
    </w:p>
    <w:p w:rsidR="001E7FC6" w:rsidRDefault="001E7FC6" w:rsidP="001E7FC6">
      <w:pPr>
        <w:pStyle w:val="a3"/>
        <w:numPr>
          <w:ilvl w:val="0"/>
          <w:numId w:val="2"/>
        </w:numPr>
        <w:spacing w:line="276" w:lineRule="auto"/>
        <w:ind w:left="284"/>
        <w:rPr>
          <w:rFonts w:ascii="Times New Roman" w:hAnsi="Times New Roman"/>
        </w:rPr>
      </w:pPr>
      <w:r w:rsidRPr="00FA08BB">
        <w:rPr>
          <w:rFonts w:ascii="Times New Roman" w:hAnsi="Times New Roman"/>
        </w:rPr>
        <w:t>во взаимоотношениях с другими — измененная динамика формирования самосознания проявляется у детей с ЗПР в своеобразном построении взаимоотношений со взрослыми и сверстниками. Отношения отличаются эмоциональной нестабильностью, неустойчивостью.</w:t>
      </w:r>
    </w:p>
    <w:p w:rsidR="001E7FC6" w:rsidRPr="003841FA" w:rsidRDefault="001E7FC6" w:rsidP="003841FA">
      <w:pPr>
        <w:rPr>
          <w:rFonts w:ascii="Times New Roman" w:hAnsi="Times New Roman"/>
          <w:b/>
        </w:rPr>
      </w:pPr>
      <w:r w:rsidRPr="003841FA">
        <w:rPr>
          <w:rFonts w:ascii="Times New Roman" w:hAnsi="Times New Roman"/>
          <w:b/>
        </w:rPr>
        <w:t xml:space="preserve">Направления коррекционной работы по русскому языку с </w:t>
      </w:r>
      <w:r w:rsidR="003841FA" w:rsidRPr="003841FA">
        <w:rPr>
          <w:rFonts w:ascii="Times New Roman" w:hAnsi="Times New Roman"/>
          <w:b/>
        </w:rPr>
        <w:t>Большаковой Софьей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всех видов мыслительных операций,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навыков планирования, контроля и оценки деятельности,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устной речи,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коррекция и развитие навыка чтения,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умения замечать орфограммы, отработка орфографического навыка,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познавательной активности,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лексико-грамматического строя речи,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учебной мотивации о волевой регуляции собственной активности.</w:t>
      </w:r>
    </w:p>
    <w:p w:rsidR="001E7FC6" w:rsidRDefault="001E7FC6" w:rsidP="001E7FC6">
      <w:pPr>
        <w:pStyle w:val="a3"/>
        <w:ind w:left="284" w:hanging="720"/>
        <w:rPr>
          <w:rFonts w:ascii="Times New Roman" w:eastAsia="Times New Roman" w:hAnsi="Times New Roman"/>
          <w:b/>
        </w:rPr>
      </w:pPr>
    </w:p>
    <w:p w:rsidR="001E7FC6" w:rsidRDefault="003841FA" w:rsidP="001E7FC6">
      <w:pPr>
        <w:pStyle w:val="a3"/>
        <w:ind w:left="284" w:hanging="7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</w:t>
      </w:r>
      <w:r w:rsidR="001E7FC6" w:rsidRPr="00FA08BB">
        <w:rPr>
          <w:rFonts w:ascii="Times New Roman" w:eastAsia="Times New Roman" w:hAnsi="Times New Roman"/>
          <w:b/>
        </w:rPr>
        <w:t>Направления коррекционной работы по русскому языку с</w:t>
      </w:r>
      <w:r w:rsidR="001E7FC6"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Русовым</w:t>
      </w:r>
      <w:proofErr w:type="spellEnd"/>
      <w:r>
        <w:rPr>
          <w:rFonts w:ascii="Times New Roman" w:eastAsia="Times New Roman" w:hAnsi="Times New Roman"/>
          <w:b/>
        </w:rPr>
        <w:t xml:space="preserve"> Ильей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моторики,</w:t>
      </w:r>
    </w:p>
    <w:p w:rsidR="001E7FC6" w:rsidRPr="003841FA" w:rsidRDefault="001E7FC6" w:rsidP="003841FA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произвольной регуляции психической активности,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связной речи и лексико-грамматического строя речи,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умения замечать орфограммы, отработка орфографического навыка,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познавательной активности,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лексико-грамматического строя речи,</w:t>
      </w:r>
    </w:p>
    <w:p w:rsidR="001E7FC6" w:rsidRPr="00FA08BB" w:rsidRDefault="001E7FC6" w:rsidP="001E7FC6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устной речи,</w:t>
      </w:r>
    </w:p>
    <w:p w:rsidR="001E7FC6" w:rsidRDefault="001E7FC6" w:rsidP="003841FA">
      <w:pPr>
        <w:pStyle w:val="a3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учебной мотивации о волевой регуляции собственной активности.</w:t>
      </w:r>
    </w:p>
    <w:p w:rsidR="003841FA" w:rsidRPr="003841FA" w:rsidRDefault="003841FA" w:rsidP="003841FA">
      <w:pPr>
        <w:pStyle w:val="a3"/>
        <w:ind w:left="284"/>
        <w:rPr>
          <w:rFonts w:ascii="Times New Roman" w:eastAsia="Times New Roman" w:hAnsi="Times New Roman"/>
        </w:rPr>
      </w:pPr>
    </w:p>
    <w:p w:rsidR="001E7FC6" w:rsidRPr="00FA08BB" w:rsidRDefault="001E7FC6" w:rsidP="001E7FC6">
      <w:pPr>
        <w:pStyle w:val="a3"/>
        <w:ind w:left="284"/>
        <w:rPr>
          <w:rFonts w:ascii="Times New Roman" w:hAnsi="Times New Roman"/>
          <w:b/>
        </w:rPr>
      </w:pPr>
      <w:r w:rsidRPr="00FA08BB">
        <w:rPr>
          <w:rFonts w:ascii="Times New Roman" w:hAnsi="Times New Roman"/>
          <w:b/>
        </w:rPr>
        <w:t>Описание места учебного предмета, курса в учебном плане</w:t>
      </w:r>
      <w:r w:rsidRPr="00FA08BB">
        <w:rPr>
          <w:rFonts w:ascii="Times New Roman" w:hAnsi="Times New Roman"/>
          <w:b/>
        </w:rPr>
        <w:tab/>
      </w:r>
    </w:p>
    <w:p w:rsidR="001E7FC6" w:rsidRPr="00FA08BB" w:rsidRDefault="001E7FC6" w:rsidP="001E7FC6">
      <w:pPr>
        <w:tabs>
          <w:tab w:val="left" w:pos="0"/>
          <w:tab w:val="left" w:pos="284"/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Рабочая программ</w:t>
      </w:r>
      <w:r w:rsidR="003841FA">
        <w:rPr>
          <w:rFonts w:ascii="Times New Roman" w:hAnsi="Times New Roman"/>
          <w:sz w:val="24"/>
          <w:szCs w:val="24"/>
        </w:rPr>
        <w:t>а составлена для учащихся с ОВЗ 9 «В» класса</w:t>
      </w:r>
      <w:r w:rsidRPr="00FA08BB">
        <w:rPr>
          <w:rFonts w:ascii="Times New Roman" w:hAnsi="Times New Roman"/>
          <w:sz w:val="24"/>
          <w:szCs w:val="24"/>
        </w:rPr>
        <w:t xml:space="preserve">. Срок реализации программы – один учебный год. </w:t>
      </w:r>
    </w:p>
    <w:p w:rsidR="001E7FC6" w:rsidRDefault="001E7FC6" w:rsidP="001E7FC6">
      <w:pPr>
        <w:tabs>
          <w:tab w:val="left" w:pos="0"/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Учебный план основного общего образования предусматривает коррекционные занятия по русскому языку в объеме </w:t>
      </w:r>
      <w:r>
        <w:rPr>
          <w:rFonts w:ascii="Times New Roman" w:hAnsi="Times New Roman"/>
          <w:sz w:val="24"/>
          <w:szCs w:val="24"/>
        </w:rPr>
        <w:t>34</w:t>
      </w:r>
      <w:r w:rsidRPr="00FA08BB">
        <w:rPr>
          <w:rFonts w:ascii="Times New Roman" w:hAnsi="Times New Roman"/>
          <w:sz w:val="24"/>
          <w:szCs w:val="24"/>
        </w:rPr>
        <w:t xml:space="preserve"> часов (</w:t>
      </w:r>
      <w:r>
        <w:rPr>
          <w:rFonts w:ascii="Times New Roman" w:hAnsi="Times New Roman"/>
          <w:sz w:val="24"/>
          <w:szCs w:val="24"/>
        </w:rPr>
        <w:t>1 раз</w:t>
      </w:r>
      <w:r w:rsidRPr="00FA08BB">
        <w:rPr>
          <w:rFonts w:ascii="Times New Roman" w:hAnsi="Times New Roman"/>
          <w:sz w:val="24"/>
          <w:szCs w:val="24"/>
        </w:rPr>
        <w:t xml:space="preserve"> в неделю  по </w:t>
      </w:r>
      <w:r>
        <w:rPr>
          <w:rFonts w:ascii="Times New Roman" w:hAnsi="Times New Roman"/>
          <w:sz w:val="24"/>
          <w:szCs w:val="24"/>
        </w:rPr>
        <w:t>1 часу</w:t>
      </w:r>
      <w:r w:rsidRPr="00FA08BB">
        <w:rPr>
          <w:rFonts w:ascii="Times New Roman" w:hAnsi="Times New Roman"/>
          <w:sz w:val="24"/>
          <w:szCs w:val="24"/>
        </w:rPr>
        <w:t xml:space="preserve">). </w:t>
      </w:r>
    </w:p>
    <w:p w:rsidR="001E7FC6" w:rsidRPr="00FA08BB" w:rsidRDefault="001E7FC6" w:rsidP="001E7FC6">
      <w:pPr>
        <w:tabs>
          <w:tab w:val="left" w:pos="0"/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1E7FC6" w:rsidRPr="001145A6" w:rsidRDefault="001E7FC6" w:rsidP="001E7FC6">
      <w:pPr>
        <w:ind w:right="39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1.</w:t>
      </w:r>
      <w:r w:rsidRPr="001145A6">
        <w:rPr>
          <w:rFonts w:ascii="Times New Roman" w:hAnsi="Times New Roman"/>
          <w:b/>
        </w:rPr>
        <w:t>Предметные результаты</w:t>
      </w:r>
    </w:p>
    <w:p w:rsidR="001E7FC6" w:rsidRPr="00DA5DAE" w:rsidRDefault="001E7FC6" w:rsidP="001E7FC6">
      <w:pPr>
        <w:pStyle w:val="2"/>
        <w:spacing w:line="240" w:lineRule="auto"/>
        <w:ind w:left="709"/>
        <w:rPr>
          <w:sz w:val="24"/>
          <w:szCs w:val="24"/>
        </w:rPr>
      </w:pPr>
      <w:r w:rsidRPr="00DA5DAE">
        <w:rPr>
          <w:sz w:val="24"/>
          <w:szCs w:val="24"/>
        </w:rPr>
        <w:t xml:space="preserve">Ученик, закончивший </w:t>
      </w:r>
      <w:r>
        <w:rPr>
          <w:sz w:val="24"/>
          <w:szCs w:val="24"/>
        </w:rPr>
        <w:t>9</w:t>
      </w:r>
      <w:r w:rsidRPr="00DA5DAE">
        <w:rPr>
          <w:sz w:val="24"/>
          <w:szCs w:val="24"/>
        </w:rPr>
        <w:t xml:space="preserve"> класс, научится: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 xml:space="preserve">-давать определения основным изученным в 9 классе языковым явлениям, </w:t>
      </w:r>
      <w:proofErr w:type="spellStart"/>
      <w:r w:rsidRPr="001E7FC6">
        <w:rPr>
          <w:color w:val="000000"/>
        </w:rPr>
        <w:t>речеведческим</w:t>
      </w:r>
      <w:proofErr w:type="spellEnd"/>
      <w:r w:rsidRPr="001E7FC6">
        <w:rPr>
          <w:color w:val="000000"/>
        </w:rPr>
        <w:t xml:space="preserve"> понятиям, пунктуационным правилам, обосновывать свои ответы, приводя нужные примеры.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lastRenderedPageBreak/>
        <w:t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соблюдать нормы литературного языка в пределах изученного материала.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о</w:t>
      </w:r>
      <w:r w:rsidRPr="001E7FC6">
        <w:rPr>
          <w:color w:val="000000"/>
        </w:rPr>
        <w:t>пределять тип и стиль текста.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</w:t>
      </w:r>
      <w:r w:rsidRPr="001E7FC6">
        <w:rPr>
          <w:color w:val="000000"/>
        </w:rPr>
        <w:t>одробно и выборочно излагать повествовательные тексты с элементами описания местности, памятников.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</w:t>
      </w:r>
      <w:r w:rsidRPr="001E7FC6">
        <w:rPr>
          <w:color w:val="000000"/>
        </w:rPr>
        <w:t>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с</w:t>
      </w:r>
      <w:r w:rsidRPr="001E7FC6">
        <w:rPr>
          <w:color w:val="000000"/>
        </w:rPr>
        <w:t>овершенствовать изложение и сочинение в соответствии с темой, основной мыслью и стилем.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произносить предложения с правильной интонацией с учетом знаков препинания, находить смысловой центр предложения;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правильно ставить и объяснять знаки препинания на изученные правила;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находить грамматическую основу предложения;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различать основные типы сказуемого;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различать виды второстепенных членов предложения;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определять многозначные члены предложения;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использовать синонимику согласованных и несогласованных определений;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различать виды односоставных предложений, правильно использовать их в речи;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правильно строить предложения с однородными членами и обособленными членами;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изменять предложения с однородными членами, обособленными членами, синонимическими конструкциями;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правильно интонировать простые осложненные предложения;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анализировать и строить тексты всех типов, учитывая художественно-выразительные возможности изученных синтаксических единиц;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7FC6">
        <w:rPr>
          <w:color w:val="000000"/>
        </w:rPr>
        <w:t>- составлять тезисные планы.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н</w:t>
      </w:r>
      <w:r w:rsidRPr="001E7FC6">
        <w:rPr>
          <w:color w:val="000000"/>
        </w:rPr>
        <w:t>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с</w:t>
      </w:r>
      <w:r w:rsidRPr="001E7FC6">
        <w:rPr>
          <w:color w:val="000000"/>
        </w:rPr>
        <w:t>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с</w:t>
      </w:r>
      <w:r w:rsidRPr="001E7FC6">
        <w:rPr>
          <w:color w:val="000000"/>
        </w:rPr>
        <w:t>тавить тире в нужных случаях между подлежащими и сказуемыми</w:t>
      </w:r>
      <w:r w:rsidRPr="001E7FC6">
        <w:rPr>
          <w:b/>
          <w:bCs/>
          <w:color w:val="000000"/>
        </w:rPr>
        <w:t>.</w:t>
      </w:r>
    </w:p>
    <w:p w:rsidR="001E7FC6" w:rsidRPr="001E7FC6" w:rsidRDefault="001E7FC6" w:rsidP="001E7FC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н</w:t>
      </w:r>
      <w:r w:rsidRPr="001E7FC6">
        <w:rPr>
          <w:color w:val="000000"/>
        </w:rPr>
        <w:t>аходить в словах изученные орфограммы, обосновывать их выбор, правильно писать слова с изученными орфограммами.</w:t>
      </w:r>
    </w:p>
    <w:p w:rsidR="001E7FC6" w:rsidRPr="00676ED6" w:rsidRDefault="001E7FC6" w:rsidP="001E7FC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418"/>
        <w:jc w:val="both"/>
        <w:rPr>
          <w:rFonts w:ascii="Times New Roman" w:hAnsi="Times New Roman"/>
        </w:rPr>
      </w:pPr>
    </w:p>
    <w:p w:rsidR="001E7FC6" w:rsidRPr="00DA5DAE" w:rsidRDefault="001E7FC6" w:rsidP="001E7FC6">
      <w:pPr>
        <w:pStyle w:val="2"/>
        <w:spacing w:line="240" w:lineRule="auto"/>
        <w:ind w:left="709"/>
        <w:rPr>
          <w:sz w:val="24"/>
          <w:szCs w:val="24"/>
        </w:rPr>
      </w:pPr>
      <w:r w:rsidRPr="00DA5DAE">
        <w:rPr>
          <w:sz w:val="24"/>
          <w:szCs w:val="24"/>
        </w:rPr>
        <w:t xml:space="preserve">Ученик, закончивший </w:t>
      </w:r>
      <w:r w:rsidR="00317758">
        <w:rPr>
          <w:sz w:val="24"/>
          <w:szCs w:val="24"/>
        </w:rPr>
        <w:t>9</w:t>
      </w:r>
      <w:r w:rsidRPr="00DA5DAE">
        <w:rPr>
          <w:sz w:val="24"/>
          <w:szCs w:val="24"/>
        </w:rPr>
        <w:t xml:space="preserve"> класс, получит возможность научиться:</w:t>
      </w:r>
    </w:p>
    <w:p w:rsidR="001E7FC6" w:rsidRDefault="001E7FC6" w:rsidP="001E7FC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</w:p>
    <w:p w:rsidR="001E7FC6" w:rsidRPr="00676ED6" w:rsidRDefault="001E7FC6" w:rsidP="001E7FC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опознавать различные выразительные средства языка; </w:t>
      </w:r>
    </w:p>
    <w:p w:rsidR="001E7FC6" w:rsidRPr="00676ED6" w:rsidRDefault="001E7FC6" w:rsidP="001E7FC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писать конспект, отзыв, тезисы, рефераты, интервью, очерки, резюме и другие жанры;</w:t>
      </w:r>
    </w:p>
    <w:p w:rsidR="001E7FC6" w:rsidRPr="00676ED6" w:rsidRDefault="001E7FC6" w:rsidP="001E7FC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1E7FC6" w:rsidRPr="00676ED6" w:rsidRDefault="001E7FC6" w:rsidP="001E7FC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участвовать в разных видах обсуждения, формулировать </w:t>
      </w:r>
      <w:r w:rsidRPr="00676ED6">
        <w:rPr>
          <w:rFonts w:ascii="Times New Roman" w:hAnsi="Times New Roman"/>
          <w:i/>
          <w:iCs/>
        </w:rPr>
        <w:lastRenderedPageBreak/>
        <w:t>собственную позицию и аргументировать ее, привлекая сведения из жизненного и читательского опыта;</w:t>
      </w:r>
    </w:p>
    <w:p w:rsidR="001E7FC6" w:rsidRPr="00676ED6" w:rsidRDefault="001E7FC6" w:rsidP="001E7FC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характеризовать словообразовательные цепочки и словообразовательные гнезда;</w:t>
      </w:r>
    </w:p>
    <w:p w:rsidR="001E7FC6" w:rsidRPr="00676ED6" w:rsidRDefault="001E7FC6" w:rsidP="001E7FC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E7FC6" w:rsidRPr="00676ED6" w:rsidRDefault="001E7FC6" w:rsidP="001E7FC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17758" w:rsidRPr="00317758" w:rsidRDefault="00317758" w:rsidP="00A00BCB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/>
        </w:rPr>
      </w:pPr>
      <w:r w:rsidRPr="00317758">
        <w:rPr>
          <w:rFonts w:ascii="Times New Roman" w:hAnsi="Times New Roman"/>
          <w:b/>
        </w:rPr>
        <w:t>2) Содержание коррекционных занятий</w:t>
      </w:r>
    </w:p>
    <w:p w:rsidR="00317758" w:rsidRPr="00317758" w:rsidRDefault="00317758" w:rsidP="00A00BCB">
      <w:pPr>
        <w:pStyle w:val="a3"/>
        <w:ind w:right="-2"/>
        <w:jc w:val="both"/>
        <w:rPr>
          <w:rFonts w:ascii="Times New Roman" w:hAnsi="Times New Roman"/>
          <w:b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977"/>
        <w:gridCol w:w="6662"/>
      </w:tblGrid>
      <w:tr w:rsidR="00317758" w:rsidRPr="002062A7" w:rsidTr="00A00B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2062A7" w:rsidRDefault="00317758" w:rsidP="00A00BCB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58" w:rsidRPr="002062A7" w:rsidRDefault="00317758" w:rsidP="00A00BCB">
            <w:pPr>
              <w:spacing w:after="0" w:line="240" w:lineRule="auto"/>
              <w:ind w:left="709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58" w:rsidRPr="002062A7" w:rsidRDefault="00317758" w:rsidP="00A00BCB">
            <w:pPr>
              <w:spacing w:after="0" w:line="240" w:lineRule="auto"/>
              <w:ind w:left="709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317758" w:rsidRPr="0055171D" w:rsidTr="00317BA0">
        <w:trPr>
          <w:trHeight w:val="4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577733" w:rsidRDefault="00A00BCB" w:rsidP="00A00BC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1775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758" w:rsidRDefault="00317758" w:rsidP="00317758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17758">
              <w:rPr>
                <w:rStyle w:val="c4"/>
                <w:rFonts w:ascii="Times New Roman" w:eastAsiaTheme="majorEastAsia" w:hAnsi="Times New Roman"/>
                <w:b/>
                <w:bCs/>
                <w:color w:val="000000"/>
                <w:sz w:val="24"/>
                <w:szCs w:val="24"/>
              </w:rPr>
              <w:t>Повторение пройденного в 5 - 8 классах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0" w:rsidRPr="00317BA0" w:rsidRDefault="00317BA0" w:rsidP="00317BA0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7BA0">
              <w:rPr>
                <w:color w:val="000000"/>
                <w:shd w:val="clear" w:color="auto" w:fill="FFFFFF"/>
              </w:rPr>
              <w:t>Лексическое значение слова. Лексика русского языка с точки зрения происхождения и употребления.</w:t>
            </w:r>
            <w:r w:rsidRPr="00317BA0">
              <w:rPr>
                <w:color w:val="000000"/>
              </w:rPr>
              <w:t xml:space="preserve"> Синонимы, антонимы,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омонимы, фразеологизмы.</w:t>
            </w:r>
            <w:r w:rsidRPr="00317BA0">
              <w:rPr>
                <w:color w:val="000000"/>
                <w:shd w:val="clear" w:color="auto" w:fill="FFFFFF"/>
              </w:rPr>
              <w:t xml:space="preserve"> Средства речевой выразительности: эпитет, метафора, сравнение, олицетворение. Правописание безударных гласных в корне слова. Правописание приставок и суффиксов. Слитные, раздельные, дефисные написания. Правописание -Н-, -НН- в разных частях речи.</w:t>
            </w:r>
            <w:r w:rsidRPr="00317BA0">
              <w:rPr>
                <w:color w:val="000000"/>
              </w:rPr>
              <w:t xml:space="preserve"> Слитное и раздельное написание НЕ с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разными частями речи. Словосочетание. Виды подчинительной связи слов в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словосочетании. Предложение. Главные и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второстепенные члены.</w:t>
            </w:r>
            <w:r w:rsidRPr="00317BA0">
              <w:rPr>
                <w:color w:val="000000"/>
                <w:shd w:val="clear" w:color="auto" w:fill="FFFFFF"/>
              </w:rPr>
              <w:t xml:space="preserve"> Однородные члены предложения и знаки препинания при них. Обособленные члены предложения. Вводные слова и предложения. Вставные конструкции.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17BA0">
              <w:rPr>
                <w:color w:val="000000"/>
                <w:shd w:val="clear" w:color="auto" w:fill="FFFFFF"/>
              </w:rPr>
              <w:t>Обращение.</w:t>
            </w:r>
          </w:p>
          <w:p w:rsidR="00317BA0" w:rsidRDefault="00317BA0" w:rsidP="00317BA0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17BA0" w:rsidRDefault="00317BA0" w:rsidP="00317BA0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17BA0" w:rsidRDefault="00317BA0" w:rsidP="00317BA0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17758" w:rsidRPr="0055171D" w:rsidRDefault="00317758" w:rsidP="00A00BC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7758" w:rsidRPr="0055171D" w:rsidTr="00A00B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Default="00A00BCB" w:rsidP="00A00BC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775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758" w:rsidRDefault="00317758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7758">
              <w:rPr>
                <w:rStyle w:val="c4"/>
                <w:rFonts w:eastAsiaTheme="majorEastAsia"/>
                <w:b/>
                <w:bCs/>
                <w:color w:val="000000"/>
              </w:rPr>
              <w:t>Сложное предложение. Союзные сложные предложения</w:t>
            </w:r>
          </w:p>
          <w:p w:rsidR="00317758" w:rsidRPr="00317758" w:rsidRDefault="00317758" w:rsidP="003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841FA" w:rsidRDefault="00317BA0" w:rsidP="003841FA">
            <w:pPr>
              <w:rPr>
                <w:rFonts w:ascii="Times New Roman" w:hAnsi="Times New Roman"/>
                <w:sz w:val="24"/>
                <w:szCs w:val="24"/>
              </w:rPr>
            </w:pPr>
            <w:r w:rsidRPr="003841FA">
              <w:rPr>
                <w:rFonts w:ascii="Times New Roman" w:hAnsi="Times New Roman"/>
                <w:sz w:val="24"/>
                <w:szCs w:val="24"/>
              </w:rPr>
              <w:t>Сложное предложение. Основные виды сложных предложений.</w:t>
            </w:r>
          </w:p>
        </w:tc>
      </w:tr>
      <w:tr w:rsidR="00317758" w:rsidRPr="0055171D" w:rsidTr="00A00BCB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58" w:rsidRDefault="00A00BCB" w:rsidP="00A00BC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1775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758" w:rsidRDefault="00317758" w:rsidP="00317BA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7758">
              <w:rPr>
                <w:rStyle w:val="c4"/>
                <w:rFonts w:eastAsiaTheme="majorEastAsia"/>
                <w:b/>
                <w:bCs/>
                <w:color w:val="000000"/>
              </w:rPr>
              <w:t>Сложносочиненные предложения</w:t>
            </w:r>
          </w:p>
          <w:p w:rsidR="00317758" w:rsidRPr="00317758" w:rsidRDefault="00317758" w:rsidP="003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0" w:rsidRPr="00317BA0" w:rsidRDefault="00317BA0" w:rsidP="00317BA0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7BA0">
              <w:rPr>
                <w:color w:val="000000"/>
                <w:shd w:val="clear" w:color="auto" w:fill="FFFFFF"/>
              </w:rPr>
              <w:t>Сложносочиненные предложения. Основные группы ССП по значению и союзам. Знаки препинания в сложносочинённом предложении.</w:t>
            </w:r>
            <w:r w:rsidRPr="00317BA0">
              <w:rPr>
                <w:color w:val="000000"/>
              </w:rPr>
              <w:t xml:space="preserve"> Разграничение ССП и предложений однородными членами.</w:t>
            </w:r>
            <w:r w:rsidRPr="00317BA0">
              <w:rPr>
                <w:color w:val="000000"/>
                <w:shd w:val="clear" w:color="auto" w:fill="FFFFFF"/>
              </w:rPr>
              <w:t xml:space="preserve"> Синтаксический и пунктуационный разбор сложносочинённого предложения.</w:t>
            </w:r>
          </w:p>
          <w:p w:rsidR="00317758" w:rsidRPr="00317BA0" w:rsidRDefault="00317758" w:rsidP="00317BA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58" w:rsidRPr="0055171D" w:rsidTr="00A00BCB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58" w:rsidRDefault="00A00BCB" w:rsidP="00A00BC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775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758" w:rsidRDefault="00317758" w:rsidP="003177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17758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0" w:rsidRPr="00317BA0" w:rsidRDefault="00317BA0" w:rsidP="00317BA0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7BA0">
              <w:rPr>
                <w:color w:val="000000"/>
                <w:shd w:val="clear" w:color="auto" w:fill="FFFFFF"/>
              </w:rPr>
              <w:t>Строение сложноподчиненного предложения и знаки препинания в нём.</w:t>
            </w:r>
            <w:r w:rsidRPr="00317BA0">
              <w:rPr>
                <w:color w:val="000000"/>
              </w:rPr>
              <w:t xml:space="preserve"> Сложноподчиненные предложения с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придаточными определительными.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Сложноподчиненные предложения с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придаточными изъяснительными.</w:t>
            </w:r>
          </w:p>
          <w:p w:rsidR="00317BA0" w:rsidRPr="00317BA0" w:rsidRDefault="00317BA0" w:rsidP="00317BA0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7BA0">
              <w:rPr>
                <w:color w:val="000000"/>
              </w:rPr>
              <w:t>Сложноподчиненные предложения с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придаточными обстоятельственными.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Сложноподчиненные предложения с несколькими придаточными.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</w:rPr>
              <w:t>Виды подчинения.</w:t>
            </w:r>
            <w:r>
              <w:rPr>
                <w:color w:val="000000"/>
              </w:rPr>
              <w:t xml:space="preserve"> </w:t>
            </w:r>
            <w:r w:rsidRPr="00317BA0">
              <w:rPr>
                <w:color w:val="000000"/>
                <w:shd w:val="clear" w:color="auto" w:fill="FFFFFF"/>
              </w:rPr>
              <w:lastRenderedPageBreak/>
              <w:t>Синтаксический и пунктуационный разбор сложноподчиненного предложения.</w:t>
            </w:r>
          </w:p>
          <w:p w:rsidR="00317758" w:rsidRPr="00317BA0" w:rsidRDefault="00317758" w:rsidP="00A0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758" w:rsidRPr="0055171D" w:rsidTr="00A00BCB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58" w:rsidRDefault="00A00BCB" w:rsidP="00A00BC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31775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758" w:rsidRDefault="00317758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7758">
              <w:rPr>
                <w:rStyle w:val="c4"/>
                <w:rFonts w:eastAsiaTheme="majorEastAsia"/>
                <w:b/>
                <w:bCs/>
                <w:color w:val="000000"/>
              </w:rPr>
              <w:t>Бессоюзные сложные предложения</w:t>
            </w:r>
          </w:p>
          <w:p w:rsidR="00317758" w:rsidRPr="00317758" w:rsidRDefault="00317758" w:rsidP="003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BA0" w:rsidRDefault="00317BA0" w:rsidP="00A00BC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Бессоюзное сложное предложение. Знаки препинания в БСП.</w:t>
            </w:r>
          </w:p>
        </w:tc>
      </w:tr>
      <w:tr w:rsidR="00317758" w:rsidRPr="0055171D" w:rsidTr="00A00B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Default="00A00BCB" w:rsidP="00A00BC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775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758" w:rsidRDefault="00317758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7758">
              <w:rPr>
                <w:rStyle w:val="c4"/>
                <w:rFonts w:eastAsiaTheme="majorEastAsia"/>
                <w:b/>
                <w:bCs/>
                <w:color w:val="000000"/>
              </w:rPr>
              <w:t>Сложные предложения с различными видами связи</w:t>
            </w:r>
          </w:p>
          <w:p w:rsidR="00317758" w:rsidRPr="00317758" w:rsidRDefault="00317758" w:rsidP="00317758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BA0" w:rsidRDefault="00317BA0" w:rsidP="00A00BC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7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Сложные предложения с различными видами связи.</w:t>
            </w:r>
          </w:p>
        </w:tc>
      </w:tr>
      <w:tr w:rsidR="00A00BCB" w:rsidRPr="0055171D" w:rsidTr="00A00B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CB" w:rsidRDefault="00A00BCB" w:rsidP="00A00BC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CB" w:rsidRPr="00317758" w:rsidRDefault="00A00BCB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b/>
                <w:bCs/>
                <w:color w:val="000000"/>
              </w:rPr>
            </w:pPr>
            <w:r>
              <w:rPr>
                <w:rStyle w:val="c4"/>
                <w:rFonts w:eastAsiaTheme="majorEastAsia"/>
                <w:b/>
                <w:bCs/>
                <w:color w:val="000000"/>
              </w:rPr>
              <w:t>Развитие речи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CB" w:rsidRPr="00A00BCB" w:rsidRDefault="00A00BCB" w:rsidP="00A00BC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B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Сжатое изложение. Способы и приемы компрессии текста. </w:t>
            </w:r>
            <w:proofErr w:type="spellStart"/>
            <w:r w:rsidRPr="00A00B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Микротема</w:t>
            </w:r>
            <w:proofErr w:type="spellEnd"/>
            <w:r w:rsidRPr="00A00B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7758" w:rsidRPr="0055171D" w:rsidTr="00A00B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Default="00317758" w:rsidP="00A00BC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758" w:rsidRDefault="00317758" w:rsidP="003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758">
              <w:rPr>
                <w:rStyle w:val="c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Систематизация изученного по фонетике, лексике, грамматике и правописанию, культуре речи в 5 – 9 классах.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58" w:rsidRPr="00317BA0" w:rsidRDefault="00317BA0" w:rsidP="00A00BC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Синтаксис и морфология. Синтаксис и пунктуация. Синтаксис и культура речи. Синтаксис и орфография.</w:t>
            </w:r>
          </w:p>
        </w:tc>
      </w:tr>
    </w:tbl>
    <w:p w:rsidR="00317758" w:rsidRPr="00317758" w:rsidRDefault="00317758" w:rsidP="00317758">
      <w:pPr>
        <w:pStyle w:val="a3"/>
        <w:ind w:right="-2"/>
        <w:jc w:val="both"/>
        <w:rPr>
          <w:rFonts w:ascii="Times New Roman" w:hAnsi="Times New Roman"/>
          <w:b/>
        </w:rPr>
      </w:pPr>
    </w:p>
    <w:p w:rsidR="00317758" w:rsidRPr="00317758" w:rsidRDefault="00317758" w:rsidP="00A00BCB">
      <w:pPr>
        <w:pStyle w:val="a3"/>
        <w:ind w:right="-2"/>
        <w:jc w:val="both"/>
        <w:rPr>
          <w:rFonts w:ascii="Times New Roman" w:hAnsi="Times New Roman"/>
          <w:b/>
        </w:rPr>
      </w:pPr>
      <w:r w:rsidRPr="00317758">
        <w:rPr>
          <w:rFonts w:ascii="Times New Roman" w:hAnsi="Times New Roman"/>
          <w:b/>
        </w:rPr>
        <w:t>3) Тематическое планирование</w:t>
      </w:r>
    </w:p>
    <w:p w:rsidR="00317758" w:rsidRPr="00317758" w:rsidRDefault="00317758" w:rsidP="00A00BCB">
      <w:pPr>
        <w:pStyle w:val="a3"/>
        <w:ind w:right="-2"/>
        <w:jc w:val="both"/>
        <w:rPr>
          <w:rFonts w:ascii="Times New Roman" w:hAnsi="Times New Roman"/>
          <w:b/>
        </w:rPr>
      </w:pP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087"/>
        <w:gridCol w:w="2410"/>
      </w:tblGrid>
      <w:tr w:rsidR="00317758" w:rsidRPr="00D54802" w:rsidTr="00A00BC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Кол-во часов</w:t>
            </w:r>
          </w:p>
          <w:p w:rsidR="00317758" w:rsidRPr="00D54802" w:rsidRDefault="00317758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17758" w:rsidRPr="00D54802" w:rsidTr="00A00BC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A00BCB" w:rsidRDefault="00A00BCB" w:rsidP="00A00BC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BC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в 5-8 классах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A00BCB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317758" w:rsidRPr="00D54802" w:rsidTr="00A00BC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Pr="00A00BCB" w:rsidRDefault="00A00BCB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0BCB">
              <w:rPr>
                <w:rStyle w:val="c4"/>
                <w:rFonts w:eastAsiaTheme="majorEastAsia"/>
                <w:bCs/>
                <w:color w:val="000000"/>
              </w:rPr>
              <w:t>Сложное предложение. Союзные сложные предложения</w:t>
            </w:r>
          </w:p>
          <w:p w:rsidR="00317758" w:rsidRPr="00A00BCB" w:rsidRDefault="00317758" w:rsidP="00A00BC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A00BCB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17758" w:rsidRPr="00D54802" w:rsidTr="00A00BC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Pr="00A00BCB" w:rsidRDefault="00A00BCB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0BCB">
              <w:rPr>
                <w:rStyle w:val="c4"/>
                <w:rFonts w:eastAsiaTheme="majorEastAsia"/>
                <w:bCs/>
                <w:color w:val="000000"/>
              </w:rPr>
              <w:t>Сложносочиненные предложения</w:t>
            </w:r>
          </w:p>
          <w:p w:rsidR="00317758" w:rsidRPr="00A00BCB" w:rsidRDefault="00317758" w:rsidP="00A00BC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A00BCB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17758" w:rsidRPr="00D54802" w:rsidTr="00A00BCB">
        <w:trPr>
          <w:trHeight w:val="8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A00BCB" w:rsidRDefault="00A00BCB" w:rsidP="00A00B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BCB">
              <w:rPr>
                <w:rStyle w:val="c4"/>
                <w:rFonts w:ascii="Times New Roman" w:hAnsi="Times New Roman"/>
                <w:bCs/>
                <w:color w:val="000000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A00BCB" w:rsidP="00A00B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17758" w:rsidRPr="00D54802" w:rsidTr="00A00BCB">
        <w:trPr>
          <w:trHeight w:val="6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A00BCB" w:rsidP="00A00B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17758"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Pr="00A00BCB" w:rsidRDefault="00A00BCB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0BCB">
              <w:rPr>
                <w:rStyle w:val="c4"/>
                <w:rFonts w:eastAsiaTheme="majorEastAsia"/>
                <w:bCs/>
                <w:color w:val="000000"/>
              </w:rPr>
              <w:t>Бессоюзные сложные предложения</w:t>
            </w:r>
          </w:p>
          <w:p w:rsidR="00317758" w:rsidRPr="00A00BCB" w:rsidRDefault="00317758" w:rsidP="00A00B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A00BCB" w:rsidP="00A00B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17758" w:rsidRPr="00D54802" w:rsidTr="00A00BC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A00BCB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17758"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Pr="00A00BCB" w:rsidRDefault="00A00BCB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0BCB">
              <w:rPr>
                <w:rStyle w:val="c4"/>
                <w:rFonts w:eastAsiaTheme="majorEastAsia"/>
                <w:bCs/>
                <w:color w:val="000000"/>
              </w:rPr>
              <w:t>Сложные предложения с различными видами связи</w:t>
            </w:r>
          </w:p>
          <w:p w:rsidR="00317758" w:rsidRPr="00A00BCB" w:rsidRDefault="00317758" w:rsidP="00A00BC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A00BCB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00BCB" w:rsidRPr="00D54802" w:rsidTr="00A00BC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Default="00A00BCB" w:rsidP="00A00BC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Pr="00A00BCB" w:rsidRDefault="00A00BCB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bCs/>
                <w:color w:val="000000"/>
              </w:rPr>
            </w:pPr>
            <w:r w:rsidRPr="00A00BCB">
              <w:rPr>
                <w:rStyle w:val="c4"/>
                <w:rFonts w:eastAsiaTheme="majorEastAsia"/>
                <w:bCs/>
                <w:color w:val="000000"/>
              </w:rPr>
              <w:t>Развитие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Default="00A00BCB" w:rsidP="00A00BC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00BCB" w:rsidRPr="00D54802" w:rsidTr="00A00BC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Default="00A00BCB" w:rsidP="00A00BC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Pr="00A00BCB" w:rsidRDefault="00A00BCB" w:rsidP="00A00BC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bCs/>
                <w:color w:val="000000"/>
              </w:rPr>
            </w:pPr>
            <w:r w:rsidRPr="00A00BCB">
              <w:rPr>
                <w:rStyle w:val="c4"/>
                <w:rFonts w:eastAsiaTheme="majorEastAsia"/>
                <w:bCs/>
                <w:color w:val="000000"/>
              </w:rPr>
              <w:t>Систематизация изученного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BCB" w:rsidRDefault="00A00BCB" w:rsidP="00A00BC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17758" w:rsidRPr="00D54802" w:rsidTr="00A00BC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58" w:rsidRPr="00D54802" w:rsidRDefault="00317758" w:rsidP="00A00BC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17758" w:rsidRPr="00317758" w:rsidRDefault="00317758" w:rsidP="00A00BCB">
      <w:pPr>
        <w:pStyle w:val="a3"/>
        <w:jc w:val="center"/>
        <w:rPr>
          <w:rFonts w:ascii="Times New Roman" w:hAnsi="Times New Roman"/>
          <w:b/>
        </w:rPr>
      </w:pPr>
    </w:p>
    <w:p w:rsidR="00317758" w:rsidRPr="00317758" w:rsidRDefault="00317758" w:rsidP="00A00BCB">
      <w:pPr>
        <w:pStyle w:val="a3"/>
        <w:jc w:val="center"/>
        <w:rPr>
          <w:rFonts w:ascii="Times New Roman" w:hAnsi="Times New Roman"/>
          <w:b/>
        </w:rPr>
      </w:pPr>
    </w:p>
    <w:p w:rsidR="00317758" w:rsidRPr="00317758" w:rsidRDefault="00317758" w:rsidP="00A00BCB">
      <w:pPr>
        <w:pStyle w:val="a3"/>
        <w:rPr>
          <w:rFonts w:ascii="Times New Roman" w:hAnsi="Times New Roman"/>
          <w:b/>
        </w:rPr>
      </w:pPr>
    </w:p>
    <w:p w:rsidR="008E365D" w:rsidRDefault="008E365D"/>
    <w:p w:rsidR="00A00BCB" w:rsidRDefault="00A00BCB"/>
    <w:p w:rsidR="00A00BCB" w:rsidRDefault="00A00BCB"/>
    <w:p w:rsidR="00A00BCB" w:rsidRDefault="00A00BCB"/>
    <w:p w:rsidR="003841FA" w:rsidRDefault="003841FA" w:rsidP="003841FA">
      <w:pPr>
        <w:spacing w:after="0" w:line="240" w:lineRule="auto"/>
      </w:pPr>
    </w:p>
    <w:p w:rsidR="003841FA" w:rsidRDefault="003841FA" w:rsidP="003841FA">
      <w:pPr>
        <w:spacing w:after="0" w:line="240" w:lineRule="auto"/>
      </w:pPr>
    </w:p>
    <w:p w:rsidR="00A00BCB" w:rsidRPr="005A677E" w:rsidRDefault="003841FA" w:rsidP="003841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A00BCB" w:rsidRPr="005A677E" w:rsidRDefault="00A00BCB" w:rsidP="00A00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BCB" w:rsidRPr="005A677E" w:rsidRDefault="00A00BCB" w:rsidP="003841F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A677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00BCB" w:rsidRPr="005A677E" w:rsidRDefault="00A00BCB" w:rsidP="00A00BC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103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370"/>
        <w:gridCol w:w="850"/>
        <w:gridCol w:w="1134"/>
        <w:gridCol w:w="4535"/>
      </w:tblGrid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40C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40CE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9B6F43" w:rsidP="00A00BC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  <w:r w:rsidR="00A00BCB" w:rsidRPr="00640C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0CE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40CE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40CE4">
              <w:rPr>
                <w:rFonts w:ascii="Times New Roman" w:hAnsi="Times New Roman"/>
                <w:b/>
                <w:sz w:val="24"/>
                <w:szCs w:val="24"/>
              </w:rPr>
              <w:t>Коррекционное воздействие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Лексическое значение слова. Лексика русского языка с точки зрения происхождения и употребления.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5 се</w:t>
            </w:r>
            <w:bookmarkStart w:id="0" w:name="_GoBack"/>
            <w:bookmarkEnd w:id="0"/>
            <w:r w:rsidRPr="00640CE4">
              <w:rPr>
                <w:rFonts w:ascii="Times New Roman" w:hAnsi="Times New Roman"/>
                <w:sz w:val="24"/>
                <w:szCs w:val="24"/>
              </w:rPr>
              <w:t>нт.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сравнивать, анализировать, умения выделять сходство и различие понятий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Синонимы, антонимы,</w:t>
            </w:r>
          </w:p>
          <w:p w:rsidR="00A00BCB" w:rsidRPr="00640CE4" w:rsidRDefault="00A00BCB" w:rsidP="00A00BCB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 xml:space="preserve">омонимы, </w:t>
            </w:r>
            <w:r w:rsidR="009B6F43">
              <w:rPr>
                <w:color w:val="000000"/>
              </w:rPr>
              <w:t>фразеологизмы.</w:t>
            </w:r>
          </w:p>
          <w:p w:rsidR="00A00BCB" w:rsidRPr="00640CE4" w:rsidRDefault="00A00BCB" w:rsidP="00A00B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12 сент.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моторики, развитие фонематического восприятия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Средства речевой выразительности: эпитет, метафора, сравнение, олицетворение.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19 сент.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коррекция – развитие памяти, развитие внимания</w:t>
            </w:r>
          </w:p>
        </w:tc>
      </w:tr>
      <w:tr w:rsidR="00A00BCB" w:rsidRPr="00640CE4" w:rsidTr="00A00BCB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гласных в корне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26 сент.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владеть лексико-грамматическими средствами языка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pStyle w:val="a5"/>
              <w:rPr>
                <w:lang w:eastAsia="en-US"/>
              </w:rPr>
            </w:pPr>
            <w:r w:rsidRPr="00640CE4">
              <w:rPr>
                <w:color w:val="000000"/>
                <w:shd w:val="clear" w:color="auto" w:fill="FFFFFF"/>
              </w:rPr>
              <w:t>Правописание приставок и суффиксов.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3 окт.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сравнивать, анализировать, умения выделять сходство и различие понятий</w:t>
            </w:r>
          </w:p>
        </w:tc>
      </w:tr>
      <w:tr w:rsidR="00A00BCB" w:rsidRPr="00640CE4" w:rsidTr="00A00BCB">
        <w:trPr>
          <w:trHeight w:val="62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Слитные, раздельные, дефисные написания.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10 окт.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ликвидация пробелов, развитие умения работать по  алгоритму, развитие умения сравнивать, анализировать, развитие внимания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>
            <w:pPr>
              <w:pStyle w:val="western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Правописание -Н-, -НН- в разных частях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17 окт.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владеть лексико-грамматическими средствами языка, развитие умения работать по  алгоритму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Слитное и раздельное написание НЕ с</w:t>
            </w:r>
          </w:p>
          <w:p w:rsidR="00A00BCB" w:rsidRPr="00640CE4" w:rsidRDefault="00A00BCB" w:rsidP="00A00BCB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разными частями речи.</w:t>
            </w:r>
          </w:p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24 окт.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внимания, ликвидация пробелов, развитие умения работать по  алгоритму, развитие умения сравнивать, анализировать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Словосочетание. Виды подчинительной связи слов в</w:t>
            </w:r>
          </w:p>
          <w:p w:rsidR="00A00BCB" w:rsidRPr="00640CE4" w:rsidRDefault="00A00BCB" w:rsidP="00A00BCB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словосочетании.</w:t>
            </w:r>
          </w:p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640CE4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  <w:r w:rsidRPr="00640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словесно-логического мышления (умение видеть и устанавливать логические связи между предметами, явлениями и событиями), коррекция монологической и диалогической речи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10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Предложение. Главные и</w:t>
            </w:r>
          </w:p>
          <w:p w:rsidR="00A00BCB" w:rsidRPr="00640CE4" w:rsidRDefault="00A00BCB" w:rsidP="00A00BCB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второстепенные члены.</w:t>
            </w:r>
          </w:p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14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 xml:space="preserve"> и21</w:t>
            </w:r>
            <w:r w:rsidRPr="00640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CE4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  <w:r w:rsidRPr="00640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владеть лексико-грамматическими средствами языка, расширение представлений об окружающем мире и обогащение словаря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Однородные члены предложения и знаки препинания при них.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640CE4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  <w:r w:rsidRPr="00640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сравнивать, анализировать, умения выделять сходство и различие понятий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Обособленные члены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5 и 12 дек.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работать по  алгоритму, развитие умения сравнивать, анализировать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pStyle w:val="a5"/>
              <w:jc w:val="center"/>
              <w:rPr>
                <w:lang w:eastAsia="en-US"/>
              </w:rPr>
            </w:pPr>
            <w:r w:rsidRPr="00640CE4">
              <w:rPr>
                <w:color w:val="000000"/>
                <w:shd w:val="clear" w:color="auto" w:fill="FFFFFF"/>
              </w:rPr>
              <w:t>Вводные слова и предложения. Вставные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19 дек.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словесно-логического мышления (умение видеть и устанавливать логические связи между предметами, явлениями и событиями)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26 дек.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работать по  алгоритму, развитие умения сравнивать, анализировать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Способы оформления чужой речи</w:t>
            </w:r>
          </w:p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(прямая речь, косвенная речь, диалог, цитаты).</w:t>
            </w:r>
          </w:p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9 и 16 янв.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работать по  алгоритму, развитие умения сравнивать, анализировать, развитие устной монологической речи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Сложное предложение. Основные виды сложных предложений.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23 янв.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внимания, развитие умения работать по  алгоритму, развитие умения сравнивать, анализировать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Сложносочиненные предложения. Основные группы ССП по значению и союзам.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30 янв.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видеть орфограмму</w:t>
            </w:r>
          </w:p>
        </w:tc>
      </w:tr>
      <w:tr w:rsidR="00A00BCB" w:rsidRPr="00640CE4" w:rsidTr="00A00BCB">
        <w:trPr>
          <w:trHeight w:val="12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сложносочинённом предложении.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6 фев.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видеть орфограмму</w:t>
            </w:r>
          </w:p>
        </w:tc>
      </w:tr>
      <w:tr w:rsidR="00A00BCB" w:rsidRPr="00640CE4" w:rsidTr="00A00BCB">
        <w:trPr>
          <w:trHeight w:val="20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Разграничение ССП и предложений с</w:t>
            </w:r>
          </w:p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однородными членами.</w:t>
            </w:r>
          </w:p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13 фев.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Ликвидация пробелов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Синтаксический и пунктуационный разбор сложносочинённого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DC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E65DC" w:rsidRPr="00640CE4" w:rsidRDefault="007E65DC" w:rsidP="007E65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0BCB" w:rsidRPr="00640CE4" w:rsidRDefault="007E65DC" w:rsidP="007E65DC">
            <w:pPr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20фев.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словесно-логического мышления (умение видеть и устанавливать логические связи между предметами, явлениями и событиями), развитие умения владеть лексико-грамматическими средствами языка, расширение представлений об окружающем мире и обогащение словаря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Строение сложноподчиненного предложения и знаки препинания в нём.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27 фев.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владеть лексико-грамматическими средствами языка, расширение представлений об окружающем мире и обогащение словаря</w:t>
            </w:r>
          </w:p>
        </w:tc>
      </w:tr>
      <w:tr w:rsidR="00A00BCB" w:rsidRPr="00640CE4" w:rsidTr="00A00BCB">
        <w:trPr>
          <w:trHeight w:val="6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Сложноподчиненные предложения с</w:t>
            </w:r>
          </w:p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придаточными определительными.</w:t>
            </w:r>
          </w:p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внимания, развитие умения работать по  алгоритму, развитие умения сравнивать, анализировать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Сложноподчиненные предложения с</w:t>
            </w:r>
          </w:p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 xml:space="preserve">придаточными </w:t>
            </w:r>
            <w:r w:rsidRPr="00640CE4">
              <w:rPr>
                <w:color w:val="000000"/>
              </w:rPr>
              <w:lastRenderedPageBreak/>
              <w:t>изъяснительными.</w:t>
            </w:r>
          </w:p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внимания, развитие умения работать по  алгоритму, развитие умения сравнивать, анализировать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Сложноподчиненные предложения с</w:t>
            </w:r>
          </w:p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придаточными обстоятельственными.</w:t>
            </w:r>
          </w:p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владеть лексико-грамматическими средствами языка, расширение представлений об окружающем мире и обогащение словаря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Сложноподчиненные предложения с несколькими придаточными.</w:t>
            </w:r>
          </w:p>
          <w:p w:rsidR="007E65DC" w:rsidRPr="00640CE4" w:rsidRDefault="007E65DC" w:rsidP="007E65DC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40CE4">
              <w:rPr>
                <w:color w:val="000000"/>
              </w:rPr>
              <w:t>Виды подчинения.</w:t>
            </w:r>
          </w:p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7E65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3 апр.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Синтаксический и пунктуационный разбор сложноподчиненного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10 апр.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внимания, развитие умения работать по  алгоритму, развитие умения сравнивать, анализировать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Бессоюзное сложное предложение. Знаки препинания в БСП.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17 апр.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внимания, развитие умения работать по  алгоритму, развитие умения сравнивать, анализировать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Сложные предложения с различными видами связи.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24 апр.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умения владеть лексико-грамматическими средствами языка, расширение представлений об окружающем мире и обогащение словаря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Сжатое изложение. Способы и приемы компрессии текста. </w:t>
            </w:r>
            <w:proofErr w:type="spellStart"/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Микротема</w:t>
            </w:r>
            <w:proofErr w:type="spellEnd"/>
            <w:r w:rsidRPr="0064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Сочинение-рассуждение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8 и 15 мая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внимания, развитие умения работать по  алгоритму, развитие умения сравнивать, анализировать</w:t>
            </w:r>
          </w:p>
        </w:tc>
      </w:tr>
      <w:tr w:rsidR="00A00BCB" w:rsidRPr="00640CE4" w:rsidTr="00A00B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3</w:t>
            </w:r>
            <w:r w:rsidR="007E65DC" w:rsidRPr="00640C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CB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Синтаксис и морфология. Синтаксис и культура речи. Синтаксис и орфография.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DC" w:rsidRPr="00640CE4" w:rsidRDefault="007E65DC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22 мая.</w:t>
            </w:r>
          </w:p>
          <w:p w:rsidR="00A00BCB" w:rsidRPr="00640CE4" w:rsidRDefault="00A00BCB" w:rsidP="007E6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CB" w:rsidRPr="00640CE4" w:rsidRDefault="00A00BCB" w:rsidP="00A00B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40CE4">
              <w:rPr>
                <w:rFonts w:ascii="Times New Roman" w:hAnsi="Times New Roman"/>
                <w:sz w:val="24"/>
                <w:szCs w:val="24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</w:tbl>
    <w:p w:rsidR="00A00BCB" w:rsidRPr="00640CE4" w:rsidRDefault="00A00BCB">
      <w:pPr>
        <w:rPr>
          <w:rFonts w:ascii="Times New Roman" w:hAnsi="Times New Roman"/>
          <w:sz w:val="24"/>
          <w:szCs w:val="24"/>
        </w:rPr>
      </w:pPr>
    </w:p>
    <w:sectPr w:rsidR="00A00BCB" w:rsidRPr="00640CE4" w:rsidSect="008E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7B035E"/>
    <w:multiLevelType w:val="hybridMultilevel"/>
    <w:tmpl w:val="F3583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FC6"/>
    <w:rsid w:val="00134F0C"/>
    <w:rsid w:val="001E7FC6"/>
    <w:rsid w:val="00200FC6"/>
    <w:rsid w:val="00317758"/>
    <w:rsid w:val="00317BA0"/>
    <w:rsid w:val="003841FA"/>
    <w:rsid w:val="0053442A"/>
    <w:rsid w:val="00640CE4"/>
    <w:rsid w:val="007E65DC"/>
    <w:rsid w:val="008E365D"/>
    <w:rsid w:val="009B6F43"/>
    <w:rsid w:val="00A0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0223"/>
  <w15:docId w15:val="{40D89B8E-C491-4A5B-94EB-C7CCE7D6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E7FC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7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E7FC6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1E7F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1E7FC6"/>
    <w:pPr>
      <w:spacing w:after="0" w:line="240" w:lineRule="auto"/>
      <w:ind w:left="720"/>
    </w:pPr>
    <w:rPr>
      <w:rFonts w:eastAsia="Calibri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E7FC6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E7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99"/>
    <w:qFormat/>
    <w:rsid w:val="00317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31775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17758"/>
  </w:style>
  <w:style w:type="character" w:customStyle="1" w:styleId="c1">
    <w:name w:val="c1"/>
    <w:basedOn w:val="a0"/>
    <w:rsid w:val="00317758"/>
  </w:style>
  <w:style w:type="paragraph" w:customStyle="1" w:styleId="c0">
    <w:name w:val="c0"/>
    <w:basedOn w:val="a"/>
    <w:rsid w:val="00317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17758"/>
  </w:style>
  <w:style w:type="paragraph" w:customStyle="1" w:styleId="c8">
    <w:name w:val="c8"/>
    <w:basedOn w:val="a"/>
    <w:rsid w:val="00317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17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7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B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1FAF3-6135-4C15-ACFF-F546D7D8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2019-08-25T16:35:00Z</dcterms:created>
  <dcterms:modified xsi:type="dcterms:W3CDTF">2020-05-28T20:46:00Z</dcterms:modified>
</cp:coreProperties>
</file>