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4F" w:rsidRPr="004E244F" w:rsidRDefault="004E244F" w:rsidP="004E244F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E244F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4E244F" w:rsidRPr="004E244F" w:rsidRDefault="004E244F" w:rsidP="004E244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4E244F">
        <w:rPr>
          <w:rFonts w:ascii="Times New Roman" w:hAnsi="Times New Roman" w:cs="Times New Roman"/>
          <w:b/>
        </w:rPr>
        <w:t>«ТЕХНОЛОГИЯ» 1 класс</w:t>
      </w:r>
    </w:p>
    <w:p w:rsidR="004E244F" w:rsidRPr="004E244F" w:rsidRDefault="004E244F" w:rsidP="004E24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244F">
        <w:rPr>
          <w:rFonts w:ascii="Times New Roman" w:hAnsi="Times New Roman" w:cs="Times New Roman"/>
          <w:b/>
        </w:rPr>
        <w:t>УМК «Школа России»</w:t>
      </w:r>
    </w:p>
    <w:p w:rsidR="004E244F" w:rsidRPr="004E244F" w:rsidRDefault="004E244F" w:rsidP="004E244F">
      <w:pPr>
        <w:pStyle w:val="c18"/>
        <w:spacing w:before="240" w:line="240" w:lineRule="auto"/>
        <w:ind w:left="1353"/>
        <w:jc w:val="center"/>
        <w:rPr>
          <w:rStyle w:val="fontstyle11"/>
          <w:rFonts w:ascii="Times New Roman" w:hAnsi="Times New Roman"/>
          <w:b/>
          <w:sz w:val="22"/>
          <w:szCs w:val="22"/>
        </w:rPr>
      </w:pPr>
      <w:r w:rsidRPr="004E244F">
        <w:rPr>
          <w:rStyle w:val="fontstyle11"/>
          <w:rFonts w:ascii="Times New Roman" w:hAnsi="Times New Roman"/>
          <w:b/>
          <w:sz w:val="22"/>
          <w:szCs w:val="22"/>
        </w:rPr>
        <w:t>Личностные результаты</w:t>
      </w:r>
    </w:p>
    <w:p w:rsidR="004E244F" w:rsidRPr="004E244F" w:rsidRDefault="004E244F" w:rsidP="004E244F">
      <w:pPr>
        <w:pStyle w:val="c18"/>
        <w:spacing w:before="240" w:line="240" w:lineRule="auto"/>
        <w:ind w:left="1353"/>
        <w:rPr>
          <w:rFonts w:ascii="Times New Roman" w:eastAsiaTheme="minorHAnsi" w:hAnsi="Times New Roman"/>
          <w:i/>
          <w:iCs/>
          <w:color w:val="231F20"/>
        </w:rPr>
      </w:pPr>
      <w:r w:rsidRPr="004E244F">
        <w:rPr>
          <w:rFonts w:ascii="Times New Roman" w:eastAsiaTheme="minorHAnsi" w:hAnsi="Times New Roman"/>
          <w:i/>
          <w:iCs/>
          <w:color w:val="231F20"/>
        </w:rPr>
        <w:t>Создание условий для формирования следующих умений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положительно относиться к учению;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проявлять интерес к содержанию предмета «Технология»;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принимать одноклассников, помогать им, принимать помощь от взрослого и сверстников;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чувствовать уверенность в себе, верить в свои возможности;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чувствовать удовлетворение от сделанного или созданного им самим для родных, друзей, других людей, себя;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бережно относиться к результатам своего труда и труда одноклассников;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с помощью учителя планировать предстоящую практическую деятельность;</w:t>
      </w:r>
    </w:p>
    <w:p w:rsidR="004E244F" w:rsidRPr="004E244F" w:rsidRDefault="004E244F" w:rsidP="004E244F">
      <w:pPr>
        <w:pStyle w:val="c18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под контролем учителя выполнять предлагаемые изделия с опорой на план и образец.</w:t>
      </w:r>
    </w:p>
    <w:p w:rsidR="004E244F" w:rsidRPr="004E244F" w:rsidRDefault="004E244F" w:rsidP="004E244F">
      <w:pPr>
        <w:pStyle w:val="aa"/>
        <w:shd w:val="clear" w:color="auto" w:fill="FFFFFF"/>
        <w:spacing w:before="240" w:after="0"/>
        <w:ind w:left="1069" w:right="5"/>
        <w:jc w:val="center"/>
        <w:rPr>
          <w:rFonts w:ascii="Times New Roman" w:hAnsi="Times New Roman" w:cs="Times New Roman"/>
          <w:b/>
          <w:i/>
        </w:rPr>
      </w:pPr>
      <w:proofErr w:type="spellStart"/>
      <w:r w:rsidRPr="004E244F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4E244F">
        <w:rPr>
          <w:rFonts w:ascii="Times New Roman" w:hAnsi="Times New Roman" w:cs="Times New Roman"/>
          <w:b/>
          <w:i/>
        </w:rPr>
        <w:t xml:space="preserve"> результаты:</w:t>
      </w:r>
    </w:p>
    <w:p w:rsidR="004E244F" w:rsidRPr="004E244F" w:rsidRDefault="004E244F" w:rsidP="004E244F">
      <w:pPr>
        <w:pStyle w:val="c18"/>
        <w:spacing w:before="240" w:after="0" w:line="240" w:lineRule="auto"/>
        <w:ind w:left="1353"/>
        <w:rPr>
          <w:rFonts w:ascii="Times New Roman" w:eastAsiaTheme="minorHAnsi" w:hAnsi="Times New Roman"/>
          <w:iCs/>
          <w:color w:val="231F20"/>
        </w:rPr>
      </w:pPr>
      <w:r w:rsidRPr="004E244F">
        <w:rPr>
          <w:rFonts w:ascii="Times New Roman" w:eastAsiaTheme="minorHAnsi" w:hAnsi="Times New Roman"/>
          <w:iCs/>
          <w:color w:val="231F20"/>
        </w:rPr>
        <w:t>РЕГУЛЯТИВНЫЕ УУД</w:t>
      </w:r>
    </w:p>
    <w:p w:rsidR="004E244F" w:rsidRPr="004E244F" w:rsidRDefault="004E244F" w:rsidP="004E244F">
      <w:pPr>
        <w:pStyle w:val="c18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принимать цель деятельности на уроке;</w:t>
      </w:r>
    </w:p>
    <w:p w:rsidR="004E244F" w:rsidRPr="004E244F" w:rsidRDefault="004E244F" w:rsidP="004E244F">
      <w:pPr>
        <w:pStyle w:val="c18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проговаривать последовательность действий на уроке;</w:t>
      </w:r>
    </w:p>
    <w:p w:rsidR="004E244F" w:rsidRPr="004E244F" w:rsidRDefault="004E244F" w:rsidP="004E244F">
      <w:pPr>
        <w:pStyle w:val="c18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высказывать своё предположение (версию) на основе работы с иллюстрацией учебника;</w:t>
      </w:r>
    </w:p>
    <w:p w:rsidR="004E244F" w:rsidRPr="004E244F" w:rsidRDefault="004E244F" w:rsidP="004E244F">
      <w:pPr>
        <w:pStyle w:val="c18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объяснять выбор наиболее подходящих для выполнения задания материалов и инструментов;</w:t>
      </w:r>
    </w:p>
    <w:p w:rsidR="004E244F" w:rsidRPr="004E244F" w:rsidRDefault="004E244F" w:rsidP="004E244F">
      <w:pPr>
        <w:pStyle w:val="c18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готовить рабочее место, отбирать наиболее подходящие для выполнения задания материалы и инструменты;</w:t>
      </w:r>
    </w:p>
    <w:p w:rsidR="004E244F" w:rsidRPr="004E244F" w:rsidRDefault="004E244F" w:rsidP="004E244F">
      <w:pPr>
        <w:pStyle w:val="c18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выполнять практическую работу по предложенному учителем плану с опорой на образцы, рисунки учебника;</w:t>
      </w:r>
    </w:p>
    <w:p w:rsidR="004E244F" w:rsidRPr="004E244F" w:rsidRDefault="004E244F" w:rsidP="004E244F">
      <w:pPr>
        <w:pStyle w:val="c18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выполнять контроль точности разметки деталей с помощью шаблона;</w:t>
      </w:r>
    </w:p>
    <w:p w:rsidR="004E244F" w:rsidRPr="004E244F" w:rsidRDefault="004E244F" w:rsidP="004E244F">
      <w:pPr>
        <w:pStyle w:val="c18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4E244F">
        <w:rPr>
          <w:rFonts w:ascii="Times New Roman" w:eastAsiaTheme="minorHAnsi" w:hAnsi="Times New Roman"/>
          <w:color w:val="231F20"/>
        </w:rPr>
        <w:t>совместно с учителем и другими учениками давать эмоциональную оценку своей деятельности на уроке.</w:t>
      </w:r>
    </w:p>
    <w:p w:rsidR="004E244F" w:rsidRPr="004E244F" w:rsidRDefault="004E244F" w:rsidP="004E244F">
      <w:pPr>
        <w:pStyle w:val="a4"/>
        <w:tabs>
          <w:tab w:val="left" w:pos="1134"/>
        </w:tabs>
        <w:spacing w:before="240" w:line="240" w:lineRule="auto"/>
        <w:ind w:left="1416" w:firstLine="0"/>
        <w:contextualSpacing/>
        <w:jc w:val="left"/>
        <w:rPr>
          <w:rFonts w:ascii="Times New Roman" w:eastAsiaTheme="minorHAnsi" w:hAnsi="Times New Roman"/>
          <w:i/>
          <w:iCs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iCs/>
          <w:color w:val="231F20"/>
          <w:sz w:val="22"/>
          <w:szCs w:val="22"/>
        </w:rPr>
        <w:t>ПОЗНАВАТЕЛЬНЫЕ УУД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416" w:firstLine="0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4E244F">
        <w:rPr>
          <w:rFonts w:ascii="Times New Roman" w:hAnsi="Times New Roman"/>
          <w:b/>
          <w:color w:val="auto"/>
          <w:sz w:val="22"/>
          <w:szCs w:val="22"/>
        </w:rPr>
        <w:t>Ученик научится:</w:t>
      </w:r>
    </w:p>
    <w:p w:rsidR="004E244F" w:rsidRPr="004E244F" w:rsidRDefault="004E244F" w:rsidP="004E244F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4E244F" w:rsidRPr="004E244F" w:rsidRDefault="004E244F" w:rsidP="004E244F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4E244F" w:rsidRPr="004E244F" w:rsidRDefault="004E244F" w:rsidP="004E244F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 xml:space="preserve">анализировать предлагаемое задание, отличать новое от уже </w:t>
      </w:r>
      <w:proofErr w:type="gramStart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известного</w:t>
      </w:r>
      <w:proofErr w:type="gramEnd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;</w:t>
      </w:r>
    </w:p>
    <w:p w:rsidR="004E244F" w:rsidRPr="004E244F" w:rsidRDefault="004E244F" w:rsidP="004E244F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ориентироваться в материале на страницах учебника;</w:t>
      </w:r>
    </w:p>
    <w:p w:rsidR="004E244F" w:rsidRPr="004E244F" w:rsidRDefault="004E244F" w:rsidP="004E244F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4E244F" w:rsidRPr="004E244F" w:rsidRDefault="004E244F" w:rsidP="004E244F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делать выводы о результате совместной работы всего класса;</w:t>
      </w:r>
    </w:p>
    <w:p w:rsidR="004E244F" w:rsidRPr="004E244F" w:rsidRDefault="004E244F" w:rsidP="004E244F">
      <w:pPr>
        <w:pStyle w:val="a4"/>
        <w:numPr>
          <w:ilvl w:val="0"/>
          <w:numId w:val="19"/>
        </w:numPr>
        <w:tabs>
          <w:tab w:val="left" w:pos="1134"/>
        </w:tabs>
        <w:spacing w:after="240"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преобразовывать информацию из одной формы в другую — в изделия, художественные образы.</w:t>
      </w:r>
    </w:p>
    <w:p w:rsidR="004E244F" w:rsidRPr="004E244F" w:rsidRDefault="004E244F" w:rsidP="004E244F">
      <w:pPr>
        <w:pStyle w:val="a4"/>
        <w:tabs>
          <w:tab w:val="left" w:pos="1134"/>
        </w:tabs>
        <w:spacing w:after="240" w:line="240" w:lineRule="auto"/>
        <w:ind w:left="1068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</w:p>
    <w:p w:rsidR="004E244F" w:rsidRPr="004E244F" w:rsidRDefault="004E244F" w:rsidP="004E244F">
      <w:pPr>
        <w:pStyle w:val="a4"/>
        <w:tabs>
          <w:tab w:val="left" w:pos="1134"/>
        </w:tabs>
        <w:spacing w:before="240" w:after="240" w:line="240" w:lineRule="auto"/>
        <w:ind w:left="1416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i/>
          <w:iCs/>
          <w:color w:val="231F20"/>
          <w:sz w:val="22"/>
          <w:szCs w:val="22"/>
        </w:rPr>
        <w:t>КОММУНИКАТИВНЫЕ УУД</w:t>
      </w:r>
    </w:p>
    <w:p w:rsidR="004E244F" w:rsidRPr="004E244F" w:rsidRDefault="004E244F" w:rsidP="004E244F">
      <w:pPr>
        <w:pStyle w:val="a4"/>
        <w:tabs>
          <w:tab w:val="left" w:pos="1134"/>
        </w:tabs>
        <w:spacing w:after="240" w:line="240" w:lineRule="auto"/>
        <w:ind w:left="1416" w:firstLine="0"/>
        <w:contextualSpacing/>
        <w:jc w:val="left"/>
        <w:rPr>
          <w:rFonts w:ascii="Times New Roman" w:eastAsiaTheme="minorHAnsi" w:hAnsi="Times New Roman"/>
          <w:b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color w:val="231F20"/>
          <w:sz w:val="22"/>
          <w:szCs w:val="22"/>
        </w:rPr>
        <w:t>Ученик научится:</w:t>
      </w:r>
    </w:p>
    <w:p w:rsidR="004E244F" w:rsidRPr="004E244F" w:rsidRDefault="004E244F" w:rsidP="004E244F">
      <w:pPr>
        <w:pStyle w:val="a4"/>
        <w:numPr>
          <w:ilvl w:val="0"/>
          <w:numId w:val="20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слушать и слышать учителя и одноклассников, совместно обсуждать предложенную или выявленную проблему.</w:t>
      </w:r>
    </w:p>
    <w:p w:rsidR="004E244F" w:rsidRPr="004E244F" w:rsidRDefault="004E244F" w:rsidP="004E244F">
      <w:pPr>
        <w:pStyle w:val="c18"/>
        <w:spacing w:before="240" w:line="240" w:lineRule="auto"/>
        <w:ind w:left="1068"/>
        <w:jc w:val="center"/>
        <w:rPr>
          <w:rFonts w:ascii="Times New Roman" w:hAnsi="Times New Roman"/>
          <w:b/>
          <w:i/>
          <w:iCs/>
          <w:color w:val="000000"/>
        </w:rPr>
      </w:pPr>
      <w:r w:rsidRPr="004E244F">
        <w:rPr>
          <w:rStyle w:val="fontstyle11"/>
          <w:rFonts w:ascii="Times New Roman" w:hAnsi="Times New Roman"/>
          <w:b/>
          <w:sz w:val="22"/>
          <w:szCs w:val="22"/>
        </w:rPr>
        <w:t>Предметные результаты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708"/>
        <w:contextualSpacing/>
        <w:jc w:val="left"/>
        <w:rPr>
          <w:rFonts w:ascii="Times New Roman" w:eastAsiaTheme="minorHAnsi" w:hAnsi="Times New Roman"/>
          <w:bCs/>
          <w:color w:val="231F20"/>
          <w:sz w:val="22"/>
          <w:szCs w:val="22"/>
          <w:u w:val="single"/>
        </w:rPr>
      </w:pPr>
      <w:r w:rsidRPr="004E244F">
        <w:rPr>
          <w:rFonts w:ascii="Times New Roman" w:eastAsiaTheme="minorHAnsi" w:hAnsi="Times New Roman"/>
          <w:bCs/>
          <w:color w:val="231F20"/>
          <w:sz w:val="22"/>
          <w:szCs w:val="22"/>
          <w:u w:val="single"/>
        </w:rPr>
        <w:t xml:space="preserve">Общекультурные и </w:t>
      </w:r>
      <w:proofErr w:type="spellStart"/>
      <w:r w:rsidRPr="004E244F">
        <w:rPr>
          <w:rFonts w:ascii="Times New Roman" w:eastAsiaTheme="minorHAnsi" w:hAnsi="Times New Roman"/>
          <w:bCs/>
          <w:color w:val="231F20"/>
          <w:sz w:val="22"/>
          <w:szCs w:val="22"/>
          <w:u w:val="single"/>
        </w:rPr>
        <w:t>общетрудовые</w:t>
      </w:r>
      <w:proofErr w:type="spellEnd"/>
      <w:r w:rsidRPr="004E244F">
        <w:rPr>
          <w:rFonts w:ascii="Times New Roman" w:eastAsiaTheme="minorHAnsi" w:hAnsi="Times New Roman"/>
          <w:bCs/>
          <w:color w:val="231F20"/>
          <w:sz w:val="22"/>
          <w:szCs w:val="22"/>
          <w:u w:val="single"/>
        </w:rPr>
        <w:t xml:space="preserve"> компетенции. Основы культуры труда. Самообслуживание.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416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color w:val="231F20"/>
          <w:sz w:val="22"/>
          <w:szCs w:val="22"/>
        </w:rPr>
        <w:lastRenderedPageBreak/>
        <w:t xml:space="preserve">Ученик будет знать </w:t>
      </w: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о (на уровне представлений):</w:t>
      </w:r>
    </w:p>
    <w:p w:rsidR="004E244F" w:rsidRPr="004E244F" w:rsidRDefault="004E244F" w:rsidP="004E244F">
      <w:pPr>
        <w:pStyle w:val="a4"/>
        <w:numPr>
          <w:ilvl w:val="0"/>
          <w:numId w:val="20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4E244F" w:rsidRPr="004E244F" w:rsidRDefault="004E244F" w:rsidP="004E244F">
      <w:pPr>
        <w:pStyle w:val="a4"/>
        <w:numPr>
          <w:ilvl w:val="0"/>
          <w:numId w:val="20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proofErr w:type="gramStart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отражении</w:t>
      </w:r>
      <w:proofErr w:type="gramEnd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4E244F" w:rsidRPr="004E244F" w:rsidRDefault="004E244F" w:rsidP="004E244F">
      <w:pPr>
        <w:pStyle w:val="a4"/>
        <w:numPr>
          <w:ilvl w:val="0"/>
          <w:numId w:val="20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proofErr w:type="gramStart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профессиях</w:t>
      </w:r>
      <w:proofErr w:type="gramEnd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 xml:space="preserve"> близких и окружающих людей.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416" w:firstLine="0"/>
        <w:contextualSpacing/>
        <w:jc w:val="left"/>
        <w:rPr>
          <w:rFonts w:ascii="Times New Roman" w:eastAsiaTheme="minorHAnsi" w:hAnsi="Times New Roman"/>
          <w:b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color w:val="231F20"/>
          <w:sz w:val="22"/>
          <w:szCs w:val="22"/>
        </w:rPr>
        <w:t>Ученик будет уметь:</w:t>
      </w:r>
    </w:p>
    <w:p w:rsidR="004E244F" w:rsidRPr="004E244F" w:rsidRDefault="004E244F" w:rsidP="004E244F">
      <w:pPr>
        <w:pStyle w:val="a4"/>
        <w:numPr>
          <w:ilvl w:val="0"/>
          <w:numId w:val="20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4E244F" w:rsidRPr="004E244F" w:rsidRDefault="004E244F" w:rsidP="004E244F">
      <w:pPr>
        <w:pStyle w:val="a4"/>
        <w:numPr>
          <w:ilvl w:val="0"/>
          <w:numId w:val="20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соблюдать правила гигиены труда.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068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</w:p>
    <w:p w:rsidR="004E244F" w:rsidRPr="004E244F" w:rsidRDefault="004E244F" w:rsidP="004E244F">
      <w:pPr>
        <w:pStyle w:val="a4"/>
        <w:tabs>
          <w:tab w:val="left" w:pos="1134"/>
        </w:tabs>
        <w:spacing w:before="240" w:line="240" w:lineRule="auto"/>
        <w:ind w:left="1068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Cs/>
          <w:color w:val="231F20"/>
          <w:sz w:val="22"/>
          <w:szCs w:val="22"/>
          <w:u w:val="single"/>
        </w:rPr>
        <w:t>Технология ручной обработки материалов. Основы художественно-практической деятельности.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416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color w:val="231F20"/>
          <w:sz w:val="22"/>
          <w:szCs w:val="22"/>
        </w:rPr>
        <w:t>Ученик будет знать</w:t>
      </w: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:</w:t>
      </w:r>
    </w:p>
    <w:p w:rsidR="004E244F" w:rsidRPr="004E244F" w:rsidRDefault="004E244F" w:rsidP="004E244F">
      <w:pPr>
        <w:pStyle w:val="a4"/>
        <w:numPr>
          <w:ilvl w:val="0"/>
          <w:numId w:val="21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proofErr w:type="gramStart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4E244F" w:rsidRPr="004E244F" w:rsidRDefault="004E244F" w:rsidP="004E244F">
      <w:pPr>
        <w:pStyle w:val="a4"/>
        <w:numPr>
          <w:ilvl w:val="0"/>
          <w:numId w:val="21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последовательность изготовления несложных изделий (разметка, резание, сборка, отделка);</w:t>
      </w:r>
    </w:p>
    <w:p w:rsidR="004E244F" w:rsidRPr="004E244F" w:rsidRDefault="004E244F" w:rsidP="004E244F">
      <w:pPr>
        <w:pStyle w:val="a4"/>
        <w:numPr>
          <w:ilvl w:val="0"/>
          <w:numId w:val="21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способы разметки («на глаз», по шаблону);</w:t>
      </w:r>
    </w:p>
    <w:p w:rsidR="004E244F" w:rsidRPr="004E244F" w:rsidRDefault="004E244F" w:rsidP="004E244F">
      <w:pPr>
        <w:pStyle w:val="a4"/>
        <w:numPr>
          <w:ilvl w:val="0"/>
          <w:numId w:val="21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формообразование сгибанием, складыванием, вытягиванием;</w:t>
      </w:r>
    </w:p>
    <w:p w:rsidR="004E244F" w:rsidRPr="004E244F" w:rsidRDefault="004E244F" w:rsidP="004E244F">
      <w:pPr>
        <w:pStyle w:val="a4"/>
        <w:numPr>
          <w:ilvl w:val="0"/>
          <w:numId w:val="21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клеевой способ соединения;</w:t>
      </w:r>
    </w:p>
    <w:p w:rsidR="004E244F" w:rsidRPr="004E244F" w:rsidRDefault="004E244F" w:rsidP="004E244F">
      <w:pPr>
        <w:pStyle w:val="a4"/>
        <w:numPr>
          <w:ilvl w:val="0"/>
          <w:numId w:val="21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способы отделки: раскрашивание, аппликация, прямая строчка;</w:t>
      </w:r>
    </w:p>
    <w:p w:rsidR="004E244F" w:rsidRPr="004E244F" w:rsidRDefault="004E244F" w:rsidP="004E244F">
      <w:pPr>
        <w:pStyle w:val="a4"/>
        <w:numPr>
          <w:ilvl w:val="0"/>
          <w:numId w:val="21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 xml:space="preserve">названия и назначение ручных инструментов (ножницы, игла) и приспособлений (шаблон, булавки), правила безопасной работы ими. 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416" w:firstLine="0"/>
        <w:contextualSpacing/>
        <w:jc w:val="left"/>
        <w:rPr>
          <w:rFonts w:ascii="Times New Roman" w:eastAsiaTheme="minorHAnsi" w:hAnsi="Times New Roman"/>
          <w:b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color w:val="231F20"/>
          <w:sz w:val="22"/>
          <w:szCs w:val="22"/>
        </w:rPr>
        <w:t>Ученик будет уметь:</w:t>
      </w:r>
    </w:p>
    <w:p w:rsidR="004E244F" w:rsidRPr="004E244F" w:rsidRDefault="004E244F" w:rsidP="004E244F">
      <w:pPr>
        <w:pStyle w:val="a4"/>
        <w:numPr>
          <w:ilvl w:val="0"/>
          <w:numId w:val="22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различать материалы и инструменты по их назначению;</w:t>
      </w:r>
    </w:p>
    <w:p w:rsidR="004E244F" w:rsidRPr="004E244F" w:rsidRDefault="004E244F" w:rsidP="004E244F">
      <w:pPr>
        <w:pStyle w:val="a4"/>
        <w:numPr>
          <w:ilvl w:val="0"/>
          <w:numId w:val="22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качественно выполнять операции и использовать верные приёмы при изготовлении несложных изделий: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134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bCs/>
          <w:color w:val="636466"/>
          <w:sz w:val="22"/>
          <w:szCs w:val="22"/>
        </w:rPr>
        <w:t xml:space="preserve">1) </w:t>
      </w: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экономно размечать по шаблону, сгибанием;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134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bCs/>
          <w:color w:val="636466"/>
          <w:sz w:val="22"/>
          <w:szCs w:val="22"/>
        </w:rPr>
        <w:t xml:space="preserve">2) </w:t>
      </w: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точно резать ножницами;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134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bCs/>
          <w:color w:val="636466"/>
          <w:sz w:val="22"/>
          <w:szCs w:val="22"/>
        </w:rPr>
        <w:t xml:space="preserve">3) </w:t>
      </w: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соединять изделия с помощью клея;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134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bCs/>
          <w:color w:val="636466"/>
          <w:sz w:val="22"/>
          <w:szCs w:val="22"/>
        </w:rPr>
        <w:t xml:space="preserve">4) </w:t>
      </w: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 xml:space="preserve">эстетично и аккуратно отделывать изделия раскрашиванием, </w:t>
      </w:r>
      <w:proofErr w:type="spellStart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аппликационно</w:t>
      </w:r>
      <w:proofErr w:type="spellEnd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, прямой строчкой;</w:t>
      </w:r>
    </w:p>
    <w:p w:rsidR="004E244F" w:rsidRPr="004E244F" w:rsidRDefault="004E244F" w:rsidP="004E244F">
      <w:pPr>
        <w:pStyle w:val="a4"/>
        <w:numPr>
          <w:ilvl w:val="0"/>
          <w:numId w:val="23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использовать для сушки плоских изделий пресс;</w:t>
      </w:r>
    </w:p>
    <w:p w:rsidR="004E244F" w:rsidRPr="004E244F" w:rsidRDefault="004E244F" w:rsidP="004E244F">
      <w:pPr>
        <w:pStyle w:val="a4"/>
        <w:numPr>
          <w:ilvl w:val="0"/>
          <w:numId w:val="23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безопасно работать и правильно хранить инструменты (ножницы, иглы);</w:t>
      </w:r>
    </w:p>
    <w:p w:rsidR="004E244F" w:rsidRPr="004E244F" w:rsidRDefault="004E244F" w:rsidP="004E244F">
      <w:pPr>
        <w:pStyle w:val="a4"/>
        <w:numPr>
          <w:ilvl w:val="0"/>
          <w:numId w:val="23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708" w:firstLine="0"/>
        <w:contextualSpacing/>
        <w:jc w:val="left"/>
        <w:rPr>
          <w:rFonts w:ascii="Times New Roman" w:eastAsiaTheme="minorHAnsi" w:hAnsi="Times New Roman"/>
          <w:bCs/>
          <w:color w:val="231F20"/>
          <w:sz w:val="22"/>
          <w:szCs w:val="22"/>
          <w:u w:val="single"/>
        </w:rPr>
      </w:pP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708" w:firstLine="0"/>
        <w:contextualSpacing/>
        <w:jc w:val="left"/>
        <w:rPr>
          <w:rFonts w:ascii="Times New Roman" w:eastAsiaTheme="minorHAnsi" w:hAnsi="Times New Roman"/>
          <w:bCs/>
          <w:color w:val="231F20"/>
          <w:sz w:val="22"/>
          <w:szCs w:val="22"/>
          <w:u w:val="single"/>
        </w:rPr>
      </w:pPr>
      <w:r w:rsidRPr="004E244F">
        <w:rPr>
          <w:rFonts w:ascii="Times New Roman" w:eastAsiaTheme="minorHAnsi" w:hAnsi="Times New Roman"/>
          <w:bCs/>
          <w:color w:val="231F20"/>
          <w:sz w:val="22"/>
          <w:szCs w:val="22"/>
          <w:u w:val="single"/>
        </w:rPr>
        <w:t>Конструирование и моделирование.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416" w:firstLine="0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color w:val="231F20"/>
          <w:sz w:val="22"/>
          <w:szCs w:val="22"/>
        </w:rPr>
        <w:t>Ученик будет знать о</w:t>
      </w: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:</w:t>
      </w:r>
    </w:p>
    <w:p w:rsidR="004E244F" w:rsidRPr="004E244F" w:rsidRDefault="004E244F" w:rsidP="004E244F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детали как составной части изделия;</w:t>
      </w:r>
    </w:p>
    <w:p w:rsidR="004E244F" w:rsidRPr="004E244F" w:rsidRDefault="004E244F" w:rsidP="004E244F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proofErr w:type="gramStart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конструкциях</w:t>
      </w:r>
      <w:proofErr w:type="gramEnd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 xml:space="preserve"> разборных и неразборных;</w:t>
      </w:r>
    </w:p>
    <w:p w:rsidR="004E244F" w:rsidRPr="004E244F" w:rsidRDefault="004E244F" w:rsidP="004E244F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 xml:space="preserve">неподвижном клеевом </w:t>
      </w:r>
      <w:proofErr w:type="gramStart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соединении</w:t>
      </w:r>
      <w:proofErr w:type="gramEnd"/>
      <w:r w:rsidRPr="004E244F">
        <w:rPr>
          <w:rFonts w:ascii="Times New Roman" w:eastAsiaTheme="minorHAnsi" w:hAnsi="Times New Roman"/>
          <w:color w:val="231F20"/>
          <w:sz w:val="22"/>
          <w:szCs w:val="22"/>
        </w:rPr>
        <w:t xml:space="preserve"> деталей.</w:t>
      </w:r>
    </w:p>
    <w:p w:rsidR="004E244F" w:rsidRPr="004E244F" w:rsidRDefault="004E244F" w:rsidP="004E244F">
      <w:pPr>
        <w:pStyle w:val="a4"/>
        <w:tabs>
          <w:tab w:val="left" w:pos="1134"/>
        </w:tabs>
        <w:spacing w:line="240" w:lineRule="auto"/>
        <w:ind w:left="1416" w:firstLine="0"/>
        <w:contextualSpacing/>
        <w:jc w:val="left"/>
        <w:rPr>
          <w:rFonts w:ascii="Times New Roman" w:eastAsiaTheme="minorHAnsi" w:hAnsi="Times New Roman"/>
          <w:b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b/>
          <w:color w:val="231F20"/>
          <w:sz w:val="22"/>
          <w:szCs w:val="22"/>
        </w:rPr>
        <w:t>Ученик будет уметь:</w:t>
      </w:r>
    </w:p>
    <w:p w:rsidR="004E244F" w:rsidRPr="004E244F" w:rsidRDefault="004E244F" w:rsidP="004E244F">
      <w:pPr>
        <w:pStyle w:val="a4"/>
        <w:numPr>
          <w:ilvl w:val="0"/>
          <w:numId w:val="25"/>
        </w:numPr>
        <w:tabs>
          <w:tab w:val="left" w:pos="1134"/>
        </w:tabs>
        <w:spacing w:line="240" w:lineRule="auto"/>
        <w:contextualSpacing/>
        <w:jc w:val="left"/>
        <w:rPr>
          <w:rFonts w:ascii="Times New Roman" w:eastAsiaTheme="minorHAnsi" w:hAnsi="Times New Roman"/>
          <w:color w:val="231F20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различать разборные и неразборные конструкции несложных изделий;</w:t>
      </w:r>
    </w:p>
    <w:p w:rsidR="004E244F" w:rsidRPr="004E244F" w:rsidRDefault="004E244F" w:rsidP="004E244F">
      <w:pPr>
        <w:pStyle w:val="a4"/>
        <w:numPr>
          <w:ilvl w:val="0"/>
          <w:numId w:val="25"/>
        </w:numPr>
        <w:tabs>
          <w:tab w:val="left" w:pos="1134"/>
        </w:tabs>
        <w:spacing w:line="240" w:lineRule="auto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4E244F">
        <w:rPr>
          <w:rFonts w:ascii="Times New Roman" w:eastAsiaTheme="minorHAnsi" w:hAnsi="Times New Roman"/>
          <w:color w:val="231F20"/>
          <w:sz w:val="22"/>
          <w:szCs w:val="22"/>
        </w:rPr>
        <w:t>конструировать и моделировать изделия из различных материалов по образцу, рисунку.</w:t>
      </w:r>
    </w:p>
    <w:p w:rsidR="00E40797" w:rsidRPr="009E67C5" w:rsidRDefault="00E40797" w:rsidP="004E244F">
      <w:pPr>
        <w:pStyle w:val="21"/>
        <w:numPr>
          <w:ilvl w:val="0"/>
          <w:numId w:val="0"/>
        </w:numPr>
        <w:spacing w:line="240" w:lineRule="auto"/>
        <w:jc w:val="left"/>
        <w:rPr>
          <w:i/>
          <w:sz w:val="22"/>
          <w:szCs w:val="22"/>
        </w:rPr>
      </w:pPr>
    </w:p>
    <w:p w:rsidR="00FB2AF6" w:rsidRPr="009E67C5" w:rsidRDefault="00FB2AF6" w:rsidP="004E244F">
      <w:pPr>
        <w:pStyle w:val="21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9E67C5">
        <w:rPr>
          <w:b/>
          <w:sz w:val="22"/>
          <w:szCs w:val="22"/>
        </w:rPr>
        <w:t>Содержание учебного предмета «Технология»</w:t>
      </w:r>
    </w:p>
    <w:tbl>
      <w:tblPr>
        <w:tblStyle w:val="a3"/>
        <w:tblW w:w="10773" w:type="dxa"/>
        <w:tblLook w:val="04A0"/>
      </w:tblPr>
      <w:tblGrid>
        <w:gridCol w:w="2331"/>
        <w:gridCol w:w="8442"/>
      </w:tblGrid>
      <w:tr w:rsidR="00256052" w:rsidRPr="009E67C5" w:rsidTr="009E67C5">
        <w:tc>
          <w:tcPr>
            <w:tcW w:w="1992" w:type="dxa"/>
          </w:tcPr>
          <w:p w:rsidR="00256052" w:rsidRPr="009E67C5" w:rsidRDefault="00256052" w:rsidP="009E67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7C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781" w:type="dxa"/>
          </w:tcPr>
          <w:p w:rsidR="00256052" w:rsidRPr="009E67C5" w:rsidRDefault="00256052" w:rsidP="009E67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7C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</w:tr>
      <w:tr w:rsidR="00256052" w:rsidRPr="009E67C5" w:rsidTr="009E67C5">
        <w:tc>
          <w:tcPr>
            <w:tcW w:w="1992" w:type="dxa"/>
          </w:tcPr>
          <w:p w:rsidR="00256052" w:rsidRPr="004E244F" w:rsidRDefault="00256052" w:rsidP="004E244F">
            <w:pPr>
              <w:pStyle w:val="a7"/>
              <w:spacing w:before="0" w:beforeAutospacing="0" w:after="0" w:afterAutospacing="0"/>
              <w:contextualSpacing/>
              <w:rPr>
                <w:b/>
                <w:iCs/>
                <w:sz w:val="22"/>
                <w:szCs w:val="22"/>
              </w:rPr>
            </w:pPr>
            <w:r w:rsidRPr="004E244F">
              <w:rPr>
                <w:b/>
                <w:sz w:val="22"/>
                <w:szCs w:val="22"/>
              </w:rPr>
              <w:t>1</w:t>
            </w:r>
            <w:r w:rsidRPr="004E244F">
              <w:rPr>
                <w:b/>
                <w:iCs/>
                <w:sz w:val="22"/>
                <w:szCs w:val="22"/>
              </w:rPr>
              <w:t xml:space="preserve">. Общекультурные и </w:t>
            </w:r>
            <w:proofErr w:type="spellStart"/>
            <w:r w:rsidRPr="004E244F">
              <w:rPr>
                <w:b/>
                <w:iCs/>
                <w:sz w:val="22"/>
                <w:szCs w:val="22"/>
              </w:rPr>
              <w:t>общетрудовые</w:t>
            </w:r>
            <w:proofErr w:type="spellEnd"/>
            <w:r w:rsidRPr="004E244F">
              <w:rPr>
                <w:b/>
                <w:iCs/>
                <w:sz w:val="22"/>
                <w:szCs w:val="22"/>
              </w:rPr>
              <w:t xml:space="preserve"> компетенции (знания, умения и способы деятельности).</w:t>
            </w:r>
            <w:r w:rsidRPr="009E67C5">
              <w:rPr>
                <w:iCs/>
                <w:sz w:val="22"/>
                <w:szCs w:val="22"/>
              </w:rPr>
              <w:t xml:space="preserve"> Природная мастерская </w:t>
            </w:r>
          </w:p>
        </w:tc>
        <w:tc>
          <w:tcPr>
            <w:tcW w:w="8781" w:type="dxa"/>
          </w:tcPr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Основы культуры труда, самообслуживания.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Рукотворный мир как результат труда человека.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Мир природный и рукотворный. Человек – творец и созидатель, создатель духовно-культурной и материальной среды. Роль и место человека в окружающем ребенка мире. Гармония сосуществования человека и окружающего мира.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Уязвимость и хрупкость природы и роль человека в разумном и неразумном ее освоении. Влияние неразумной деятельности человека на его существование. Человеческая деятельность утилитарного и эстетического характера. Созидающая деятельность человека и природа как источник его вдохновения.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Наблюдать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Сравнивать конструктивные и декоративные особенности предметов быта.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lastRenderedPageBreak/>
              <w:t>Отбирать и использовать необходимую информацию из учебника.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Планировать предстоящую практическую деятельность в соответствии с её целью, задачами, особенностями выполняемого задания.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труда; работать в малых группах.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Оценивать результат деятельности, проверять изделие в действии.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Обобщать (осознавать) то новое, что усвоено.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Трудовая деятельность в жизни человека. Основы культуры труда.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Мастера, их профессии и виды изготавливаемых изделий в зависимости от условий конкретной местности. Профессии людей из ближайшего окружения ребёнка.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Соблюдение при работе безопасных приёмов труда.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Природа в художественно - практической деятельности человека.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Выражение связи человека и природы через предметную среду, декоративно-прикладное искусство.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Гармония предметного мира и природы, её отражение в народном быту и творчестве.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Использование форм и образов природы в создании предметной среды (в лепке, аппликации).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Природа и техническая Человек – наблюдатель и изобретатель.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Машины и механизмы – помощники человека, их назначение.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Проблемы экологии. Эмоциональное и словесное выражение своего отношения к позитивным и негативным явлениям действительности.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Дом и семья.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Самообслуживание.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Декоративное оформление культурно-бытовой среды.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Деятельность учащихся по созданию и сохранению красоты (эстетики) окружающего мира: поддержание чистоты во внешнем виде, на рабочем месте, в помещениях и во дворе; бережное, доброжелательное и внимательное отношение к близким, окружающим,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животным; стремление быть полезным окружающим.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Самообслуживание (поддержание чистоты, опрятность), хозяйственно-практическая помощь взрослым.</w:t>
            </w:r>
          </w:p>
          <w:p w:rsidR="00256052" w:rsidRPr="009E67C5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Растения в доме (уход за растениями).</w:t>
            </w:r>
          </w:p>
          <w:p w:rsidR="00256052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Коммуникативная культура, предметы и изделия, обладающие коммуникативным смыслом (открытки, сувениры, подарки и т.п.).</w:t>
            </w:r>
          </w:p>
          <w:p w:rsidR="004813FE" w:rsidRPr="005115A4" w:rsidRDefault="004813FE" w:rsidP="00C22136">
            <w:pPr>
              <w:pStyle w:val="aa"/>
              <w:numPr>
                <w:ilvl w:val="0"/>
                <w:numId w:val="27"/>
              </w:num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4813FE" w:rsidRPr="005115A4" w:rsidRDefault="00295505" w:rsidP="00C22136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" w:history="1">
              <w:r w:rsidR="004813FE" w:rsidRPr="005115A4">
                <w:rPr>
                  <w:rStyle w:val="ab"/>
                  <w:rFonts w:ascii="Times New Roman" w:hAnsi="Times New Roman" w:cs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4813FE" w:rsidRPr="005115A4" w:rsidRDefault="004813FE" w:rsidP="00C22136">
            <w:pPr>
              <w:numPr>
                <w:ilvl w:val="0"/>
                <w:numId w:val="27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Электронные учебники </w:t>
            </w:r>
            <w:hyperlink r:id="rId6" w:history="1">
              <w:r w:rsidRPr="005115A4">
                <w:rPr>
                  <w:rStyle w:val="ab"/>
                  <w:rFonts w:ascii="Times New Roman" w:hAnsi="Times New Roman" w:cs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813FE" w:rsidRPr="005115A4" w:rsidRDefault="004813FE" w:rsidP="00C22136">
            <w:pPr>
              <w:numPr>
                <w:ilvl w:val="0"/>
                <w:numId w:val="27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5115A4">
                <w:rPr>
                  <w:rStyle w:val="ab"/>
                  <w:rFonts w:ascii="Times New Roman" w:hAnsi="Times New Roman" w:cs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813FE" w:rsidRPr="004813FE" w:rsidRDefault="004813FE" w:rsidP="00C22136">
            <w:pPr>
              <w:pStyle w:val="aa"/>
              <w:numPr>
                <w:ilvl w:val="0"/>
                <w:numId w:val="27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8" w:history="1">
              <w:r w:rsidRPr="005115A4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</w:p>
        </w:tc>
      </w:tr>
      <w:tr w:rsidR="00256052" w:rsidRPr="009E67C5" w:rsidTr="009E67C5">
        <w:tc>
          <w:tcPr>
            <w:tcW w:w="1992" w:type="dxa"/>
          </w:tcPr>
          <w:p w:rsidR="00256052" w:rsidRPr="004E244F" w:rsidRDefault="00256052" w:rsidP="009E67C5">
            <w:pPr>
              <w:pStyle w:val="a7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4E244F">
              <w:rPr>
                <w:b/>
                <w:sz w:val="22"/>
                <w:szCs w:val="22"/>
              </w:rPr>
              <w:lastRenderedPageBreak/>
              <w:t xml:space="preserve">2. </w:t>
            </w:r>
            <w:r w:rsidRPr="004E244F">
              <w:rPr>
                <w:b/>
                <w:iCs/>
                <w:sz w:val="22"/>
                <w:szCs w:val="22"/>
              </w:rPr>
              <w:t>Технология ручной обработки материалов. Элементы графической грамоты.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iCs/>
                <w:sz w:val="22"/>
                <w:szCs w:val="22"/>
              </w:rPr>
            </w:pPr>
            <w:r w:rsidRPr="004E244F">
              <w:rPr>
                <w:b/>
                <w:iCs/>
                <w:sz w:val="22"/>
                <w:szCs w:val="22"/>
              </w:rPr>
              <w:t>Материалы, их свойства, происхождение и использование человеком.</w:t>
            </w:r>
            <w:r w:rsidRPr="009E67C5">
              <w:rPr>
                <w:iCs/>
                <w:sz w:val="22"/>
                <w:szCs w:val="22"/>
              </w:rPr>
              <w:t xml:space="preserve"> Пластилиновая мастерская </w:t>
            </w:r>
          </w:p>
          <w:p w:rsidR="00256052" w:rsidRPr="009E67C5" w:rsidRDefault="00256052" w:rsidP="009E67C5">
            <w:pPr>
              <w:pStyle w:val="a7"/>
              <w:contextualSpacing/>
              <w:rPr>
                <w:iCs/>
                <w:sz w:val="22"/>
                <w:szCs w:val="22"/>
              </w:rPr>
            </w:pPr>
            <w:r w:rsidRPr="009E67C5">
              <w:rPr>
                <w:iCs/>
                <w:sz w:val="22"/>
                <w:szCs w:val="22"/>
              </w:rPr>
              <w:t xml:space="preserve">Бумажная мастерская 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2"/>
                <w:szCs w:val="22"/>
              </w:rPr>
            </w:pPr>
            <w:r w:rsidRPr="009E67C5">
              <w:rPr>
                <w:iCs/>
                <w:sz w:val="22"/>
                <w:szCs w:val="22"/>
              </w:rPr>
              <w:t xml:space="preserve">Текстильная мастерская </w:t>
            </w:r>
          </w:p>
          <w:p w:rsidR="00256052" w:rsidRPr="009E67C5" w:rsidRDefault="00256052" w:rsidP="009E67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81" w:type="dxa"/>
          </w:tcPr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Материалы, из которых сделаны, окружающие ребёнка предметы (на уровне названий): бумага, пластилин, глина, ткань и др.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proofErr w:type="gramStart"/>
            <w:r w:rsidRPr="009E67C5">
              <w:rPr>
                <w:sz w:val="20"/>
                <w:szCs w:val="20"/>
              </w:rPr>
              <w:t>Виды бумаги (рисовальная, цветная тонкая), тонкий картон, пластические материалы (глина, пластилин), природные материалы.</w:t>
            </w:r>
            <w:proofErr w:type="gramEnd"/>
            <w:r w:rsidRPr="009E67C5">
              <w:rPr>
                <w:sz w:val="20"/>
                <w:szCs w:val="20"/>
              </w:rPr>
              <w:t xml:space="preserve"> </w:t>
            </w:r>
            <w:proofErr w:type="gramStart"/>
            <w:r w:rsidRPr="009E67C5">
              <w:rPr>
                <w:sz w:val="20"/>
                <w:szCs w:val="20"/>
              </w:rPr>
              <w:t xml:space="preserve">Их свойства: цвет, пластичность, мягкость, твёрдость, прочность; гладкость, шершавость, </w:t>
            </w:r>
            <w:proofErr w:type="spellStart"/>
            <w:r w:rsidRPr="009E67C5">
              <w:rPr>
                <w:sz w:val="20"/>
                <w:szCs w:val="20"/>
              </w:rPr>
              <w:t>влагопроницаемость</w:t>
            </w:r>
            <w:proofErr w:type="spellEnd"/>
            <w:r w:rsidRPr="009E67C5">
              <w:rPr>
                <w:sz w:val="20"/>
                <w:szCs w:val="20"/>
              </w:rPr>
              <w:t>, коробление (для бумаги и картона).</w:t>
            </w:r>
            <w:proofErr w:type="gramEnd"/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Сбор и сушка природного материала.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Разнообразие тканей, их использование.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Основные свойства тканей: толщина, прочность, эластичность.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Использование свойств материалов в различных изделиях, их конструктивные и декоративные свойства.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Выбор материалов по их свойствам и в зависимости от природы происхождения.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proofErr w:type="gramStart"/>
            <w:r w:rsidRPr="009E67C5">
              <w:rPr>
                <w:sz w:val="20"/>
                <w:szCs w:val="20"/>
              </w:rPr>
              <w:t>Исследовать (наблюдать, сравнивать, сопоставлять) доступные материалы: их виды, физические свойства (цвет, фактура, форма и др.), технологические свойства – способы обработки материалов (выделение деталей, формообразование, сборка, отделка), конструктивные особенности используемых инструментов (ножницы), чертёжных инструментов (линейка), приёмы работы приспособлениями (шаблон) и инструментами.</w:t>
            </w:r>
            <w:proofErr w:type="gramEnd"/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Анализировать конструкторско-технологические и декоративно-художественные особенности предлагаемых изделий, выделять известное и неизвестное, осуществлять практический поиск и открытие нового знания и умения.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Создавать мысленный образ конструкции с учётом поставленной конструкторско-технологической задачи или назначения изделия.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Подготовка материалов к работе.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Бережное использование и экономное расходование материалов с целью передачи определённой художественн</w:t>
            </w:r>
            <w:proofErr w:type="gramStart"/>
            <w:r w:rsidRPr="009E67C5">
              <w:rPr>
                <w:sz w:val="20"/>
                <w:szCs w:val="20"/>
              </w:rPr>
              <w:t>о-</w:t>
            </w:r>
            <w:proofErr w:type="gramEnd"/>
            <w:r w:rsidRPr="009E67C5">
              <w:rPr>
                <w:sz w:val="20"/>
                <w:szCs w:val="20"/>
              </w:rPr>
              <w:t xml:space="preserve"> стилистической информации; воплощать мысленный образ в материале, соблюдая приёмы безопасного и рационального труда.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 xml:space="preserve">Планировать последовательность практических действий для реализации замысла, </w:t>
            </w:r>
            <w:r w:rsidRPr="009E67C5">
              <w:rPr>
                <w:sz w:val="20"/>
                <w:szCs w:val="20"/>
              </w:rPr>
              <w:lastRenderedPageBreak/>
              <w:t>поставленной задачи.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Осуществлять самоконтроль и корректировку хода работы и конечного результата.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Обобщать (осознавать) то новое, что открыто и усвоено на уроке.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Инструменты и приспособления для обработки материалов.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Ножницы, шаблон, иглы, булавки, стека. Их функциональное назначение, устройство.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Правила рационального и безопасного использования инструментов и приспособлений.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Общее представление о технологическом процессе.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последовательность практических действий и технологических операций.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Связь и взаимообусловленность свойств используемых учащимися материалов и технологических приёмов их обработки.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Унифицированные технологические операции: разметка, разделение заготовки ни части, формообразование детали, соединение деталей, отделка, приёмы.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Разметка сгибанием, свободным рисованием, по шаблону, трафарету, на глаз (пластилин).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Использование предметной инструкции.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Экономная разметка материала. Разделение заготовки на части отрыванием, разрыванием по линии сгиба, резанием ножницами.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Подбор материалов и инструментов.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Формообразование деталей сгибанием.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Сборка изделия: клеевое соединение деталей (наклеивание мелких и средних по размеру деталей).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Сушка плоских изделий под прессом.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Графические изображения в технике и технологии.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Отделка (изделия, деталей) аппликацией, прямой строчкой.</w:t>
            </w:r>
          </w:p>
          <w:p w:rsidR="00256052" w:rsidRPr="009E67C5" w:rsidRDefault="00256052" w:rsidP="009E67C5">
            <w:pPr>
              <w:pStyle w:val="a7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Виды условных графических изображений: рисунок, простейший чертёж.</w:t>
            </w:r>
          </w:p>
          <w:p w:rsidR="00256052" w:rsidRDefault="00256052" w:rsidP="00C22136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67C5">
              <w:rPr>
                <w:sz w:val="20"/>
                <w:szCs w:val="20"/>
              </w:rPr>
              <w:t>Линии чертежа.</w:t>
            </w:r>
          </w:p>
          <w:p w:rsidR="004813FE" w:rsidRPr="005115A4" w:rsidRDefault="004813FE" w:rsidP="00C22136">
            <w:pPr>
              <w:pStyle w:val="aa"/>
              <w:numPr>
                <w:ilvl w:val="0"/>
                <w:numId w:val="28"/>
              </w:num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4813FE" w:rsidRPr="005115A4" w:rsidRDefault="00295505" w:rsidP="00C22136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9" w:history="1">
              <w:r w:rsidR="004813FE" w:rsidRPr="005115A4">
                <w:rPr>
                  <w:rStyle w:val="ab"/>
                  <w:rFonts w:ascii="Times New Roman" w:hAnsi="Times New Roman" w:cs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4813FE" w:rsidRPr="005115A4" w:rsidRDefault="004813FE" w:rsidP="00C22136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Электронные учебники </w:t>
            </w:r>
            <w:hyperlink r:id="rId10" w:history="1">
              <w:r w:rsidRPr="005115A4">
                <w:rPr>
                  <w:rStyle w:val="ab"/>
                  <w:rFonts w:ascii="Times New Roman" w:hAnsi="Times New Roman" w:cs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813FE" w:rsidRDefault="004813FE" w:rsidP="00C22136">
            <w:pPr>
              <w:numPr>
                <w:ilvl w:val="0"/>
                <w:numId w:val="28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5115A4">
                <w:rPr>
                  <w:rStyle w:val="ab"/>
                  <w:rFonts w:ascii="Times New Roman" w:hAnsi="Times New Roman" w:cs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813FE" w:rsidRPr="004813FE" w:rsidRDefault="004813FE" w:rsidP="00C22136">
            <w:pPr>
              <w:numPr>
                <w:ilvl w:val="0"/>
                <w:numId w:val="28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813F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813FE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12" w:history="1">
              <w:r w:rsidRPr="004813FE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</w:p>
        </w:tc>
      </w:tr>
      <w:tr w:rsidR="004E244F" w:rsidRPr="009E67C5" w:rsidTr="009E67C5">
        <w:tc>
          <w:tcPr>
            <w:tcW w:w="1992" w:type="dxa"/>
          </w:tcPr>
          <w:p w:rsidR="004E244F" w:rsidRPr="004E244F" w:rsidRDefault="004E244F" w:rsidP="004E244F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3.</w:t>
            </w:r>
            <w:r w:rsidRPr="004E244F">
              <w:rPr>
                <w:b/>
                <w:bCs/>
                <w:color w:val="000000"/>
                <w:shd w:val="clear" w:color="auto" w:fill="FFFFFF"/>
              </w:rPr>
              <w:t>Конструирование и моделирование</w:t>
            </w:r>
          </w:p>
          <w:p w:rsidR="004E244F" w:rsidRDefault="004E244F" w:rsidP="009E67C5">
            <w:pPr>
              <w:pStyle w:val="a7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9E67C5">
              <w:rPr>
                <w:iCs/>
                <w:sz w:val="22"/>
                <w:szCs w:val="22"/>
              </w:rPr>
              <w:t>Пластилиновая мастерская</w:t>
            </w:r>
          </w:p>
          <w:p w:rsidR="004E244F" w:rsidRDefault="004E244F" w:rsidP="009E67C5">
            <w:pPr>
              <w:pStyle w:val="a7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9E67C5">
              <w:rPr>
                <w:iCs/>
                <w:sz w:val="22"/>
                <w:szCs w:val="22"/>
              </w:rPr>
              <w:t>Бумажная мастерская</w:t>
            </w:r>
          </w:p>
          <w:p w:rsidR="004E244F" w:rsidRPr="009E67C5" w:rsidRDefault="004E244F" w:rsidP="009E67C5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E67C5">
              <w:rPr>
                <w:iCs/>
                <w:sz w:val="22"/>
                <w:szCs w:val="22"/>
              </w:rPr>
              <w:t>Текстильная мастерская</w:t>
            </w:r>
          </w:p>
        </w:tc>
        <w:tc>
          <w:tcPr>
            <w:tcW w:w="8781" w:type="dxa"/>
          </w:tcPr>
          <w:p w:rsidR="004E244F" w:rsidRDefault="004E244F" w:rsidP="004E244F">
            <w:pPr>
              <w:rPr>
                <w:rStyle w:val="fontstyle0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E244F">
              <w:rPr>
                <w:rStyle w:val="fontstyle01"/>
                <w:rFonts w:ascii="Times New Roman" w:hAnsi="Times New Roman" w:cs="Times New Roman"/>
                <w:i w:val="0"/>
                <w:sz w:val="20"/>
                <w:szCs w:val="20"/>
              </w:rPr>
              <w:t>Изделие, деталь изделия (общее представление). Понятие о</w:t>
            </w:r>
            <w:r w:rsidRPr="004E244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</w:t>
            </w:r>
            <w:r w:rsidRPr="004E244F">
              <w:rPr>
                <w:rStyle w:val="fontstyle01"/>
                <w:rFonts w:ascii="Times New Roman" w:hAnsi="Times New Roman" w:cs="Times New Roman"/>
                <w:i w:val="0"/>
                <w:sz w:val="20"/>
                <w:szCs w:val="20"/>
              </w:rPr>
              <w:t>конструкции изделия.</w:t>
            </w:r>
            <w:r w:rsidRPr="004E244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</w:t>
            </w:r>
            <w:r w:rsidRPr="004E244F">
              <w:rPr>
                <w:rStyle w:val="fontstyle01"/>
                <w:rFonts w:ascii="Times New Roman" w:hAnsi="Times New Roman" w:cs="Times New Roman"/>
                <w:i w:val="0"/>
                <w:sz w:val="20"/>
                <w:szCs w:val="20"/>
              </w:rPr>
              <w:t>Конструирование и</w:t>
            </w:r>
            <w:r w:rsidRPr="004E244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</w:t>
            </w:r>
            <w:r w:rsidRPr="004E244F">
              <w:rPr>
                <w:rStyle w:val="fontstyle01"/>
                <w:rFonts w:ascii="Times New Roman" w:hAnsi="Times New Roman" w:cs="Times New Roman"/>
                <w:i w:val="0"/>
                <w:sz w:val="20"/>
                <w:szCs w:val="20"/>
              </w:rPr>
              <w:t>моделирование изделий из различных материалов по образцу.</w:t>
            </w:r>
            <w:r w:rsidRPr="004E244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</w:t>
            </w:r>
            <w:r w:rsidRPr="004E244F">
              <w:rPr>
                <w:rStyle w:val="fontstyle01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Способы сборки. </w:t>
            </w:r>
          </w:p>
          <w:p w:rsidR="004813FE" w:rsidRPr="005115A4" w:rsidRDefault="004813FE" w:rsidP="00C22136">
            <w:pPr>
              <w:pStyle w:val="aa"/>
              <w:numPr>
                <w:ilvl w:val="0"/>
                <w:numId w:val="29"/>
              </w:num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4813FE" w:rsidRPr="005115A4" w:rsidRDefault="00295505" w:rsidP="00C22136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3" w:history="1">
              <w:r w:rsidR="004813FE" w:rsidRPr="005115A4">
                <w:rPr>
                  <w:rStyle w:val="ab"/>
                  <w:rFonts w:ascii="Times New Roman" w:hAnsi="Times New Roman" w:cs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4813FE" w:rsidRPr="005115A4" w:rsidRDefault="004813FE" w:rsidP="00C22136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Электронные учебники </w:t>
            </w:r>
            <w:hyperlink r:id="rId14" w:history="1">
              <w:r w:rsidRPr="005115A4">
                <w:rPr>
                  <w:rStyle w:val="ab"/>
                  <w:rFonts w:ascii="Times New Roman" w:hAnsi="Times New Roman" w:cs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813FE" w:rsidRDefault="004813FE" w:rsidP="00C22136">
            <w:pPr>
              <w:numPr>
                <w:ilvl w:val="0"/>
                <w:numId w:val="29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history="1">
              <w:r w:rsidRPr="005115A4">
                <w:rPr>
                  <w:rStyle w:val="ab"/>
                  <w:rFonts w:ascii="Times New Roman" w:hAnsi="Times New Roman" w:cs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813FE" w:rsidRPr="004813FE" w:rsidRDefault="004813FE" w:rsidP="00C22136">
            <w:pPr>
              <w:numPr>
                <w:ilvl w:val="0"/>
                <w:numId w:val="29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813FE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16" w:history="1">
              <w:r w:rsidRPr="004813FE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</w:p>
        </w:tc>
      </w:tr>
    </w:tbl>
    <w:p w:rsidR="004E244F" w:rsidRDefault="004E244F" w:rsidP="004E244F">
      <w:pPr>
        <w:pStyle w:val="21"/>
        <w:numPr>
          <w:ilvl w:val="0"/>
          <w:numId w:val="0"/>
        </w:numPr>
        <w:ind w:left="720"/>
        <w:rPr>
          <w:b/>
          <w:sz w:val="22"/>
          <w:szCs w:val="22"/>
        </w:rPr>
      </w:pPr>
    </w:p>
    <w:p w:rsidR="00FB2AF6" w:rsidRPr="004E244F" w:rsidRDefault="00256052" w:rsidP="004E244F">
      <w:pPr>
        <w:pStyle w:val="21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4E244F">
        <w:rPr>
          <w:b/>
          <w:sz w:val="22"/>
          <w:szCs w:val="22"/>
        </w:rPr>
        <w:t>Тематическое планирование</w:t>
      </w:r>
    </w:p>
    <w:tbl>
      <w:tblPr>
        <w:tblStyle w:val="a3"/>
        <w:tblW w:w="10740" w:type="dxa"/>
        <w:tblLook w:val="04A0"/>
      </w:tblPr>
      <w:tblGrid>
        <w:gridCol w:w="937"/>
        <w:gridCol w:w="8243"/>
        <w:gridCol w:w="1560"/>
      </w:tblGrid>
      <w:tr w:rsidR="00DD3B26" w:rsidRPr="00DD3B26" w:rsidTr="00DD3B26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D3B2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3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3B2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D3B26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D3B2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3B26" w:rsidRPr="00DD3B26" w:rsidTr="00DD3B26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Общекультурные и </w:t>
            </w:r>
            <w:proofErr w:type="spellStart"/>
            <w:r w:rsidRPr="00DD3B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общетрудовые</w:t>
            </w:r>
            <w:proofErr w:type="spellEnd"/>
            <w:r w:rsidRPr="00DD3B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компетенции (знания, умения и способы деятельности). Основы культуры труда, самообслуживания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</w:rPr>
              <w:t>3  ч</w:t>
            </w:r>
          </w:p>
        </w:tc>
      </w:tr>
      <w:tr w:rsidR="00DD3B26" w:rsidRPr="00DD3B26" w:rsidTr="00DD3B26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</w:rPr>
              <w:t>24 ч</w:t>
            </w:r>
          </w:p>
        </w:tc>
      </w:tr>
      <w:tr w:rsidR="00DD3B26" w:rsidRPr="00DD3B26" w:rsidTr="00DD3B26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Конструирование и моделирование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</w:rPr>
              <w:t>3 ч</w:t>
            </w:r>
          </w:p>
        </w:tc>
      </w:tr>
      <w:tr w:rsidR="00DD3B26" w:rsidRPr="00DD3B26" w:rsidTr="00DD3B26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Практика работы на компьютере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D3B26">
              <w:rPr>
                <w:rFonts w:ascii="Times New Roman" w:hAnsi="Times New Roman" w:cs="Times New Roman"/>
              </w:rPr>
              <w:t>3 ч</w:t>
            </w:r>
          </w:p>
        </w:tc>
      </w:tr>
      <w:tr w:rsidR="00DD3B26" w:rsidRPr="00DD3B26" w:rsidTr="00DD3B26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DD3B26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26" w:rsidRPr="00DD3B26" w:rsidRDefault="00DD3B26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D3B26">
              <w:rPr>
                <w:rFonts w:ascii="Times New Roman" w:hAnsi="Times New Roman" w:cs="Times New Roman"/>
                <w:b/>
              </w:rPr>
              <w:t>33 ч</w:t>
            </w:r>
          </w:p>
        </w:tc>
      </w:tr>
    </w:tbl>
    <w:p w:rsidR="009E67C5" w:rsidRDefault="009E67C5" w:rsidP="00DD3B26">
      <w:pPr>
        <w:spacing w:line="240" w:lineRule="auto"/>
        <w:contextualSpacing/>
        <w:rPr>
          <w:rFonts w:ascii="Times New Roman" w:hAnsi="Times New Roman" w:cs="Times New Roman"/>
        </w:rPr>
      </w:pPr>
    </w:p>
    <w:p w:rsidR="00C22136" w:rsidRDefault="00C22136" w:rsidP="009E67C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2136" w:rsidRDefault="00C22136" w:rsidP="009E67C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2136" w:rsidRDefault="00C22136" w:rsidP="009E67C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2136" w:rsidRDefault="00C22136" w:rsidP="009E67C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2136" w:rsidRDefault="00C22136" w:rsidP="009E67C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62C4A" w:rsidRPr="00E40797" w:rsidRDefault="00F62C4A" w:rsidP="009E67C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40797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F62C4A" w:rsidRDefault="00F62C4A" w:rsidP="00F62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ТЕХНОЛОГИЯ 1 </w:t>
      </w:r>
      <w:r w:rsidR="005A4922">
        <w:rPr>
          <w:rFonts w:ascii="Times New Roman" w:hAnsi="Times New Roman" w:cs="Times New Roman"/>
        </w:rPr>
        <w:t>класс</w:t>
      </w:r>
    </w:p>
    <w:p w:rsidR="00F62C4A" w:rsidRPr="00442059" w:rsidRDefault="00827913" w:rsidP="00F62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(1 ч в неделю, всего 33</w:t>
      </w:r>
      <w:r w:rsidR="00F62C4A" w:rsidRPr="0044205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ч)</w:t>
      </w:r>
    </w:p>
    <w:tbl>
      <w:tblPr>
        <w:tblStyle w:val="a3"/>
        <w:tblW w:w="10881" w:type="dxa"/>
        <w:tblLayout w:type="fixed"/>
        <w:tblLook w:val="04A0"/>
      </w:tblPr>
      <w:tblGrid>
        <w:gridCol w:w="529"/>
        <w:gridCol w:w="2840"/>
        <w:gridCol w:w="850"/>
        <w:gridCol w:w="4961"/>
        <w:gridCol w:w="1701"/>
      </w:tblGrid>
      <w:tr w:rsidR="009E67C5" w:rsidTr="004E244F">
        <w:trPr>
          <w:cantSplit/>
          <w:trHeight w:val="956"/>
        </w:trPr>
        <w:tc>
          <w:tcPr>
            <w:tcW w:w="529" w:type="dxa"/>
          </w:tcPr>
          <w:p w:rsidR="009E67C5" w:rsidRPr="00E40797" w:rsidRDefault="009E67C5" w:rsidP="00833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40797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2840" w:type="dxa"/>
          </w:tcPr>
          <w:p w:rsidR="009E67C5" w:rsidRPr="00E40797" w:rsidRDefault="009E67C5" w:rsidP="00833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Раздел</w:t>
            </w:r>
          </w:p>
          <w:p w:rsidR="009E67C5" w:rsidRPr="00E40797" w:rsidRDefault="009E67C5" w:rsidP="00833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</w:tcPr>
          <w:p w:rsidR="009E67C5" w:rsidRPr="00E40797" w:rsidRDefault="009E67C5" w:rsidP="00833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</w:tcPr>
          <w:p w:rsidR="009E67C5" w:rsidRPr="00E40797" w:rsidRDefault="009E67C5" w:rsidP="00833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Виды  учебной деятельности</w:t>
            </w:r>
          </w:p>
        </w:tc>
        <w:tc>
          <w:tcPr>
            <w:tcW w:w="1701" w:type="dxa"/>
          </w:tcPr>
          <w:p w:rsidR="009E67C5" w:rsidRPr="00E40797" w:rsidRDefault="009E67C5" w:rsidP="00833CC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Формы контроля и оценка результатов</w:t>
            </w:r>
          </w:p>
        </w:tc>
      </w:tr>
      <w:tr w:rsidR="009E67C5" w:rsidRPr="00827913" w:rsidTr="004E244F">
        <w:trPr>
          <w:trHeight w:val="292"/>
        </w:trPr>
        <w:tc>
          <w:tcPr>
            <w:tcW w:w="10881" w:type="dxa"/>
            <w:gridSpan w:val="5"/>
          </w:tcPr>
          <w:p w:rsidR="009E67C5" w:rsidRPr="00CC73EC" w:rsidRDefault="009E67C5" w:rsidP="009E67C5">
            <w:pPr>
              <w:jc w:val="center"/>
              <w:rPr>
                <w:rFonts w:ascii="Times New Roman" w:hAnsi="Times New Roman"/>
              </w:rPr>
            </w:pPr>
            <w:r w:rsidRPr="00CC73EC">
              <w:rPr>
                <w:rFonts w:ascii="Times New Roman" w:hAnsi="Times New Roman" w:cs="Times New Roman"/>
                <w:bCs/>
              </w:rPr>
              <w:t>Природная мастерская (8)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9E67C5" w:rsidRDefault="009E67C5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Рукотворный и природный мир города.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Прогулка на улице. Называние предметов </w:t>
            </w:r>
            <w:r w:rsidR="005A4922">
              <w:rPr>
                <w:rFonts w:ascii="Times New Roman" w:hAnsi="Times New Roman" w:cs="Times New Roman"/>
                <w:color w:val="231F20"/>
              </w:rPr>
              <w:t>рукотворного и природного мира.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color w:val="231F20"/>
              </w:rPr>
              <w:t>Дидактические игры на их сравнение и классификацию.</w:t>
            </w:r>
          </w:p>
          <w:p w:rsidR="00CC73EC" w:rsidRPr="004E244F" w:rsidRDefault="00CC73EC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4E244F" w:rsidRDefault="004E244F" w:rsidP="00827913">
            <w:pPr>
              <w:contextualSpacing/>
              <w:rPr>
                <w:rFonts w:ascii="Times New Roman" w:hAnsi="Times New Roman" w:cs="Times New Roman"/>
                <w:i/>
                <w:color w:val="231F20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слушать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выполнять</w:t>
            </w:r>
            <w:r>
              <w:rPr>
                <w:rFonts w:ascii="Times New Roman" w:hAnsi="Times New Roman" w:cs="Times New Roman"/>
                <w:color w:val="231F20"/>
              </w:rPr>
              <w:t xml:space="preserve"> предлагаемое задание;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предметы окружающего мира, связи человека</w:t>
            </w:r>
            <w:r>
              <w:rPr>
                <w:rFonts w:ascii="Times New Roman" w:hAnsi="Times New Roman" w:cs="Times New Roman"/>
                <w:color w:val="231F20"/>
              </w:rPr>
              <w:t xml:space="preserve"> с природой и предметным миром;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классифицировать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предметы окружающего мира по их происхожден</w:t>
            </w:r>
            <w:r>
              <w:rPr>
                <w:rFonts w:ascii="Times New Roman" w:hAnsi="Times New Roman" w:cs="Times New Roman"/>
                <w:color w:val="231F20"/>
              </w:rPr>
              <w:t>ию (природное или рукотворное);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проводить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количественное сравнение наблюдаемых предметов (в учебнике, в ре</w:t>
            </w:r>
            <w:r>
              <w:rPr>
                <w:rFonts w:ascii="Times New Roman" w:hAnsi="Times New Roman" w:cs="Times New Roman"/>
                <w:color w:val="231F20"/>
              </w:rPr>
              <w:t>альности);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объяснять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свой выбор предметов (по к</w:t>
            </w:r>
            <w:r>
              <w:rPr>
                <w:rFonts w:ascii="Times New Roman" w:hAnsi="Times New Roman" w:cs="Times New Roman"/>
                <w:color w:val="231F20"/>
              </w:rPr>
              <w:t>лассификации) окружающего мира;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proofErr w:type="gramEnd"/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необходимость бережного отношения к природе, окружающему материальному пространству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rPr>
                <w:rFonts w:ascii="Times New Roman" w:hAnsi="Times New Roman"/>
              </w:rPr>
            </w:pPr>
            <w:r w:rsidRPr="00E40797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/>
              </w:rPr>
              <w:t>Обозначаем свое настроение смайликом</w:t>
            </w:r>
            <w:r w:rsidRPr="00E40797">
              <w:rPr>
                <w:rFonts w:ascii="Times New Roman" w:hAnsi="Times New Roman"/>
                <w:b/>
              </w:rPr>
              <w:t>.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9E67C5" w:rsidRDefault="009E67C5" w:rsidP="004E244F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Называние транспортных средств в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окружающем детей пространстве. </w:t>
            </w:r>
            <w:r w:rsidRPr="00E40797">
              <w:rPr>
                <w:rFonts w:ascii="Times New Roman" w:hAnsi="Times New Roman" w:cs="Times New Roman"/>
                <w:color w:val="231F20"/>
              </w:rPr>
              <w:t>Дидактическа</w:t>
            </w:r>
            <w:r w:rsidR="005A4922">
              <w:rPr>
                <w:rFonts w:ascii="Times New Roman" w:hAnsi="Times New Roman" w:cs="Times New Roman"/>
                <w:color w:val="231F20"/>
              </w:rPr>
              <w:t xml:space="preserve">я игра на узнавание предмета по </w:t>
            </w:r>
            <w:r w:rsidRPr="00E40797">
              <w:rPr>
                <w:rFonts w:ascii="Times New Roman" w:hAnsi="Times New Roman" w:cs="Times New Roman"/>
                <w:color w:val="231F20"/>
              </w:rPr>
              <w:t>его функциональным признакам</w:t>
            </w:r>
          </w:p>
          <w:p w:rsidR="00CC73EC" w:rsidRPr="00CC73EC" w:rsidRDefault="00CC73EC" w:rsidP="004E244F">
            <w:pPr>
              <w:contextualSpacing/>
              <w:rPr>
                <w:rFonts w:ascii="Times New Roman" w:hAnsi="Times New Roman" w:cs="Times New Roman"/>
              </w:rPr>
            </w:pPr>
            <w:r w:rsidRPr="00CC73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Вводный инструктаж по ТБ. Первичный инструктаж по ТБ на рабочем месте.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слушать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выполнять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предлагаемое задание;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технические объекты ок</w:t>
            </w:r>
            <w:r w:rsidR="004E244F">
              <w:rPr>
                <w:rFonts w:ascii="Times New Roman" w:hAnsi="Times New Roman" w:cs="Times New Roman"/>
                <w:color w:val="231F20"/>
              </w:rPr>
              <w:t>ружающего мира;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называть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функциональное назначение транспор</w:t>
            </w:r>
            <w:r w:rsidR="004E244F">
              <w:rPr>
                <w:rFonts w:ascii="Times New Roman" w:hAnsi="Times New Roman" w:cs="Times New Roman"/>
                <w:color w:val="231F20"/>
              </w:rPr>
              <w:t>тных средств, известных детям;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классифицировать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транспортные средства по их функциональному назначению и природной сред</w:t>
            </w:r>
            <w:r w:rsidR="004E244F">
              <w:rPr>
                <w:rFonts w:ascii="Times New Roman" w:hAnsi="Times New Roman" w:cs="Times New Roman"/>
                <w:color w:val="231F20"/>
              </w:rPr>
              <w:t>е, в которой они используются;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объяснять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свой выбор предмет</w:t>
            </w:r>
            <w:r w:rsidR="004E244F">
              <w:rPr>
                <w:rFonts w:ascii="Times New Roman" w:hAnsi="Times New Roman" w:cs="Times New Roman"/>
                <w:color w:val="231F20"/>
              </w:rPr>
              <w:t>ов окружающего мира;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rPr>
                <w:rFonts w:ascii="Times New Roman" w:hAnsi="Times New Roman"/>
              </w:rPr>
            </w:pPr>
            <w:r w:rsidRPr="00E40797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/>
              </w:rPr>
              <w:t>Обозначаем свое настроение смайликом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0" w:type="dxa"/>
          </w:tcPr>
          <w:p w:rsidR="004E244F" w:rsidRPr="00E40797" w:rsidRDefault="009E67C5" w:rsidP="004E244F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Виды природных</w:t>
            </w:r>
            <w:r w:rsidR="009D3BF8">
              <w:rPr>
                <w:rFonts w:ascii="Times New Roman" w:hAnsi="Times New Roman" w:cs="Times New Roman"/>
                <w:color w:val="231F20"/>
              </w:rPr>
              <w:t xml:space="preserve"> материалов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. </w:t>
            </w:r>
          </w:p>
          <w:p w:rsidR="009E67C5" w:rsidRPr="00E40797" w:rsidRDefault="00CC73EC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Дидактическа</w:t>
            </w:r>
            <w:r>
              <w:rPr>
                <w:rFonts w:ascii="Times New Roman" w:hAnsi="Times New Roman" w:cs="Times New Roman"/>
                <w:color w:val="231F20"/>
              </w:rPr>
              <w:t>я игра «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Составление букв и цифр из природных материалов, несложных композиций</w:t>
            </w:r>
            <w:r>
              <w:rPr>
                <w:rFonts w:ascii="Times New Roman" w:hAnsi="Times New Roman" w:cs="Times New Roman"/>
                <w:color w:val="231F20"/>
              </w:rPr>
              <w:t>»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слушать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выполнять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предлагаемое задание;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природные материалы, листья;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называть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известные природные материалы; известные деревья и кустарники, которым принадлежат собранные листья; собранные листья; 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классифицировать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собранные природные материалы по их видам (листья, ветки, камни и др.);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собранные листья по их форме;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объяснять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свой выбор предметов окружающего мира;</w:t>
            </w:r>
            <w:proofErr w:type="gramEnd"/>
          </w:p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рассуждать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о соответствии форм листьев и известных геометр</w:t>
            </w:r>
            <w:r w:rsidR="004E244F">
              <w:rPr>
                <w:rFonts w:ascii="Times New Roman" w:hAnsi="Times New Roman" w:cs="Times New Roman"/>
                <w:color w:val="231F20"/>
              </w:rPr>
              <w:t>ических форм;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бережного отношения к природе, окружающему материальному пространству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rPr>
                <w:rFonts w:ascii="Times New Roman" w:hAnsi="Times New Roman"/>
              </w:rPr>
            </w:pPr>
            <w:r w:rsidRPr="00E40797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/>
              </w:rPr>
              <w:t>Обозначаем свое настроение смайликом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0" w:type="dxa"/>
          </w:tcPr>
          <w:p w:rsidR="009E67C5" w:rsidRPr="00E40797" w:rsidRDefault="004E244F" w:rsidP="004E244F">
            <w:pPr>
              <w:contextualSpacing/>
              <w:rPr>
                <w:rFonts w:ascii="Times New Roman" w:hAnsi="Times New Roman" w:cs="Times New Roman"/>
              </w:rPr>
            </w:pPr>
            <w:r w:rsidRPr="00F75CF7">
              <w:rPr>
                <w:rFonts w:ascii="Times New Roman" w:hAnsi="Times New Roman" w:cs="Times New Roman"/>
                <w:bCs/>
                <w:color w:val="231F20"/>
                <w:sz w:val="24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.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Составление композиций с исп</w:t>
            </w:r>
            <w:r>
              <w:rPr>
                <w:rFonts w:ascii="Times New Roman" w:hAnsi="Times New Roman" w:cs="Times New Roman"/>
                <w:color w:val="231F20"/>
              </w:rPr>
              <w:t xml:space="preserve">ользованием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семян, листьев, веток и других природных материалов</w:t>
            </w:r>
            <w:r w:rsidR="009D3BF8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4E244F" w:rsidRDefault="009E67C5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слушать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выполнять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предлагаемое задание;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семе</w:t>
            </w:r>
            <w:r w:rsidR="004E244F">
              <w:rPr>
                <w:rFonts w:ascii="Times New Roman" w:hAnsi="Times New Roman" w:cs="Times New Roman"/>
                <w:color w:val="231F20"/>
              </w:rPr>
              <w:t>на и ветки различных растений,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называть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известные растения и их семена (косточки, крылатки, семечки и др.) известные растения по их веткам;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классифицировать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собранные семена по их форме;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узнавать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семена в композициях из семян; деревья и кусты по их веткам;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объяснять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свой выбор природного материал</w:t>
            </w:r>
            <w:r w:rsidR="004E244F">
              <w:rPr>
                <w:rFonts w:ascii="Times New Roman" w:hAnsi="Times New Roman" w:cs="Times New Roman"/>
                <w:color w:val="231F20"/>
              </w:rPr>
              <w:t>а для определённой композиции;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бережного отношения к природе, окружающему материальному пространству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0" w:type="dxa"/>
          </w:tcPr>
          <w:p w:rsidR="009E67C5" w:rsidRPr="00E40797" w:rsidRDefault="004E244F" w:rsidP="00A66811">
            <w:pPr>
              <w:contextualSpacing/>
              <w:rPr>
                <w:rFonts w:ascii="Times New Roman" w:hAnsi="Times New Roman" w:cs="Times New Roman"/>
              </w:rPr>
            </w:pPr>
            <w:r w:rsidRPr="00F75CF7">
              <w:rPr>
                <w:rFonts w:ascii="Times New Roman" w:hAnsi="Times New Roman" w:cs="Times New Roman"/>
                <w:bCs/>
                <w:color w:val="231F20"/>
                <w:sz w:val="24"/>
              </w:rPr>
              <w:t xml:space="preserve">Работа с природным </w:t>
            </w:r>
            <w:r w:rsidRPr="00F75CF7">
              <w:rPr>
                <w:rFonts w:ascii="Times New Roman" w:hAnsi="Times New Roman" w:cs="Times New Roman"/>
                <w:bCs/>
                <w:color w:val="231F20"/>
                <w:sz w:val="24"/>
              </w:rPr>
              <w:lastRenderedPageBreak/>
              <w:t>материалом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.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Составление фигур и малых композиций из собранных плодов </w:t>
            </w:r>
            <w:r w:rsidR="00A66811">
              <w:rPr>
                <w:rFonts w:ascii="Times New Roman" w:hAnsi="Times New Roman" w:cs="Times New Roman"/>
                <w:color w:val="231F20"/>
              </w:rPr>
              <w:t>или других природных материалов.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слушать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выполнять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предлагаемое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задание;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="004E244F">
              <w:rPr>
                <w:rFonts w:ascii="Times New Roman" w:hAnsi="Times New Roman" w:cs="Times New Roman"/>
                <w:color w:val="231F20"/>
              </w:rPr>
              <w:t>семена различных деревьев;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называть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изв</w:t>
            </w:r>
            <w:r w:rsidR="004E244F">
              <w:rPr>
                <w:rFonts w:ascii="Times New Roman" w:hAnsi="Times New Roman" w:cs="Times New Roman"/>
                <w:color w:val="231F20"/>
              </w:rPr>
              <w:t>естные растения по их семенам;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="004E244F">
              <w:rPr>
                <w:rFonts w:ascii="Times New Roman" w:hAnsi="Times New Roman" w:cs="Times New Roman"/>
                <w:color w:val="231F20"/>
              </w:rPr>
              <w:t>собранные семена по их форме;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узнавать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дерев</w:t>
            </w:r>
            <w:r w:rsidR="004E244F">
              <w:rPr>
                <w:rFonts w:ascii="Times New Roman" w:hAnsi="Times New Roman" w:cs="Times New Roman"/>
                <w:color w:val="231F20"/>
              </w:rPr>
              <w:t>ья и кустарники по их семенам;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объяснять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св</w:t>
            </w:r>
            <w:r w:rsidR="004E244F">
              <w:rPr>
                <w:rFonts w:ascii="Times New Roman" w:hAnsi="Times New Roman" w:cs="Times New Roman"/>
                <w:color w:val="231F20"/>
              </w:rPr>
              <w:t>ой выбор природного материала;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выводы о наблюдаем</w:t>
            </w:r>
            <w:r w:rsidR="004E244F">
              <w:rPr>
                <w:rFonts w:ascii="Times New Roman" w:hAnsi="Times New Roman" w:cs="Times New Roman"/>
                <w:color w:val="231F20"/>
              </w:rPr>
              <w:t>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бережного отношения к природе, окружающему материальному пространству</w:t>
            </w:r>
            <w:proofErr w:type="gramEnd"/>
          </w:p>
        </w:tc>
        <w:tc>
          <w:tcPr>
            <w:tcW w:w="1701" w:type="dxa"/>
          </w:tcPr>
          <w:p w:rsidR="009E67C5" w:rsidRPr="00E40797" w:rsidRDefault="009E67C5" w:rsidP="00CF559D">
            <w:pPr>
              <w:rPr>
                <w:rFonts w:ascii="Times New Roman" w:hAnsi="Times New Roman"/>
              </w:rPr>
            </w:pPr>
            <w:r w:rsidRPr="00E40797">
              <w:rPr>
                <w:rFonts w:ascii="Times New Roman" w:hAnsi="Times New Roman"/>
              </w:rPr>
              <w:lastRenderedPageBreak/>
              <w:t xml:space="preserve">Эмоциональная </w:t>
            </w:r>
            <w:r w:rsidRPr="00E40797">
              <w:rPr>
                <w:rFonts w:ascii="Times New Roman" w:hAnsi="Times New Roman"/>
              </w:rPr>
              <w:lastRenderedPageBreak/>
              <w:t>оценка урока учителем и учащимися.</w:t>
            </w:r>
          </w:p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/>
              </w:rPr>
              <w:t>Обозначаем свое настроение смайликом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40" w:type="dxa"/>
          </w:tcPr>
          <w:p w:rsidR="009E67C5" w:rsidRPr="004E244F" w:rsidRDefault="004E244F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F75CF7">
              <w:rPr>
                <w:rFonts w:ascii="Times New Roman" w:hAnsi="Times New Roman" w:cs="Times New Roman"/>
                <w:bCs/>
                <w:color w:val="231F20"/>
                <w:sz w:val="24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.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Знакомство с инструкционной картой (порядок рисунков и подписи к ним).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Составление композиции из листьев по инструкционной карте</w:t>
            </w:r>
            <w:r w:rsidR="00A66811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9E67C5" w:rsidRPr="004E244F" w:rsidRDefault="004E244F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рабочее место для ра</w:t>
            </w:r>
            <w:r>
              <w:rPr>
                <w:rFonts w:ascii="Times New Roman" w:hAnsi="Times New Roman" w:cs="Times New Roman"/>
                <w:color w:val="231F20"/>
              </w:rPr>
              <w:t>боты с природными материалами;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231F20"/>
              </w:rPr>
              <w:t>особенности композиций;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компози</w:t>
            </w:r>
            <w:r>
              <w:rPr>
                <w:rFonts w:ascii="Times New Roman" w:hAnsi="Times New Roman" w:cs="Times New Roman"/>
                <w:color w:val="231F20"/>
              </w:rPr>
              <w:t>ции по расположению их центра;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узнавать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центровую композицию по её признакам (расположение композиции на основе);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новые знания и практические умения через пробные упражнения (точечное наклеивание листьев на основу, соединение с помощью пластилина, соединение с пом</w:t>
            </w:r>
            <w:r>
              <w:rPr>
                <w:rFonts w:ascii="Times New Roman" w:hAnsi="Times New Roman" w:cs="Times New Roman"/>
                <w:color w:val="231F20"/>
              </w:rPr>
              <w:t>ощью клея и ватной прослойки);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необход</w:t>
            </w:r>
            <w:r>
              <w:rPr>
                <w:rFonts w:ascii="Times New Roman" w:hAnsi="Times New Roman" w:cs="Times New Roman"/>
                <w:color w:val="231F20"/>
              </w:rPr>
              <w:t>имые материалы для композиции;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объяснять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св</w:t>
            </w:r>
            <w:r>
              <w:rPr>
                <w:rFonts w:ascii="Times New Roman" w:hAnsi="Times New Roman" w:cs="Times New Roman"/>
                <w:color w:val="231F20"/>
              </w:rPr>
              <w:t>ой выбор природного материала;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изделие с опор</w:t>
            </w:r>
            <w:r>
              <w:rPr>
                <w:rFonts w:ascii="Times New Roman" w:hAnsi="Times New Roman" w:cs="Times New Roman"/>
                <w:color w:val="231F20"/>
              </w:rPr>
              <w:t>ой на рисунки и подписи к ним;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выводы о наблюдаемых явлениях;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результат своей де</w:t>
            </w:r>
            <w:r>
              <w:rPr>
                <w:rFonts w:ascii="Times New Roman" w:hAnsi="Times New Roman" w:cs="Times New Roman"/>
                <w:color w:val="231F20"/>
              </w:rPr>
              <w:t>ятельности (качество изделия);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необходимость бережного отношения к природе, окружающе</w:t>
            </w:r>
            <w:r>
              <w:rPr>
                <w:rFonts w:ascii="Times New Roman" w:hAnsi="Times New Roman" w:cs="Times New Roman"/>
                <w:color w:val="231F20"/>
              </w:rPr>
              <w:t>му материальному пространству;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умение обсуждать и оценивать свои знания,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искать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ответы в учебнике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двум вопросам.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0" w:type="dxa"/>
          </w:tcPr>
          <w:p w:rsidR="009E67C5" w:rsidRPr="00E40797" w:rsidRDefault="004E244F" w:rsidP="004E244F">
            <w:pPr>
              <w:contextualSpacing/>
              <w:rPr>
                <w:rFonts w:ascii="Times New Roman" w:hAnsi="Times New Roman" w:cs="Times New Roman"/>
              </w:rPr>
            </w:pPr>
            <w:r w:rsidRPr="00F75CF7">
              <w:rPr>
                <w:rFonts w:ascii="Times New Roman" w:hAnsi="Times New Roman" w:cs="Times New Roman"/>
                <w:bCs/>
                <w:color w:val="231F20"/>
                <w:sz w:val="24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.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Знакомство с понятием «орнамент», вариантами орнамент</w:t>
            </w:r>
            <w:r>
              <w:rPr>
                <w:rFonts w:ascii="Times New Roman" w:hAnsi="Times New Roman" w:cs="Times New Roman"/>
                <w:color w:val="231F20"/>
              </w:rPr>
              <w:t xml:space="preserve">ов (в круге, квадрате, полосе).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Составление разных орнаментов из одних деталей-листьев (в круге, квадрате, полосе)</w:t>
            </w:r>
            <w:r w:rsidR="00A66811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двум вопросам Практическая работа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0" w:type="dxa"/>
          </w:tcPr>
          <w:p w:rsidR="009E67C5" w:rsidRPr="00CC73EC" w:rsidRDefault="004E244F" w:rsidP="004E244F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F75CF7">
              <w:rPr>
                <w:rFonts w:ascii="Times New Roman" w:hAnsi="Times New Roman" w:cs="Times New Roman"/>
                <w:bCs/>
                <w:color w:val="231F20"/>
                <w:sz w:val="24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Освоение способов соединения деталей из природных материалов (пластилином, на ватно-клеевую прослойку). Составление объёмных композиций из разных природных материалов.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10881" w:type="dxa"/>
            <w:gridSpan w:val="5"/>
          </w:tcPr>
          <w:p w:rsidR="009E67C5" w:rsidRPr="00CC73EC" w:rsidRDefault="009E67C5" w:rsidP="009E67C5">
            <w:pPr>
              <w:jc w:val="center"/>
              <w:rPr>
                <w:rFonts w:ascii="Times New Roman" w:hAnsi="Times New Roman"/>
              </w:rPr>
            </w:pPr>
            <w:r w:rsidRPr="00CC73EC">
              <w:rPr>
                <w:rFonts w:ascii="Times New Roman" w:hAnsi="Times New Roman" w:cs="Times New Roman"/>
                <w:bCs/>
              </w:rPr>
              <w:t>Пластилиновая мастерская (4)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0" w:type="dxa"/>
          </w:tcPr>
          <w:p w:rsidR="009E67C5" w:rsidRPr="00E40797" w:rsidRDefault="009E67C5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Исследование свой</w:t>
            </w:r>
            <w:proofErr w:type="gramStart"/>
            <w:r w:rsidRPr="00E40797">
              <w:rPr>
                <w:rFonts w:ascii="Times New Roman" w:hAnsi="Times New Roman" w:cs="Times New Roman"/>
                <w:color w:val="231F20"/>
              </w:rPr>
              <w:t>ств</w:t>
            </w:r>
            <w:r w:rsidR="00A66811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color w:val="231F20"/>
              </w:rPr>
              <w:t>пл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>астилина, получение из него различных форм</w:t>
            </w:r>
            <w:r w:rsidR="00A66811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 м</w:t>
            </w:r>
            <w:r w:rsidR="004E244F">
              <w:rPr>
                <w:rFonts w:ascii="Times New Roman" w:hAnsi="Times New Roman" w:cs="Times New Roman"/>
                <w:color w:val="231F20"/>
              </w:rPr>
              <w:t>есто для работы с пластилином;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называть </w:t>
            </w:r>
            <w:r w:rsidR="004E244F">
              <w:rPr>
                <w:rFonts w:ascii="Times New Roman" w:hAnsi="Times New Roman" w:cs="Times New Roman"/>
                <w:color w:val="231F20"/>
              </w:rPr>
              <w:t>свойства пластилина;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свойства пластилина,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выделять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основное — пластичность;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новое знание и практическое умение через пробные уп</w:t>
            </w:r>
            <w:r w:rsidR="004E244F">
              <w:rPr>
                <w:rFonts w:ascii="Times New Roman" w:hAnsi="Times New Roman" w:cs="Times New Roman"/>
                <w:color w:val="231F20"/>
              </w:rPr>
              <w:t>ражнения (свойства пластилина);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изделия с опор</w:t>
            </w:r>
            <w:r w:rsidR="004E244F">
              <w:rPr>
                <w:rFonts w:ascii="Times New Roman" w:hAnsi="Times New Roman" w:cs="Times New Roman"/>
                <w:color w:val="231F20"/>
              </w:rPr>
              <w:t>ой на рисунки и подписи к ним;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gramStart"/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пластилин по цвету, придавать деталям нужную форму;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изделие с опор</w:t>
            </w:r>
            <w:r w:rsidR="004E244F">
              <w:rPr>
                <w:rFonts w:ascii="Times New Roman" w:hAnsi="Times New Roman" w:cs="Times New Roman"/>
                <w:color w:val="231F20"/>
              </w:rPr>
              <w:t>ой на рисунки и подписи к ним;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результат своей де</w:t>
            </w:r>
            <w:r w:rsidR="004E244F">
              <w:rPr>
                <w:rFonts w:ascii="Times New Roman" w:hAnsi="Times New Roman" w:cs="Times New Roman"/>
                <w:color w:val="231F20"/>
              </w:rPr>
              <w:t>ятельности (качество изделия);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(на</w:t>
            </w:r>
            <w:r w:rsidR="004E244F">
              <w:rPr>
                <w:rFonts w:ascii="Times New Roman" w:hAnsi="Times New Roman" w:cs="Times New Roman"/>
                <w:color w:val="231F20"/>
              </w:rPr>
              <w:t>зывать) то новое, что освоено;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необходимость бережного отношения к окружающему </w:t>
            </w:r>
            <w:r w:rsidR="004E244F">
              <w:rPr>
                <w:rFonts w:ascii="Times New Roman" w:hAnsi="Times New Roman" w:cs="Times New Roman"/>
                <w:color w:val="231F20"/>
              </w:rPr>
              <w:t>материальному пространству;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осознавать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уважительного отношения к людям разного труда</w:t>
            </w:r>
            <w:proofErr w:type="gramEnd"/>
          </w:p>
        </w:tc>
        <w:tc>
          <w:tcPr>
            <w:tcW w:w="1701" w:type="dxa"/>
          </w:tcPr>
          <w:p w:rsidR="009E67C5" w:rsidRPr="00E40797" w:rsidRDefault="009E67C5" w:rsidP="00CF559D">
            <w:pPr>
              <w:rPr>
                <w:rFonts w:ascii="Times New Roman" w:hAnsi="Times New Roman"/>
              </w:rPr>
            </w:pPr>
            <w:r w:rsidRPr="00E40797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/>
              </w:rPr>
              <w:t>Обозначаем свое настроение смайликом</w:t>
            </w:r>
            <w:r w:rsidRPr="00E40797">
              <w:rPr>
                <w:rFonts w:ascii="Times New Roman" w:hAnsi="Times New Roman"/>
                <w:b/>
              </w:rPr>
              <w:t>.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0" w:type="dxa"/>
          </w:tcPr>
          <w:p w:rsidR="009E67C5" w:rsidRPr="00E40797" w:rsidRDefault="00A66811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Изготовление пирожных, печенья из пластилина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Введение понятия «технология». Зна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комство с профессией кондитера. 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rPr>
                <w:rFonts w:ascii="Times New Roman" w:hAnsi="Times New Roman"/>
              </w:rPr>
            </w:pPr>
            <w:r w:rsidRPr="00E40797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/>
              </w:rPr>
              <w:t>Обозначаем свое настроение смайликом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0" w:type="dxa"/>
          </w:tcPr>
          <w:p w:rsidR="009E67C5" w:rsidRPr="00E40797" w:rsidRDefault="00A66811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Изготовление морских обитателей из пластилина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  <w:r w:rsidRPr="00F75CF7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="004E244F" w:rsidRPr="00F75CF7">
              <w:rPr>
                <w:rFonts w:ascii="Times New Roman" w:hAnsi="Times New Roman" w:cs="Times New Roman"/>
                <w:color w:val="231F20"/>
                <w:sz w:val="24"/>
              </w:rPr>
              <w:t>Повторение свой</w:t>
            </w:r>
            <w:proofErr w:type="gramStart"/>
            <w:r w:rsidR="004E244F" w:rsidRPr="00F75CF7">
              <w:rPr>
                <w:rFonts w:ascii="Times New Roman" w:hAnsi="Times New Roman" w:cs="Times New Roman"/>
                <w:color w:val="231F20"/>
                <w:sz w:val="24"/>
              </w:rPr>
              <w:t>ств пл</w:t>
            </w:r>
            <w:proofErr w:type="gramEnd"/>
            <w:r w:rsidR="004E244F" w:rsidRPr="00F75CF7">
              <w:rPr>
                <w:rFonts w:ascii="Times New Roman" w:hAnsi="Times New Roman" w:cs="Times New Roman"/>
                <w:color w:val="231F20"/>
                <w:sz w:val="24"/>
              </w:rPr>
              <w:t>астилина, получение из него различных форм.</w:t>
            </w:r>
            <w:r w:rsidR="004E244F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rPr>
                <w:rFonts w:ascii="Times New Roman" w:hAnsi="Times New Roman"/>
              </w:rPr>
            </w:pPr>
            <w:r w:rsidRPr="00E40797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/>
              </w:rPr>
              <w:t xml:space="preserve">Обозначаем свое настроение </w:t>
            </w:r>
            <w:r w:rsidRPr="00E40797">
              <w:rPr>
                <w:rFonts w:ascii="Times New Roman" w:hAnsi="Times New Roman"/>
              </w:rPr>
              <w:lastRenderedPageBreak/>
              <w:t>смайликом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40" w:type="dxa"/>
          </w:tcPr>
          <w:p w:rsidR="009E67C5" w:rsidRPr="00CC73EC" w:rsidRDefault="004E244F" w:rsidP="004E244F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Проект «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Аквариум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»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Работа с опорой на рисунки. 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умение переносить известные знания и умения (свойства пла</w:t>
            </w:r>
            <w:r w:rsidR="004E244F">
              <w:rPr>
                <w:rFonts w:ascii="Times New Roman" w:hAnsi="Times New Roman" w:cs="Times New Roman"/>
                <w:color w:val="231F20"/>
              </w:rPr>
              <w:t>стилина) на схожие виды работ;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 м</w:t>
            </w:r>
            <w:r w:rsidR="004E244F">
              <w:rPr>
                <w:rFonts w:ascii="Times New Roman" w:hAnsi="Times New Roman" w:cs="Times New Roman"/>
                <w:color w:val="231F20"/>
              </w:rPr>
              <w:t>есто для работы с пластилином;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умение р</w:t>
            </w:r>
            <w:r w:rsidR="004E244F">
              <w:rPr>
                <w:rFonts w:ascii="Times New Roman" w:hAnsi="Times New Roman" w:cs="Times New Roman"/>
                <w:color w:val="231F20"/>
              </w:rPr>
              <w:t>аботать в группе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детали композиции 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объединять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их в единую композицию;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придумывать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предлагать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свои варианты деталей рыбок, водорослей по форме, цвету</w:t>
            </w:r>
            <w:r w:rsidR="004E244F">
              <w:rPr>
                <w:rFonts w:ascii="Times New Roman" w:hAnsi="Times New Roman" w:cs="Times New Roman"/>
                <w:color w:val="231F20"/>
              </w:rPr>
              <w:t>, материал для деталей камней;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gramStart"/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новое знание и практическое ум</w:t>
            </w:r>
            <w:r w:rsidR="004E244F">
              <w:rPr>
                <w:rFonts w:ascii="Times New Roman" w:hAnsi="Times New Roman" w:cs="Times New Roman"/>
                <w:color w:val="231F20"/>
              </w:rPr>
              <w:t>ение через пробные упражнения;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результат своей де</w:t>
            </w:r>
            <w:r w:rsidR="004E244F">
              <w:rPr>
                <w:rFonts w:ascii="Times New Roman" w:hAnsi="Times New Roman" w:cs="Times New Roman"/>
                <w:color w:val="231F20"/>
              </w:rPr>
              <w:t>ятельности (качество изделия);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бережного отношения к окружающе</w:t>
            </w:r>
            <w:r w:rsidR="004E244F">
              <w:rPr>
                <w:rFonts w:ascii="Times New Roman" w:hAnsi="Times New Roman" w:cs="Times New Roman"/>
                <w:color w:val="231F20"/>
              </w:rPr>
              <w:t>му материальному пространству;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умение помогать д</w:t>
            </w:r>
            <w:r w:rsidR="004E244F">
              <w:rPr>
                <w:rFonts w:ascii="Times New Roman" w:hAnsi="Times New Roman" w:cs="Times New Roman"/>
                <w:color w:val="231F20"/>
              </w:rPr>
              <w:t>руг другу в совместной работе;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умение обсуждать и оценивать свои знания,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искать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ответы в</w:t>
            </w:r>
            <w:proofErr w:type="gramEnd"/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9E67C5" w:rsidRPr="00827913" w:rsidTr="004E244F">
        <w:trPr>
          <w:trHeight w:val="292"/>
        </w:trPr>
        <w:tc>
          <w:tcPr>
            <w:tcW w:w="10881" w:type="dxa"/>
            <w:gridSpan w:val="5"/>
          </w:tcPr>
          <w:p w:rsidR="009E67C5" w:rsidRPr="00CC73EC" w:rsidRDefault="009E67C5" w:rsidP="009E67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73EC">
              <w:rPr>
                <w:rFonts w:ascii="Times New Roman" w:hAnsi="Times New Roman" w:cs="Times New Roman"/>
                <w:bCs/>
                <w:color w:val="231F20"/>
              </w:rPr>
              <w:t>Бумажная мастерская (16)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0" w:type="dxa"/>
          </w:tcPr>
          <w:p w:rsidR="009E67C5" w:rsidRPr="00E40797" w:rsidRDefault="00A66811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Изготовление ёлочных игрушек из бумажных полосок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Формообразование бумажных полосок, их соединение клеем. 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9E67C5" w:rsidRPr="004E244F" w:rsidRDefault="009E67C5" w:rsidP="004E244F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</w:t>
            </w:r>
            <w:r w:rsidR="004E244F">
              <w:rPr>
                <w:rFonts w:ascii="Times New Roman" w:hAnsi="Times New Roman" w:cs="Times New Roman"/>
                <w:color w:val="231F20"/>
              </w:rPr>
              <w:t>ее место для работы с бумагой;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умение переносить известные знания и умения (точечное склеивание деталей) на освоение других </w:t>
            </w:r>
            <w:r w:rsidR="004E244F">
              <w:rPr>
                <w:rFonts w:ascii="Times New Roman" w:hAnsi="Times New Roman" w:cs="Times New Roman"/>
                <w:color w:val="231F20"/>
              </w:rPr>
              <w:t>технологических навыков;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запоминать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правила техники безопасной работы с ножницами;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умение работать в группе —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отдельные детали композиции 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объединять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их в единую композицию;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gramStart"/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новое знание и практическое умение через пробные упражнения (точечное склеивание ко</w:t>
            </w:r>
            <w:r w:rsidR="004E244F">
              <w:rPr>
                <w:rFonts w:ascii="Times New Roman" w:hAnsi="Times New Roman" w:cs="Times New Roman"/>
                <w:color w:val="231F20"/>
              </w:rPr>
              <w:t>нцов полосок и самих полосок);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изделие с опорой на рисунки и </w:t>
            </w:r>
            <w:r w:rsidR="004E244F">
              <w:rPr>
                <w:rFonts w:ascii="Times New Roman" w:hAnsi="Times New Roman" w:cs="Times New Roman"/>
                <w:color w:val="231F20"/>
              </w:rPr>
              <w:t>подписи к ним;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результат своей деятельности (качество изделия: степень соответствия образцу, аккуратность, ори</w:t>
            </w:r>
            <w:r w:rsidR="004E244F">
              <w:rPr>
                <w:rFonts w:ascii="Times New Roman" w:hAnsi="Times New Roman" w:cs="Times New Roman"/>
                <w:color w:val="231F20"/>
              </w:rPr>
              <w:t>гинальность оформления и пр.);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(называть) то новое, что освоено;</w:t>
            </w:r>
            <w:proofErr w:type="gramEnd"/>
            <w:r w:rsidR="004E244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выполнять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данную учителем часть изделия,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умение договариваться и помогать однокласснику в совместной работе;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своё эмоциональное состояние от работы, сделанной для себя и других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0" w:type="dxa"/>
          </w:tcPr>
          <w:p w:rsidR="009E67C5" w:rsidRPr="009D3BF8" w:rsidRDefault="004E244F" w:rsidP="00827913">
            <w:pPr>
              <w:contextualSpacing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Проект «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Скоро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Новый год!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»</w:t>
            </w:r>
            <w:r w:rsidR="009D3BF8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Укр</w:t>
            </w:r>
            <w:r>
              <w:rPr>
                <w:rFonts w:ascii="Times New Roman" w:hAnsi="Times New Roman" w:cs="Times New Roman"/>
                <w:color w:val="231F20"/>
              </w:rPr>
              <w:t xml:space="preserve">ашение класса, рекреаций школы.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Изготовление ёлочных игрушек из бумажных полосок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0" w:type="dxa"/>
          </w:tcPr>
          <w:p w:rsidR="009E67C5" w:rsidRPr="00E40797" w:rsidRDefault="009E67C5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Введен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ие понятия «бумага — материал». </w:t>
            </w:r>
            <w:r w:rsidRPr="00E40797">
              <w:rPr>
                <w:rFonts w:ascii="Times New Roman" w:hAnsi="Times New Roman" w:cs="Times New Roman"/>
                <w:color w:val="231F20"/>
              </w:rPr>
              <w:t>Исследование свойств нескольких видов бумаги, их сравнение</w:t>
            </w:r>
            <w:r w:rsidR="00A66811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gramStart"/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</w:t>
            </w:r>
            <w:r w:rsidR="004E244F">
              <w:rPr>
                <w:rFonts w:ascii="Times New Roman" w:hAnsi="Times New Roman" w:cs="Times New Roman"/>
                <w:color w:val="231F20"/>
              </w:rPr>
              <w:t>оверхность);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</w:t>
            </w:r>
            <w:r w:rsidR="004E244F">
              <w:rPr>
                <w:rFonts w:ascii="Times New Roman" w:hAnsi="Times New Roman" w:cs="Times New Roman"/>
                <w:color w:val="231F20"/>
              </w:rPr>
              <w:t>имые материалы для композиций;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изделие с опорой на р</w:t>
            </w:r>
            <w:r w:rsidR="004E244F">
              <w:rPr>
                <w:rFonts w:ascii="Times New Roman" w:hAnsi="Times New Roman" w:cs="Times New Roman"/>
                <w:color w:val="231F20"/>
              </w:rPr>
              <w:t>исунки и план; рисунки и план;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осуществлять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контроль по шаблону;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результат своей деятельности </w:t>
            </w:r>
            <w:r w:rsidRPr="00E40797">
              <w:rPr>
                <w:rFonts w:ascii="Times New Roman" w:hAnsi="Times New Roman" w:cs="Times New Roman"/>
                <w:color w:val="231F20"/>
              </w:rPr>
              <w:lastRenderedPageBreak/>
              <w:t>(качество изделия: точность складывания, аккуратность нак</w:t>
            </w:r>
            <w:r w:rsidR="004E244F">
              <w:rPr>
                <w:rFonts w:ascii="Times New Roman" w:hAnsi="Times New Roman" w:cs="Times New Roman"/>
                <w:color w:val="231F20"/>
              </w:rPr>
              <w:t>леивания, общая эстетичность);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(на</w:t>
            </w:r>
            <w:r w:rsidR="004E244F">
              <w:rPr>
                <w:rFonts w:ascii="Times New Roman" w:hAnsi="Times New Roman" w:cs="Times New Roman"/>
                <w:color w:val="231F20"/>
              </w:rPr>
              <w:t>зывать) то новое, что освоено;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выполнять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данную учителем часть задания,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умение договариваться и помогать д</w:t>
            </w:r>
            <w:r w:rsidR="004E244F">
              <w:rPr>
                <w:rFonts w:ascii="Times New Roman" w:hAnsi="Times New Roman" w:cs="Times New Roman"/>
                <w:color w:val="231F20"/>
              </w:rPr>
              <w:t>руг другу в совместной работе;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осмысливать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бережного отношения к окружающему природному и материальному пространству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Самооценка по 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0" w:type="dxa"/>
          </w:tcPr>
          <w:p w:rsidR="009E67C5" w:rsidRPr="00E40797" w:rsidRDefault="00A66811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Исследование свойств картона в сравнении со свойствами бумаги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Введение понятия «картон — материал». 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0" w:type="dxa"/>
          </w:tcPr>
          <w:p w:rsidR="009E67C5" w:rsidRPr="00B90D9A" w:rsidRDefault="00A66811" w:rsidP="00A66811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Изготовление изделий в </w:t>
            </w:r>
            <w:r w:rsidRPr="00E40797">
              <w:rPr>
                <w:rFonts w:ascii="Times New Roman" w:hAnsi="Times New Roman" w:cs="Times New Roman"/>
                <w:color w:val="231F20"/>
              </w:rPr>
              <w:lastRenderedPageBreak/>
              <w:t>технике оригами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Введение понятия «оригами». Освоение приёмов сгибания и складывания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. 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 xml:space="preserve">Самооценка по </w:t>
            </w:r>
            <w:r w:rsidRPr="00E40797">
              <w:rPr>
                <w:rFonts w:ascii="Times New Roman" w:hAnsi="Times New Roman" w:cs="Times New Roman"/>
              </w:rPr>
              <w:lastRenderedPageBreak/>
              <w:t>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40" w:type="dxa"/>
          </w:tcPr>
          <w:p w:rsidR="009E67C5" w:rsidRPr="00E40797" w:rsidRDefault="00A66811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231F20"/>
              </w:rPr>
              <w:t>изделия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в технике оригами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Введение понятия «аппликация». Закрепление приёмов сгибания и складывания. 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четырем вопросам.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Закрепление приёмов сгибания и складывания. Изготовление </w:t>
            </w:r>
            <w:r w:rsidR="004E244F">
              <w:rPr>
                <w:rFonts w:ascii="Times New Roman" w:hAnsi="Times New Roman" w:cs="Times New Roman"/>
                <w:color w:val="231F20"/>
              </w:rPr>
              <w:t>«</w:t>
            </w:r>
            <w:r w:rsidR="004E244F" w:rsidRPr="004E244F">
              <w:rPr>
                <w:rFonts w:ascii="Times New Roman" w:hAnsi="Times New Roman" w:cs="Times New Roman"/>
                <w:bCs/>
                <w:color w:val="231F20"/>
              </w:rPr>
              <w:t>животных зоопарка</w:t>
            </w:r>
            <w:r w:rsidR="004E244F">
              <w:rPr>
                <w:rFonts w:ascii="Times New Roman" w:hAnsi="Times New Roman" w:cs="Times New Roman"/>
                <w:b/>
                <w:bCs/>
                <w:color w:val="231F20"/>
              </w:rPr>
              <w:t>»</w:t>
            </w:r>
            <w:r w:rsidR="004E244F"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color w:val="231F20"/>
              </w:rPr>
              <w:t>в технике оригами</w:t>
            </w:r>
            <w:r w:rsidR="009D3BF8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четырем вопросам Практическая работа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0" w:type="dxa"/>
          </w:tcPr>
          <w:p w:rsidR="009E67C5" w:rsidRPr="004E244F" w:rsidRDefault="00A66811" w:rsidP="00A66811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Закрепление приёмов сгибания и складывания.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Изготовление изделий в технике оригами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Беседа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о 23 февраля — Дне защитника Отече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ства, о родах войск, защищающих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небо, землю, водное пространство, о родственниках, служивших в армии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умение использовать ранее приобретённые знания и умения в практической ра</w:t>
            </w:r>
            <w:r w:rsidR="004E244F">
              <w:rPr>
                <w:rFonts w:ascii="Times New Roman" w:hAnsi="Times New Roman" w:cs="Times New Roman"/>
                <w:color w:val="231F20"/>
              </w:rPr>
              <w:t>боте (сгибание и складывание);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 место дл</w:t>
            </w:r>
            <w:r w:rsidR="004E244F">
              <w:rPr>
                <w:rFonts w:ascii="Times New Roman" w:hAnsi="Times New Roman" w:cs="Times New Roman"/>
                <w:color w:val="231F20"/>
              </w:rPr>
              <w:t>я работы с бумагой и картоном;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конструктивные особенности схожих изделий и технологии их </w:t>
            </w:r>
            <w:r w:rsidR="004E244F">
              <w:rPr>
                <w:rFonts w:ascii="Times New Roman" w:hAnsi="Times New Roman" w:cs="Times New Roman"/>
                <w:color w:val="231F20"/>
              </w:rPr>
              <w:t>изготовления;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</w:t>
            </w:r>
            <w:r w:rsidR="004E244F">
              <w:rPr>
                <w:rFonts w:ascii="Times New Roman" w:hAnsi="Times New Roman" w:cs="Times New Roman"/>
                <w:color w:val="231F20"/>
              </w:rPr>
              <w:t>имые материалы для композиций;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изделие с опор</w:t>
            </w:r>
            <w:r w:rsidR="004E244F">
              <w:rPr>
                <w:rFonts w:ascii="Times New Roman" w:hAnsi="Times New Roman" w:cs="Times New Roman"/>
                <w:color w:val="231F20"/>
              </w:rPr>
              <w:t>ой на рисунки и подписи к ним;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выводы о наблюдаемых явлен</w:t>
            </w:r>
            <w:r w:rsidR="004E244F">
              <w:rPr>
                <w:rFonts w:ascii="Times New Roman" w:hAnsi="Times New Roman" w:cs="Times New Roman"/>
                <w:color w:val="231F20"/>
              </w:rPr>
              <w:t>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результат своей деятельности (качество изделия: точность складывания, аккуратность нак</w:t>
            </w:r>
            <w:r w:rsidR="004E244F">
              <w:rPr>
                <w:rFonts w:ascii="Times New Roman" w:hAnsi="Times New Roman" w:cs="Times New Roman"/>
                <w:color w:val="231F20"/>
              </w:rPr>
              <w:t>леивания, общая эстетичность);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(на</w:t>
            </w:r>
            <w:r w:rsidR="004E244F">
              <w:rPr>
                <w:rFonts w:ascii="Times New Roman" w:hAnsi="Times New Roman" w:cs="Times New Roman"/>
                <w:color w:val="231F20"/>
              </w:rPr>
              <w:t>зывать) то новое, что освоено;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осознавать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уважительного отношения к военным, ветеранам войн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0" w:type="dxa"/>
          </w:tcPr>
          <w:p w:rsidR="009E67C5" w:rsidRPr="009D3BF8" w:rsidRDefault="009E67C5" w:rsidP="004E244F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Введение по</w:t>
            </w:r>
            <w:r w:rsidR="004E244F">
              <w:rPr>
                <w:rFonts w:ascii="Times New Roman" w:hAnsi="Times New Roman" w:cs="Times New Roman"/>
                <w:color w:val="231F20"/>
              </w:rPr>
              <w:t>нятий «конструкция», «мозаика».</w:t>
            </w:r>
            <w:r w:rsidR="009D3BF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color w:val="231F20"/>
              </w:rPr>
              <w:t>Ножницы — режущий и</w:t>
            </w:r>
            <w:r w:rsidR="004E244F">
              <w:rPr>
                <w:rFonts w:ascii="Times New Roman" w:hAnsi="Times New Roman" w:cs="Times New Roman"/>
                <w:color w:val="231F20"/>
              </w:rPr>
              <w:t>нструмент. Разновидности ножниц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. Правила безопасной </w:t>
            </w:r>
            <w:r w:rsidR="004E244F">
              <w:rPr>
                <w:rFonts w:ascii="Times New Roman" w:hAnsi="Times New Roman" w:cs="Times New Roman"/>
                <w:color w:val="231F20"/>
              </w:rPr>
              <w:t>работы ножницами, их хранения.</w:t>
            </w:r>
            <w:r w:rsidR="009D3BF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color w:val="231F20"/>
              </w:rPr>
              <w:t>Выполнение резаной мозаики</w:t>
            </w:r>
            <w:r w:rsidR="00A66811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4E244F" w:rsidRDefault="009E67C5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соотносить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профессии людей и инструм</w:t>
            </w:r>
            <w:r w:rsidR="004E244F">
              <w:rPr>
                <w:rFonts w:ascii="Times New Roman" w:hAnsi="Times New Roman" w:cs="Times New Roman"/>
                <w:color w:val="231F20"/>
              </w:rPr>
              <w:t>енты, с которыми они работают;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 место дл</w:t>
            </w:r>
            <w:r w:rsidR="004E244F">
              <w:rPr>
                <w:rFonts w:ascii="Times New Roman" w:hAnsi="Times New Roman" w:cs="Times New Roman"/>
                <w:color w:val="231F20"/>
              </w:rPr>
              <w:t>я работы с бумагой и картоном;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исследовать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конструктивные особенности ножниц;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новые знания и умения — правила безопасного пользования ножницами и их хранения, приём резания ножницами (через практическое иссл</w:t>
            </w:r>
            <w:r w:rsidR="004E244F">
              <w:rPr>
                <w:rFonts w:ascii="Times New Roman" w:hAnsi="Times New Roman" w:cs="Times New Roman"/>
                <w:color w:val="231F20"/>
              </w:rPr>
              <w:t>едование, обсуждение, выводы);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необходимые материа</w:t>
            </w:r>
            <w:r w:rsidR="004E244F">
              <w:rPr>
                <w:rFonts w:ascii="Times New Roman" w:hAnsi="Times New Roman" w:cs="Times New Roman"/>
                <w:color w:val="231F20"/>
              </w:rPr>
              <w:t>лы для композиций;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изделие с опор</w:t>
            </w:r>
            <w:r w:rsidR="004E244F">
              <w:rPr>
                <w:rFonts w:ascii="Times New Roman" w:hAnsi="Times New Roman" w:cs="Times New Roman"/>
                <w:color w:val="231F20"/>
              </w:rPr>
              <w:t>ой на рисунки и подписи к ним;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искать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информацию в </w:t>
            </w:r>
            <w:r w:rsidR="004E244F">
              <w:rPr>
                <w:rFonts w:ascii="Times New Roman" w:hAnsi="Times New Roman" w:cs="Times New Roman"/>
                <w:color w:val="231F20"/>
              </w:rPr>
              <w:t>приложении учебника (памятки);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результат своей деятельности (качество изделия: точность складывания, аккуратность нак</w:t>
            </w:r>
            <w:r w:rsidR="004E244F">
              <w:rPr>
                <w:rFonts w:ascii="Times New Roman" w:hAnsi="Times New Roman" w:cs="Times New Roman"/>
                <w:color w:val="231F20"/>
              </w:rPr>
              <w:t>леивания, общая эстетичность);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то новое, что освоено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0" w:type="dxa"/>
          </w:tcPr>
          <w:p w:rsidR="009E67C5" w:rsidRPr="00E40797" w:rsidRDefault="00A66811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231F20"/>
              </w:rPr>
              <w:t xml:space="preserve">аппликации «Портрет мамы». </w:t>
            </w:r>
            <w:r w:rsidR="004E244F" w:rsidRPr="004E244F">
              <w:rPr>
                <w:rFonts w:ascii="Times New Roman" w:hAnsi="Times New Roman" w:cs="Times New Roman"/>
                <w:bCs/>
                <w:color w:val="231F20"/>
              </w:rPr>
              <w:t>Беседа «</w:t>
            </w:r>
            <w:r w:rsidR="009E67C5" w:rsidRPr="004E244F">
              <w:rPr>
                <w:rFonts w:ascii="Times New Roman" w:hAnsi="Times New Roman" w:cs="Times New Roman"/>
                <w:bCs/>
                <w:color w:val="231F20"/>
              </w:rPr>
              <w:t>Весенний праздник</w:t>
            </w:r>
            <w:r w:rsidR="009E67C5" w:rsidRPr="004E244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4E244F">
              <w:rPr>
                <w:rFonts w:ascii="Times New Roman" w:hAnsi="Times New Roman" w:cs="Times New Roman"/>
                <w:bCs/>
                <w:color w:val="231F20"/>
              </w:rPr>
              <w:t>8 Марта</w:t>
            </w:r>
            <w:r w:rsidR="004E244F" w:rsidRPr="004E244F">
              <w:rPr>
                <w:rFonts w:ascii="Times New Roman" w:hAnsi="Times New Roman" w:cs="Times New Roman"/>
                <w:bCs/>
                <w:color w:val="231F20"/>
              </w:rPr>
              <w:t>»</w:t>
            </w:r>
            <w:r w:rsidR="009E67C5" w:rsidRPr="004E244F">
              <w:rPr>
                <w:rFonts w:ascii="Times New Roman" w:hAnsi="Times New Roman" w:cs="Times New Roman"/>
                <w:bCs/>
                <w:color w:val="231F20"/>
              </w:rPr>
              <w:t>.</w:t>
            </w:r>
            <w:r w:rsidR="009E67C5"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Приёмы резания бумаги ножницами, вырезания по линиям (прямой, кривой, </w:t>
            </w:r>
            <w:proofErr w:type="gramStart"/>
            <w:r w:rsidR="009E67C5" w:rsidRPr="00E40797">
              <w:rPr>
                <w:rFonts w:ascii="Times New Roman" w:hAnsi="Times New Roman" w:cs="Times New Roman"/>
                <w:color w:val="231F20"/>
              </w:rPr>
              <w:t>ломаной</w:t>
            </w:r>
            <w:proofErr w:type="gramEnd"/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), вытягивания, накручивания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lastRenderedPageBreak/>
              <w:t>бумажных полос (на карандаш, с помощью ножниц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). 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 место дл</w:t>
            </w:r>
            <w:r w:rsidR="004E244F">
              <w:rPr>
                <w:rFonts w:ascii="Times New Roman" w:hAnsi="Times New Roman" w:cs="Times New Roman"/>
                <w:color w:val="231F20"/>
              </w:rPr>
              <w:t>я работы с бумагой и картоном;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исследовать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приёмы резан</w:t>
            </w:r>
            <w:r w:rsidR="004E244F">
              <w:rPr>
                <w:rFonts w:ascii="Times New Roman" w:hAnsi="Times New Roman" w:cs="Times New Roman"/>
                <w:color w:val="231F20"/>
              </w:rPr>
              <w:t>ия ножницами по разным линиям;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известное от неизвестного;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новые знания и умения — приёмы резания бумаги ножницами по линиям, приёмы </w:t>
            </w:r>
            <w:r w:rsidRPr="00E40797">
              <w:rPr>
                <w:rFonts w:ascii="Times New Roman" w:hAnsi="Times New Roman" w:cs="Times New Roman"/>
                <w:color w:val="231F20"/>
              </w:rPr>
              <w:lastRenderedPageBreak/>
              <w:t>вытягивания, накручивания бумажных пол</w:t>
            </w:r>
            <w:r w:rsidR="004E244F">
              <w:rPr>
                <w:rFonts w:ascii="Times New Roman" w:hAnsi="Times New Roman" w:cs="Times New Roman"/>
                <w:color w:val="231F20"/>
              </w:rPr>
              <w:t>ос (через пробные упражнения);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</w:t>
            </w:r>
            <w:r w:rsidR="004E244F">
              <w:rPr>
                <w:rFonts w:ascii="Times New Roman" w:hAnsi="Times New Roman" w:cs="Times New Roman"/>
                <w:color w:val="231F20"/>
              </w:rPr>
              <w:t>имые материалы для композиций;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изделие с опорой на рисунки и подпи</w:t>
            </w:r>
            <w:r w:rsidR="004E244F">
              <w:rPr>
                <w:rFonts w:ascii="Times New Roman" w:hAnsi="Times New Roman" w:cs="Times New Roman"/>
                <w:color w:val="231F20"/>
              </w:rPr>
              <w:t>си к ним;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результат своей деятельности (качество изделия: точность складывания, аккуратность нак</w:t>
            </w:r>
            <w:r w:rsidR="004E244F">
              <w:rPr>
                <w:rFonts w:ascii="Times New Roman" w:hAnsi="Times New Roman" w:cs="Times New Roman"/>
                <w:color w:val="231F20"/>
              </w:rPr>
              <w:t>леивания, общая эстетичность);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(на</w:t>
            </w:r>
            <w:r w:rsidR="004E244F">
              <w:rPr>
                <w:rFonts w:ascii="Times New Roman" w:hAnsi="Times New Roman" w:cs="Times New Roman"/>
                <w:color w:val="231F20"/>
              </w:rPr>
              <w:t>зывать) то новое, что освоено;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осознавать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уважительного отношения к девочкам и женщинам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Самооценка по четырем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40" w:type="dxa"/>
          </w:tcPr>
          <w:p w:rsidR="009E67C5" w:rsidRPr="00E40797" w:rsidRDefault="00A66811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Изготовление изделий, в которых разметка деталей выполняется с помощью шаблонов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Введение понятия «шаблон». Назначение шаблона. Правила разметки по шаблону. 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4E244F" w:rsidRDefault="009E67C5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 место для работы с бумагой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и картоном;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исследовать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материалы 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>отбирать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те, из которых могут быть изготовлены шабл</w:t>
            </w:r>
            <w:r w:rsidR="004E244F">
              <w:rPr>
                <w:rFonts w:ascii="Times New Roman" w:hAnsi="Times New Roman" w:cs="Times New Roman"/>
                <w:color w:val="231F20"/>
              </w:rPr>
              <w:t>оны (картон и другие плотные);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приёмы разметки де</w:t>
            </w:r>
            <w:r w:rsidR="004E244F">
              <w:rPr>
                <w:rFonts w:ascii="Times New Roman" w:hAnsi="Times New Roman" w:cs="Times New Roman"/>
                <w:color w:val="231F20"/>
              </w:rPr>
              <w:t>талей по шаблонам разных форм;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известное от неизвестного;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новые знания и умения — приёмы разметки деталей по шаблон</w:t>
            </w:r>
            <w:r w:rsidR="004E244F">
              <w:rPr>
                <w:rFonts w:ascii="Times New Roman" w:hAnsi="Times New Roman" w:cs="Times New Roman"/>
                <w:color w:val="231F20"/>
              </w:rPr>
              <w:t>ам (через пробные упражнения);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</w:t>
            </w:r>
            <w:r w:rsidR="004E244F">
              <w:rPr>
                <w:rFonts w:ascii="Times New Roman" w:hAnsi="Times New Roman" w:cs="Times New Roman"/>
                <w:color w:val="231F20"/>
              </w:rPr>
              <w:t>ие работать по готовому плану;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необходимые материалы для композиц</w:t>
            </w:r>
            <w:r w:rsidR="004E244F">
              <w:rPr>
                <w:rFonts w:ascii="Times New Roman" w:hAnsi="Times New Roman" w:cs="Times New Roman"/>
                <w:color w:val="231F20"/>
              </w:rPr>
              <w:t>ий;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</w:t>
            </w:r>
            <w:r w:rsidR="004E244F">
              <w:rPr>
                <w:rFonts w:ascii="Times New Roman" w:hAnsi="Times New Roman" w:cs="Times New Roman"/>
                <w:color w:val="231F20"/>
              </w:rPr>
              <w:t>ие с опорой на рисунки и план;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искать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информацию в п</w:t>
            </w:r>
            <w:r w:rsidR="004E244F">
              <w:rPr>
                <w:rFonts w:ascii="Times New Roman" w:hAnsi="Times New Roman" w:cs="Times New Roman"/>
                <w:color w:val="231F20"/>
              </w:rPr>
              <w:t>риложениях учебника (памятки);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осуществлять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контроль по шаблону;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результат своей деятельности (качество изделия: точность складывания, аккуратность наклеивания, общая эстетичность)</w:t>
            </w:r>
          </w:p>
        </w:tc>
        <w:tc>
          <w:tcPr>
            <w:tcW w:w="1701" w:type="dxa"/>
          </w:tcPr>
          <w:p w:rsidR="009E67C5" w:rsidRPr="00E40797" w:rsidRDefault="004E244F" w:rsidP="00CF55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</w:t>
            </w:r>
            <w:r w:rsidR="009E67C5" w:rsidRPr="00E40797">
              <w:rPr>
                <w:rFonts w:ascii="Times New Roman" w:hAnsi="Times New Roman" w:cs="Times New Roman"/>
              </w:rPr>
              <w:t>четырем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0" w:type="dxa"/>
          </w:tcPr>
          <w:p w:rsidR="009E67C5" w:rsidRPr="00E40797" w:rsidRDefault="004E244F" w:rsidP="00827913">
            <w:pPr>
              <w:contextualSpacing/>
              <w:rPr>
                <w:rFonts w:ascii="Times New Roman" w:hAnsi="Times New Roman" w:cs="Times New Roman"/>
              </w:rPr>
            </w:pPr>
            <w:r w:rsidRPr="00F75CF7">
              <w:rPr>
                <w:rFonts w:ascii="Times New Roman" w:hAnsi="Times New Roman" w:cs="Times New Roman"/>
                <w:color w:val="231F20"/>
                <w:sz w:val="24"/>
              </w:rPr>
              <w:t xml:space="preserve">Получение заготовок разной формы.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Изготовление изделий из деталей, сложенных гармошкой, и деталей, изготовленных по шаблонам</w:t>
            </w:r>
            <w:r w:rsidR="00A66811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 место дл</w:t>
            </w:r>
            <w:r w:rsidR="004E244F">
              <w:rPr>
                <w:rFonts w:ascii="Times New Roman" w:hAnsi="Times New Roman" w:cs="Times New Roman"/>
                <w:color w:val="231F20"/>
              </w:rPr>
              <w:t>я работы с бумагой и картоном;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умение переносить известные знания (свойства пластилина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color w:val="231F20"/>
              </w:rPr>
              <w:t>и у</w:t>
            </w:r>
            <w:r w:rsidR="004E244F">
              <w:rPr>
                <w:rFonts w:ascii="Times New Roman" w:hAnsi="Times New Roman" w:cs="Times New Roman"/>
                <w:color w:val="231F20"/>
              </w:rPr>
              <w:t>мения на схожие виды работ;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конструктивные особенности схожих изделий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и технологии их изготовления;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приёмы разметки деталей по шаблонам, складыванием; формы деталей бабо</w:t>
            </w:r>
            <w:r w:rsidR="004E244F">
              <w:rPr>
                <w:rFonts w:ascii="Times New Roman" w:hAnsi="Times New Roman" w:cs="Times New Roman"/>
                <w:color w:val="231F20"/>
              </w:rPr>
              <w:t>чек с геометрическими формами;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gramStart"/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новые знания и умения через пробные упражнения (приёмы формообразования складыванием </w:t>
            </w:r>
            <w:r w:rsidR="004E244F">
              <w:rPr>
                <w:rFonts w:ascii="Times New Roman" w:hAnsi="Times New Roman" w:cs="Times New Roman"/>
                <w:color w:val="231F20"/>
              </w:rPr>
              <w:t>бумажной заготовки гармошкой);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умение ра</w:t>
            </w:r>
            <w:r w:rsidR="004E244F">
              <w:rPr>
                <w:rFonts w:ascii="Times New Roman" w:hAnsi="Times New Roman" w:cs="Times New Roman"/>
                <w:color w:val="231F20"/>
              </w:rPr>
              <w:t>ботать по готовому плану;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</w:t>
            </w:r>
            <w:r w:rsidR="004E244F">
              <w:rPr>
                <w:rFonts w:ascii="Times New Roman" w:hAnsi="Times New Roman" w:cs="Times New Roman"/>
                <w:color w:val="231F20"/>
              </w:rPr>
              <w:t>имые материалы для композиций;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</w:t>
            </w:r>
            <w:r w:rsidR="004E244F">
              <w:rPr>
                <w:rFonts w:ascii="Times New Roman" w:hAnsi="Times New Roman" w:cs="Times New Roman"/>
                <w:color w:val="231F20"/>
              </w:rPr>
              <w:t>ие с опорой на рисунки и план;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осуществлять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контроль по шаблону;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результат своей деятельности (качество изделия: точность складывания, аккуратность нак</w:t>
            </w:r>
            <w:r w:rsidR="004E244F">
              <w:rPr>
                <w:rFonts w:ascii="Times New Roman" w:hAnsi="Times New Roman" w:cs="Times New Roman"/>
                <w:color w:val="231F20"/>
              </w:rPr>
              <w:t>леивания, общая эстетичность);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(на</w:t>
            </w:r>
            <w:r w:rsidR="004E244F">
              <w:rPr>
                <w:rFonts w:ascii="Times New Roman" w:hAnsi="Times New Roman" w:cs="Times New Roman"/>
                <w:color w:val="231F20"/>
              </w:rPr>
              <w:t>зывать) то новое, что освоено;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бережного отношения к природе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Орнамент в декоративно-прикладном творчестве </w:t>
            </w:r>
            <w:r w:rsidRPr="00E40797">
              <w:rPr>
                <w:rFonts w:ascii="Times New Roman" w:hAnsi="Times New Roman" w:cs="Times New Roman"/>
                <w:color w:val="231F20"/>
              </w:rPr>
              <w:lastRenderedPageBreak/>
              <w:t>народов России. Составлен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ие орнаментов из геометрических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форм. </w:t>
            </w:r>
            <w:r w:rsidR="004E244F" w:rsidRPr="004E244F">
              <w:rPr>
                <w:rFonts w:ascii="Times New Roman" w:hAnsi="Times New Roman" w:cs="Times New Roman"/>
                <w:bCs/>
                <w:color w:val="231F20"/>
              </w:rPr>
              <w:t>Орнамент в полосе.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9E67C5" w:rsidRPr="004E244F" w:rsidRDefault="009E67C5" w:rsidP="00827913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умение использовать ранее приобретённые знания и </w:t>
            </w:r>
            <w:r w:rsidRPr="00E40797">
              <w:rPr>
                <w:rFonts w:ascii="Times New Roman" w:hAnsi="Times New Roman" w:cs="Times New Roman"/>
                <w:color w:val="231F20"/>
              </w:rPr>
              <w:lastRenderedPageBreak/>
              <w:t xml:space="preserve">умения в практической работе (разметка по шаблону, резание ножницами, </w:t>
            </w:r>
            <w:r w:rsidR="004E244F">
              <w:rPr>
                <w:rFonts w:ascii="Times New Roman" w:hAnsi="Times New Roman" w:cs="Times New Roman"/>
                <w:color w:val="231F20"/>
              </w:rPr>
              <w:t>наклеивание бумажных деталей);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 место дл</w:t>
            </w:r>
            <w:r w:rsidR="004E244F">
              <w:rPr>
                <w:rFonts w:ascii="Times New Roman" w:hAnsi="Times New Roman" w:cs="Times New Roman"/>
                <w:color w:val="231F20"/>
              </w:rPr>
              <w:t>я работы с бумагой и картоном;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образцы орнаментов, выполненных в разных т</w:t>
            </w:r>
            <w:r w:rsidR="004E244F">
              <w:rPr>
                <w:rFonts w:ascii="Times New Roman" w:hAnsi="Times New Roman" w:cs="Times New Roman"/>
                <w:color w:val="231F20"/>
              </w:rPr>
              <w:t>ехниках, из разных материалов;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конструктивные особенности схожих изделий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и технологии их изготовления;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gramStart"/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умен</w:t>
            </w:r>
            <w:r w:rsidR="004E244F">
              <w:rPr>
                <w:rFonts w:ascii="Times New Roman" w:hAnsi="Times New Roman" w:cs="Times New Roman"/>
                <w:color w:val="231F20"/>
              </w:rPr>
              <w:t>ие работать по готовому плану;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</w:t>
            </w:r>
            <w:r w:rsidR="004E244F">
              <w:rPr>
                <w:rFonts w:ascii="Times New Roman" w:hAnsi="Times New Roman" w:cs="Times New Roman"/>
                <w:color w:val="231F20"/>
              </w:rPr>
              <w:t>имые материалы для композиций;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изготавливать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изделие с опорой на рисунки и план;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искать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информацию в приложениях учебника (памятки);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осуществлять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контроль по шаблону;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результат своей деятельности (качество изделия: точность складывания, аккуратность наклеивания, </w:t>
            </w:r>
            <w:r w:rsidR="004E244F">
              <w:rPr>
                <w:rFonts w:ascii="Times New Roman" w:hAnsi="Times New Roman" w:cs="Times New Roman"/>
                <w:color w:val="231F20"/>
              </w:rPr>
              <w:t>общая эстетичность);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(на</w:t>
            </w:r>
            <w:r w:rsidR="004E244F">
              <w:rPr>
                <w:rFonts w:ascii="Times New Roman" w:hAnsi="Times New Roman" w:cs="Times New Roman"/>
                <w:color w:val="231F20"/>
              </w:rPr>
              <w:t>зывать) то новое, что освоено;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осознавать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уважительного и бережного отношения к пр</w:t>
            </w:r>
            <w:r w:rsidR="004E244F">
              <w:rPr>
                <w:rFonts w:ascii="Times New Roman" w:hAnsi="Times New Roman" w:cs="Times New Roman"/>
                <w:color w:val="231F20"/>
              </w:rPr>
              <w:t>ироде и культуре своего народа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умение обсуждать и оценивать свои знания,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искать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ответы в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color w:val="231F20"/>
              </w:rPr>
              <w:t>учебнике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Самооценка по 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4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Отображение природы в творчестве художников и поэтов. Изготовление аппликации на тему весны с использованием шаблонов.</w:t>
            </w:r>
            <w:r w:rsidR="004E244F" w:rsidRPr="00E40797">
              <w:rPr>
                <w:rFonts w:ascii="Times New Roman" w:hAnsi="Times New Roman" w:cs="Times New Roman"/>
                <w:color w:val="231F20"/>
              </w:rPr>
              <w:t xml:space="preserve"> Первоцветы.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Знакомство с понятием «колорит». Изготовление рамок для аппликаций</w:t>
            </w:r>
            <w:r w:rsidR="00A66811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0" w:type="dxa"/>
          </w:tcPr>
          <w:p w:rsidR="004E244F" w:rsidRDefault="00A66811" w:rsidP="004E244F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Изготовление коллажных изделий.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 xml:space="preserve">Введение понятия «коллаж». Подбор материалов для коллажа. </w:t>
            </w:r>
          </w:p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10881" w:type="dxa"/>
            <w:gridSpan w:val="5"/>
          </w:tcPr>
          <w:p w:rsidR="009E67C5" w:rsidRPr="00CC73EC" w:rsidRDefault="009E67C5" w:rsidP="009E67C5">
            <w:pPr>
              <w:contextualSpacing/>
              <w:jc w:val="center"/>
              <w:rPr>
                <w:rFonts w:ascii="Times New Roman" w:hAnsi="Times New Roman"/>
              </w:rPr>
            </w:pPr>
            <w:r w:rsidRPr="00CC73EC">
              <w:rPr>
                <w:rFonts w:ascii="Times New Roman" w:hAnsi="Times New Roman" w:cs="Times New Roman"/>
                <w:bCs/>
              </w:rPr>
              <w:t>Текстильная мастерская (5)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0" w:type="dxa"/>
          </w:tcPr>
          <w:p w:rsidR="009E67C5" w:rsidRPr="00E40797" w:rsidRDefault="00A66811" w:rsidP="00A66811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Исследование свойств нескольких видов тканей, их сравнение между собой и с бумагой. Завязывание узелка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="009E67C5" w:rsidRPr="00E40797">
              <w:rPr>
                <w:rFonts w:ascii="Times New Roman" w:hAnsi="Times New Roman" w:cs="Times New Roman"/>
                <w:color w:val="231F20"/>
              </w:rPr>
              <w:t>Введение понятия «ткани и нитки — материалы».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Знакомство с отдельными видами ткани, их использованием. 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место для работы с текстилем;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называть </w:t>
            </w:r>
            <w:r w:rsidR="004E244F">
              <w:rPr>
                <w:rFonts w:ascii="Times New Roman" w:hAnsi="Times New Roman" w:cs="Times New Roman"/>
                <w:color w:val="231F20"/>
              </w:rPr>
              <w:t>свойства ткани;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свойств</w:t>
            </w:r>
            <w:r w:rsidR="004E244F">
              <w:rPr>
                <w:rFonts w:ascii="Times New Roman" w:hAnsi="Times New Roman" w:cs="Times New Roman"/>
                <w:color w:val="231F20"/>
              </w:rPr>
              <w:t>а разных видов ткани и бумаги;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соотносить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мастериц и матер</w:t>
            </w:r>
            <w:r w:rsidR="004E244F">
              <w:rPr>
                <w:rFonts w:ascii="Times New Roman" w:hAnsi="Times New Roman" w:cs="Times New Roman"/>
                <w:color w:val="231F20"/>
              </w:rPr>
              <w:t>иалы, с которыми они работают;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новое знание и практическое умение через практическое </w:t>
            </w:r>
            <w:proofErr w:type="gramStart"/>
            <w:r w:rsidRPr="00E40797">
              <w:rPr>
                <w:rFonts w:ascii="Times New Roman" w:hAnsi="Times New Roman" w:cs="Times New Roman"/>
                <w:color w:val="231F20"/>
              </w:rPr>
              <w:t>исследование</w:t>
            </w:r>
            <w:proofErr w:type="gramEnd"/>
            <w:r w:rsidRPr="00E40797">
              <w:rPr>
                <w:rFonts w:ascii="Times New Roman" w:hAnsi="Times New Roman" w:cs="Times New Roman"/>
                <w:color w:val="231F20"/>
              </w:rPr>
              <w:t xml:space="preserve"> и пробные упражнения (несколько видов тканей, строение и свойства ткани, крепление нит</w:t>
            </w:r>
            <w:r w:rsidR="004E244F">
              <w:rPr>
                <w:rFonts w:ascii="Times New Roman" w:hAnsi="Times New Roman" w:cs="Times New Roman"/>
                <w:color w:val="231F20"/>
              </w:rPr>
              <w:t>ки на ткани с помощью узелка);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делать </w:t>
            </w:r>
            <w:r w:rsidR="004E244F">
              <w:rPr>
                <w:rFonts w:ascii="Times New Roman" w:hAnsi="Times New Roman" w:cs="Times New Roman"/>
                <w:color w:val="231F20"/>
              </w:rPr>
              <w:t>выводы о наблюдаемых явлениях;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отбирать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</w:t>
            </w:r>
            <w:r w:rsidR="004E244F">
              <w:rPr>
                <w:rFonts w:ascii="Times New Roman" w:hAnsi="Times New Roman" w:cs="Times New Roman"/>
                <w:color w:val="231F20"/>
              </w:rPr>
              <w:t>бходимые материалы для работы;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искать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информацию в п</w:t>
            </w:r>
            <w:r w:rsidR="004E244F">
              <w:rPr>
                <w:rFonts w:ascii="Times New Roman" w:hAnsi="Times New Roman" w:cs="Times New Roman"/>
                <w:color w:val="231F20"/>
              </w:rPr>
              <w:t>риложениях учебника (памятки);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обобщать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(на</w:t>
            </w:r>
            <w:r w:rsidR="004E244F">
              <w:rPr>
                <w:rFonts w:ascii="Times New Roman" w:hAnsi="Times New Roman" w:cs="Times New Roman"/>
                <w:color w:val="231F20"/>
              </w:rPr>
              <w:t>зывать) то новое, что освоено;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осознавать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уважительного отношения к людям труда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Введение понятий: «игла — швейный инструмент», «швейные приспособления», «строчка», «стежок». Изготовление изделия вышивкой строчкой прямого стежка</w:t>
            </w:r>
            <w:r w:rsidR="00A66811">
              <w:rPr>
                <w:rFonts w:ascii="Times New Roman" w:hAnsi="Times New Roman" w:cs="Times New Roman"/>
                <w:color w:val="231F20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9E67C5" w:rsidRPr="004E244F" w:rsidRDefault="009E67C5" w:rsidP="00827913">
            <w:pPr>
              <w:contextualSpacing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4E244F">
              <w:rPr>
                <w:rFonts w:ascii="Times New Roman" w:hAnsi="Times New Roman" w:cs="Times New Roman"/>
                <w:i/>
                <w:color w:val="231F20"/>
              </w:rPr>
              <w:t>С помощью учителя: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организовывать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рабочее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место для работы с текстилем;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наблюдать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иглы, булавки и другие приспособления по внешнему виду и их назначению; основную строчку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 прямого стежка и её варианты;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образцы изделий,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поставленную цель,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отделять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известное от неизвестного;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gramStart"/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открывать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новое знание и практическое умение через пробные упражнени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я (отмеривание нитки для шитья,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заправка нитки в иглу, приёмы выполнения строчки прямого стежка, получение перевивов);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выполнять </w:t>
            </w:r>
            <w:r w:rsidRPr="00E40797">
              <w:rPr>
                <w:rFonts w:ascii="Times New Roman" w:hAnsi="Times New Roman" w:cs="Times New Roman"/>
                <w:color w:val="231F20"/>
              </w:rPr>
              <w:t>строчку по раз</w:t>
            </w:r>
            <w:r w:rsidR="004E244F">
              <w:rPr>
                <w:rFonts w:ascii="Times New Roman" w:hAnsi="Times New Roman" w:cs="Times New Roman"/>
                <w:color w:val="231F20"/>
              </w:rPr>
              <w:t>меченной основе;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осуществлять </w:t>
            </w:r>
            <w:r w:rsidR="004E244F">
              <w:rPr>
                <w:rFonts w:ascii="Times New Roman" w:hAnsi="Times New Roman" w:cs="Times New Roman"/>
                <w:color w:val="231F20"/>
              </w:rPr>
              <w:t>контроль по точкам развёртки;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осознавать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необходимость уважительного отнош</w:t>
            </w:r>
            <w:r w:rsidR="004E244F">
              <w:rPr>
                <w:rFonts w:ascii="Times New Roman" w:hAnsi="Times New Roman" w:cs="Times New Roman"/>
                <w:color w:val="231F20"/>
              </w:rPr>
              <w:t>ения к культуре своего народа;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осваивать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 xml:space="preserve">умение обсуждать и оценивать свои знания, </w:t>
            </w: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искать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ответы в учебнике</w:t>
            </w:r>
            <w:proofErr w:type="gramEnd"/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Значение и назначение вышивок. Общее представление об истории вышивок. Разметка линий строчек продёргиванием ниток. Приём осыпания края ткани. 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0" w:type="dxa"/>
          </w:tcPr>
          <w:p w:rsidR="009E67C5" w:rsidRPr="00CC73EC" w:rsidRDefault="009E67C5" w:rsidP="004E244F">
            <w:pPr>
              <w:contextualSpacing/>
              <w:rPr>
                <w:rFonts w:ascii="Times New Roman" w:hAnsi="Times New Roman" w:cs="Times New Roman"/>
                <w:color w:val="231F20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 xml:space="preserve">Знакомство с понятием «мережка». Прошивание строчки прямого стежка с вариантами по </w:t>
            </w:r>
            <w:r w:rsidRPr="00E40797">
              <w:rPr>
                <w:rFonts w:ascii="Times New Roman" w:hAnsi="Times New Roman" w:cs="Times New Roman"/>
                <w:color w:val="231F20"/>
              </w:rPr>
              <w:lastRenderedPageBreak/>
              <w:t>размеченной мережке. Изготовление изд</w:t>
            </w:r>
            <w:r w:rsidR="004E244F">
              <w:rPr>
                <w:rFonts w:ascii="Times New Roman" w:hAnsi="Times New Roman" w:cs="Times New Roman"/>
                <w:color w:val="231F20"/>
              </w:rPr>
              <w:t xml:space="preserve">елий с вышивкой строчкой </w:t>
            </w:r>
            <w:r w:rsidRPr="00E40797">
              <w:rPr>
                <w:rFonts w:ascii="Times New Roman" w:hAnsi="Times New Roman" w:cs="Times New Roman"/>
                <w:color w:val="231F20"/>
              </w:rPr>
              <w:t>прямого стежка и её вариантами.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9E67C5" w:rsidRPr="00827913" w:rsidTr="004E244F">
        <w:trPr>
          <w:trHeight w:val="292"/>
        </w:trPr>
        <w:tc>
          <w:tcPr>
            <w:tcW w:w="529" w:type="dxa"/>
          </w:tcPr>
          <w:p w:rsidR="009E67C5" w:rsidRPr="00E40797" w:rsidRDefault="009E67C5" w:rsidP="00827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40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color w:val="231F20"/>
              </w:rPr>
              <w:t>Проверка знаний и умений, полученных в 1 классе. Выставка работ.</w:t>
            </w:r>
          </w:p>
        </w:tc>
        <w:tc>
          <w:tcPr>
            <w:tcW w:w="850" w:type="dxa"/>
          </w:tcPr>
          <w:p w:rsidR="009E67C5" w:rsidRPr="00E40797" w:rsidRDefault="009E67C5" w:rsidP="004E244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E67C5" w:rsidRPr="00E40797" w:rsidRDefault="009E67C5" w:rsidP="00827913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Использовать </w:t>
            </w:r>
            <w:r w:rsidRPr="00E40797">
              <w:rPr>
                <w:rFonts w:ascii="Times New Roman" w:hAnsi="Times New Roman" w:cs="Times New Roman"/>
                <w:color w:val="231F20"/>
              </w:rPr>
              <w:t>освоенные знания и умения для решения предложенных задач</w:t>
            </w:r>
          </w:p>
        </w:tc>
        <w:tc>
          <w:tcPr>
            <w:tcW w:w="1701" w:type="dxa"/>
          </w:tcPr>
          <w:p w:rsidR="009E67C5" w:rsidRPr="00E40797" w:rsidRDefault="009E67C5" w:rsidP="00CF559D">
            <w:pPr>
              <w:contextualSpacing/>
              <w:rPr>
                <w:rFonts w:ascii="Times New Roman" w:hAnsi="Times New Roman" w:cs="Times New Roman"/>
              </w:rPr>
            </w:pPr>
            <w:r w:rsidRPr="00E40797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</w:tbl>
    <w:p w:rsidR="004E244F" w:rsidRDefault="004E244F" w:rsidP="0082791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E244F" w:rsidSect="002F6A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D0F7B"/>
    <w:multiLevelType w:val="hybridMultilevel"/>
    <w:tmpl w:val="0D3E63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D664D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04A43"/>
    <w:multiLevelType w:val="hybridMultilevel"/>
    <w:tmpl w:val="47CA7B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4427A"/>
    <w:multiLevelType w:val="hybridMultilevel"/>
    <w:tmpl w:val="0562D15A"/>
    <w:lvl w:ilvl="0" w:tplc="0419000F">
      <w:start w:val="1"/>
      <w:numFmt w:val="decimal"/>
      <w:lvlText w:val="%1."/>
      <w:lvlJc w:val="left"/>
      <w:pPr>
        <w:ind w:left="14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80D75"/>
    <w:multiLevelType w:val="hybridMultilevel"/>
    <w:tmpl w:val="6AEE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4866"/>
    <w:multiLevelType w:val="hybridMultilevel"/>
    <w:tmpl w:val="6FFC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507C2"/>
    <w:multiLevelType w:val="hybridMultilevel"/>
    <w:tmpl w:val="AB8CA4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57B5A"/>
    <w:multiLevelType w:val="hybridMultilevel"/>
    <w:tmpl w:val="3F1A59F0"/>
    <w:lvl w:ilvl="0" w:tplc="A0F42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97A70"/>
    <w:multiLevelType w:val="hybridMultilevel"/>
    <w:tmpl w:val="CE7E5F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AAF489B"/>
    <w:multiLevelType w:val="hybridMultilevel"/>
    <w:tmpl w:val="5630C7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CAB6028"/>
    <w:multiLevelType w:val="hybridMultilevel"/>
    <w:tmpl w:val="C9287E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15F91"/>
    <w:multiLevelType w:val="hybridMultilevel"/>
    <w:tmpl w:val="175096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D2360F"/>
    <w:multiLevelType w:val="hybridMultilevel"/>
    <w:tmpl w:val="1C1E2B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E1D9F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F58F8"/>
    <w:multiLevelType w:val="hybridMultilevel"/>
    <w:tmpl w:val="E39EE2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018498D"/>
    <w:multiLevelType w:val="hybridMultilevel"/>
    <w:tmpl w:val="068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F5518"/>
    <w:multiLevelType w:val="hybridMultilevel"/>
    <w:tmpl w:val="09FA0A34"/>
    <w:lvl w:ilvl="0" w:tplc="34BA35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62E37039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A82D8D"/>
    <w:multiLevelType w:val="hybridMultilevel"/>
    <w:tmpl w:val="10225D4A"/>
    <w:lvl w:ilvl="0" w:tplc="33885EC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  <w:num w:numId="22">
    <w:abstractNumId w:val="3"/>
  </w:num>
  <w:num w:numId="23">
    <w:abstractNumId w:val="9"/>
  </w:num>
  <w:num w:numId="24">
    <w:abstractNumId w:val="1"/>
  </w:num>
  <w:num w:numId="25">
    <w:abstractNumId w:val="22"/>
  </w:num>
  <w:num w:numId="26">
    <w:abstractNumId w:val="6"/>
  </w:num>
  <w:num w:numId="27">
    <w:abstractNumId w:val="2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C4A"/>
    <w:rsid w:val="000030E7"/>
    <w:rsid w:val="00056B9B"/>
    <w:rsid w:val="00141ADD"/>
    <w:rsid w:val="0024129C"/>
    <w:rsid w:val="00256052"/>
    <w:rsid w:val="00295505"/>
    <w:rsid w:val="002F6A93"/>
    <w:rsid w:val="00393D0D"/>
    <w:rsid w:val="003B13EF"/>
    <w:rsid w:val="003C5B01"/>
    <w:rsid w:val="0043264B"/>
    <w:rsid w:val="004813FE"/>
    <w:rsid w:val="004B445C"/>
    <w:rsid w:val="004E244F"/>
    <w:rsid w:val="004F1364"/>
    <w:rsid w:val="0058567B"/>
    <w:rsid w:val="00591104"/>
    <w:rsid w:val="005A4922"/>
    <w:rsid w:val="005F6203"/>
    <w:rsid w:val="0060005D"/>
    <w:rsid w:val="00611118"/>
    <w:rsid w:val="00765409"/>
    <w:rsid w:val="007B116A"/>
    <w:rsid w:val="008228EF"/>
    <w:rsid w:val="00827913"/>
    <w:rsid w:val="00833CCD"/>
    <w:rsid w:val="008A53E0"/>
    <w:rsid w:val="008B19DE"/>
    <w:rsid w:val="008C4DCE"/>
    <w:rsid w:val="008F0F11"/>
    <w:rsid w:val="009171EB"/>
    <w:rsid w:val="00927091"/>
    <w:rsid w:val="00940DC6"/>
    <w:rsid w:val="009D3BF8"/>
    <w:rsid w:val="009E67C5"/>
    <w:rsid w:val="009F72FB"/>
    <w:rsid w:val="00A44077"/>
    <w:rsid w:val="00A512B5"/>
    <w:rsid w:val="00A66811"/>
    <w:rsid w:val="00A7083E"/>
    <w:rsid w:val="00B65076"/>
    <w:rsid w:val="00B90D9A"/>
    <w:rsid w:val="00BE76B9"/>
    <w:rsid w:val="00C22136"/>
    <w:rsid w:val="00CC73EC"/>
    <w:rsid w:val="00CF5DF8"/>
    <w:rsid w:val="00D22301"/>
    <w:rsid w:val="00DB17BF"/>
    <w:rsid w:val="00DD3B26"/>
    <w:rsid w:val="00DE7387"/>
    <w:rsid w:val="00E07AEF"/>
    <w:rsid w:val="00E175E0"/>
    <w:rsid w:val="00E40797"/>
    <w:rsid w:val="00E84467"/>
    <w:rsid w:val="00F27496"/>
    <w:rsid w:val="00F62C4A"/>
    <w:rsid w:val="00F72F9A"/>
    <w:rsid w:val="00F8063F"/>
    <w:rsid w:val="00F970FB"/>
    <w:rsid w:val="00FB2AF6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FB2A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B2AF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FB2AF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B2AF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FB2AF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Normal (Web)"/>
    <w:basedOn w:val="a"/>
    <w:uiPriority w:val="99"/>
    <w:unhideWhenUsed/>
    <w:rsid w:val="002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уллит Знак"/>
    <w:basedOn w:val="a5"/>
    <w:link w:val="a9"/>
    <w:locked/>
    <w:rsid w:val="00056B9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4"/>
    <w:link w:val="a8"/>
    <w:rsid w:val="00056B9B"/>
    <w:pPr>
      <w:ind w:firstLine="244"/>
      <w:textAlignment w:val="auto"/>
    </w:pPr>
  </w:style>
  <w:style w:type="character" w:customStyle="1" w:styleId="Zag11">
    <w:name w:val="Zag_11"/>
    <w:rsid w:val="00056B9B"/>
    <w:rPr>
      <w:color w:val="000000"/>
      <w:w w:val="100"/>
    </w:rPr>
  </w:style>
  <w:style w:type="paragraph" w:styleId="aa">
    <w:name w:val="List Paragraph"/>
    <w:basedOn w:val="a"/>
    <w:uiPriority w:val="34"/>
    <w:qFormat/>
    <w:rsid w:val="004E244F"/>
    <w:pPr>
      <w:ind w:left="720"/>
      <w:contextualSpacing/>
    </w:pPr>
  </w:style>
  <w:style w:type="paragraph" w:customStyle="1" w:styleId="c18">
    <w:name w:val="c18"/>
    <w:basedOn w:val="a"/>
    <w:uiPriority w:val="99"/>
    <w:rsid w:val="004E244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fontstyle11">
    <w:name w:val="fontstyle11"/>
    <w:basedOn w:val="a0"/>
    <w:uiPriority w:val="99"/>
    <w:rsid w:val="004E244F"/>
    <w:rPr>
      <w:rFonts w:ascii="NewtonCSanPin-Italic" w:hAnsi="NewtonCSanPin-Italic" w:cs="Times New Roman"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4E244F"/>
    <w:rPr>
      <w:rFonts w:ascii="FreeSetC" w:hAnsi="FreeSetC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4E244F"/>
    <w:rPr>
      <w:rFonts w:ascii="SchoolBookCSanPin-Italic" w:hAnsi="SchoolBook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21">
    <w:name w:val="fontstyle21"/>
    <w:basedOn w:val="a0"/>
    <w:rsid w:val="004E244F"/>
    <w:rPr>
      <w:rFonts w:ascii="PetersburgCSanPin-Bold" w:hAnsi="PetersburgCSanPin-Bold" w:hint="default"/>
      <w:b/>
      <w:bCs/>
      <w:i w:val="0"/>
      <w:iCs w:val="0"/>
      <w:color w:val="636466"/>
      <w:sz w:val="20"/>
      <w:szCs w:val="20"/>
    </w:rPr>
  </w:style>
  <w:style w:type="character" w:customStyle="1" w:styleId="fontstyle31">
    <w:name w:val="fontstyle31"/>
    <w:basedOn w:val="a0"/>
    <w:rsid w:val="004E244F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51">
    <w:name w:val="fontstyle51"/>
    <w:basedOn w:val="a0"/>
    <w:rsid w:val="004E244F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character" w:styleId="ab">
    <w:name w:val="Hyperlink"/>
    <w:basedOn w:val="a0"/>
    <w:uiPriority w:val="99"/>
    <w:unhideWhenUsed/>
    <w:rsid w:val="00481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google.com/url?q=http://school-collection.edu.ru/&amp;sa=D&amp;ust=1573027350058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main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" TargetMode="External"/><Relationship Id="rId11" Type="http://schemas.openxmlformats.org/officeDocument/2006/relationships/hyperlink" Target="https://education.yandex.ru/main/" TargetMode="External"/><Relationship Id="rId5" Type="http://schemas.openxmlformats.org/officeDocument/2006/relationships/hyperlink" Target="https://www.google.com/url?q=http://school-collection.edu.ru/&amp;sa=D&amp;ust=1573027350058000" TargetMode="External"/><Relationship Id="rId15" Type="http://schemas.openxmlformats.org/officeDocument/2006/relationships/hyperlink" Target="https://education.yandex.ru/main/" TargetMode="External"/><Relationship Id="rId10" Type="http://schemas.openxmlformats.org/officeDocument/2006/relationships/hyperlink" Target="https://lecta.rosuchebnik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573027350058000" TargetMode="External"/><Relationship Id="rId14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11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30</cp:revision>
  <dcterms:created xsi:type="dcterms:W3CDTF">2016-09-02T19:55:00Z</dcterms:created>
  <dcterms:modified xsi:type="dcterms:W3CDTF">2020-09-16T14:45:00Z</dcterms:modified>
</cp:coreProperties>
</file>